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4903" w14:textId="777A2EE9"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14:paraId="222FB3A9" w14:textId="2963BEDA" w:rsidR="009F65F2" w:rsidRDefault="009F65F2" w:rsidP="007E5344">
      <w:pPr>
        <w:widowControl/>
        <w:suppressAutoHyphens w:val="0"/>
        <w:rPr>
          <w:rFonts w:ascii="Montserrat Medium" w:eastAsia="Times New Roman" w:hAnsi="Montserrat Medium" w:cs="Arial"/>
          <w:b/>
          <w:bCs/>
          <w:color w:val="595959"/>
          <w:kern w:val="0"/>
          <w:sz w:val="19"/>
          <w:szCs w:val="19"/>
          <w:lang w:eastAsia="es-MX"/>
        </w:rPr>
      </w:pPr>
    </w:p>
    <w:p w14:paraId="5CBB42B7" w14:textId="77777777" w:rsidR="009F65F2" w:rsidRPr="009F65F2" w:rsidRDefault="009F65F2" w:rsidP="009F65F2">
      <w:pPr>
        <w:rPr>
          <w:rFonts w:ascii="Montserrat Medium" w:eastAsia="Times New Roman" w:hAnsi="Montserrat Medium" w:cs="Arial"/>
          <w:sz w:val="19"/>
          <w:szCs w:val="19"/>
          <w:lang w:eastAsia="es-MX"/>
        </w:rPr>
      </w:pPr>
    </w:p>
    <w:p w14:paraId="416649DF" w14:textId="77777777" w:rsidR="009F65F2" w:rsidRPr="009F65F2" w:rsidRDefault="009F65F2" w:rsidP="009F65F2">
      <w:pPr>
        <w:rPr>
          <w:rFonts w:ascii="Montserrat Medium" w:eastAsia="Times New Roman" w:hAnsi="Montserrat Medium" w:cs="Arial"/>
          <w:sz w:val="19"/>
          <w:szCs w:val="19"/>
          <w:lang w:eastAsia="es-MX"/>
        </w:rPr>
      </w:pPr>
    </w:p>
    <w:p w14:paraId="2F7628C7" w14:textId="77777777" w:rsidR="009F65F2" w:rsidRPr="009F65F2" w:rsidRDefault="009F65F2" w:rsidP="009F65F2">
      <w:pPr>
        <w:rPr>
          <w:rFonts w:ascii="Montserrat Medium" w:eastAsia="Times New Roman" w:hAnsi="Montserrat Medium" w:cs="Arial"/>
          <w:sz w:val="19"/>
          <w:szCs w:val="19"/>
          <w:lang w:eastAsia="es-MX"/>
        </w:rPr>
      </w:pPr>
    </w:p>
    <w:p w14:paraId="27424432" w14:textId="77777777" w:rsidR="009F65F2" w:rsidRPr="009F65F2" w:rsidRDefault="009F65F2" w:rsidP="009F65F2">
      <w:pPr>
        <w:rPr>
          <w:rFonts w:ascii="Montserrat Medium" w:eastAsia="Times New Roman" w:hAnsi="Montserrat Medium" w:cs="Arial"/>
          <w:sz w:val="19"/>
          <w:szCs w:val="19"/>
          <w:lang w:eastAsia="es-MX"/>
        </w:rPr>
      </w:pPr>
    </w:p>
    <w:p w14:paraId="70B99FAC" w14:textId="77777777" w:rsidR="009F65F2" w:rsidRPr="009F65F2" w:rsidRDefault="009F65F2" w:rsidP="009F65F2">
      <w:pPr>
        <w:rPr>
          <w:rFonts w:ascii="Montserrat Medium" w:eastAsia="Times New Roman" w:hAnsi="Montserrat Medium" w:cs="Arial"/>
          <w:sz w:val="19"/>
          <w:szCs w:val="19"/>
          <w:lang w:eastAsia="es-MX"/>
        </w:rPr>
      </w:pPr>
    </w:p>
    <w:p w14:paraId="64C80D72" w14:textId="596DDD1D" w:rsidR="009F65F2" w:rsidRPr="009F65F2" w:rsidRDefault="009F65F2" w:rsidP="009F65F2">
      <w:pPr>
        <w:rPr>
          <w:rFonts w:ascii="Montserrat Medium" w:eastAsia="Times New Roman" w:hAnsi="Montserrat Medium" w:cs="Arial"/>
          <w:sz w:val="19"/>
          <w:szCs w:val="19"/>
          <w:lang w:eastAsia="es-MX"/>
        </w:rPr>
      </w:pPr>
    </w:p>
    <w:p w14:paraId="6C8BB23D" w14:textId="77777777" w:rsidR="009F65F2" w:rsidRPr="009F65F2" w:rsidRDefault="009F65F2" w:rsidP="009F65F2">
      <w:pPr>
        <w:rPr>
          <w:rFonts w:ascii="Montserrat Medium" w:eastAsia="Times New Roman" w:hAnsi="Montserrat Medium" w:cs="Arial"/>
          <w:sz w:val="19"/>
          <w:szCs w:val="19"/>
          <w:lang w:eastAsia="es-MX"/>
        </w:rPr>
      </w:pPr>
    </w:p>
    <w:p w14:paraId="646E84C7" w14:textId="77777777" w:rsidR="009F65F2" w:rsidRPr="009F65F2" w:rsidRDefault="009F65F2" w:rsidP="009F65F2">
      <w:pPr>
        <w:rPr>
          <w:rFonts w:ascii="Montserrat Medium" w:eastAsia="Times New Roman" w:hAnsi="Montserrat Medium" w:cs="Arial"/>
          <w:sz w:val="19"/>
          <w:szCs w:val="19"/>
          <w:lang w:eastAsia="es-MX"/>
        </w:rPr>
      </w:pPr>
    </w:p>
    <w:p w14:paraId="3DA1A688" w14:textId="77777777" w:rsidR="009F65F2" w:rsidRPr="009F65F2" w:rsidRDefault="009F65F2" w:rsidP="009F65F2">
      <w:pPr>
        <w:rPr>
          <w:rFonts w:ascii="Montserrat Medium" w:eastAsia="Times New Roman" w:hAnsi="Montserrat Medium" w:cs="Arial"/>
          <w:sz w:val="19"/>
          <w:szCs w:val="19"/>
          <w:lang w:eastAsia="es-MX"/>
        </w:rPr>
      </w:pPr>
    </w:p>
    <w:p w14:paraId="7AE8419B" w14:textId="77777777" w:rsidR="009F65F2" w:rsidRPr="009F65F2" w:rsidRDefault="009F65F2" w:rsidP="009F65F2">
      <w:pPr>
        <w:rPr>
          <w:rFonts w:ascii="Montserrat Medium" w:eastAsia="Times New Roman" w:hAnsi="Montserrat Medium" w:cs="Arial"/>
          <w:sz w:val="19"/>
          <w:szCs w:val="19"/>
          <w:lang w:eastAsia="es-MX"/>
        </w:rPr>
      </w:pPr>
    </w:p>
    <w:p w14:paraId="4F828B3B" w14:textId="77777777" w:rsidR="009F65F2" w:rsidRPr="009F65F2" w:rsidRDefault="009F65F2" w:rsidP="009F65F2">
      <w:pPr>
        <w:rPr>
          <w:rFonts w:ascii="Montserrat Medium" w:eastAsia="Times New Roman" w:hAnsi="Montserrat Medium" w:cs="Arial"/>
          <w:sz w:val="19"/>
          <w:szCs w:val="19"/>
          <w:lang w:eastAsia="es-MX"/>
        </w:rPr>
      </w:pPr>
    </w:p>
    <w:p w14:paraId="30C3B7EB" w14:textId="77777777" w:rsidR="009F65F2" w:rsidRPr="009F65F2" w:rsidRDefault="009F65F2" w:rsidP="009F65F2">
      <w:pPr>
        <w:rPr>
          <w:rFonts w:ascii="Montserrat Medium" w:eastAsia="Times New Roman" w:hAnsi="Montserrat Medium" w:cs="Arial"/>
          <w:sz w:val="19"/>
          <w:szCs w:val="19"/>
          <w:lang w:eastAsia="es-MX"/>
        </w:rPr>
      </w:pPr>
    </w:p>
    <w:p w14:paraId="6B9DCA67" w14:textId="7F645A68" w:rsidR="009F65F2" w:rsidRPr="009F65F2" w:rsidRDefault="009F65F2" w:rsidP="009F65F2">
      <w:pPr>
        <w:rPr>
          <w:rFonts w:ascii="Montserrat Medium" w:eastAsia="Times New Roman" w:hAnsi="Montserrat Medium" w:cs="Arial"/>
          <w:sz w:val="19"/>
          <w:szCs w:val="19"/>
          <w:lang w:eastAsia="es-MX"/>
        </w:rPr>
      </w:pPr>
    </w:p>
    <w:p w14:paraId="5EED3E9C" w14:textId="77777777" w:rsidR="009F65F2" w:rsidRPr="009F65F2" w:rsidRDefault="009F65F2" w:rsidP="009F65F2">
      <w:pPr>
        <w:rPr>
          <w:rFonts w:ascii="Montserrat Medium" w:eastAsia="Times New Roman" w:hAnsi="Montserrat Medium" w:cs="Arial"/>
          <w:sz w:val="19"/>
          <w:szCs w:val="19"/>
          <w:lang w:eastAsia="es-MX"/>
        </w:rPr>
      </w:pPr>
    </w:p>
    <w:p w14:paraId="4AE83CA1" w14:textId="77777777" w:rsidR="009F65F2" w:rsidRPr="009F65F2" w:rsidRDefault="009F65F2" w:rsidP="009F65F2">
      <w:pPr>
        <w:rPr>
          <w:rFonts w:ascii="Montserrat Medium" w:eastAsia="Times New Roman" w:hAnsi="Montserrat Medium" w:cs="Arial"/>
          <w:sz w:val="19"/>
          <w:szCs w:val="19"/>
          <w:lang w:eastAsia="es-MX"/>
        </w:rPr>
      </w:pPr>
    </w:p>
    <w:p w14:paraId="7E5E29A4" w14:textId="77777777" w:rsidR="009F65F2" w:rsidRPr="009F65F2" w:rsidRDefault="009F65F2" w:rsidP="009F65F2">
      <w:pPr>
        <w:rPr>
          <w:rFonts w:ascii="Montserrat Medium" w:eastAsia="Times New Roman" w:hAnsi="Montserrat Medium" w:cs="Arial"/>
          <w:sz w:val="19"/>
          <w:szCs w:val="19"/>
          <w:lang w:eastAsia="es-MX"/>
        </w:rPr>
      </w:pPr>
    </w:p>
    <w:p w14:paraId="5C5B1F0F" w14:textId="77777777" w:rsidR="009F65F2" w:rsidRPr="009F65F2" w:rsidRDefault="009F65F2" w:rsidP="009F65F2">
      <w:pPr>
        <w:rPr>
          <w:rFonts w:ascii="Montserrat Medium" w:eastAsia="Times New Roman" w:hAnsi="Montserrat Medium" w:cs="Arial"/>
          <w:sz w:val="19"/>
          <w:szCs w:val="19"/>
          <w:lang w:eastAsia="es-MX"/>
        </w:rPr>
      </w:pPr>
    </w:p>
    <w:p w14:paraId="18424E5A" w14:textId="77777777" w:rsidR="009F65F2" w:rsidRPr="009F65F2" w:rsidRDefault="009F65F2" w:rsidP="009F65F2">
      <w:pPr>
        <w:rPr>
          <w:rFonts w:ascii="Montserrat Medium" w:eastAsia="Times New Roman" w:hAnsi="Montserrat Medium" w:cs="Arial"/>
          <w:sz w:val="19"/>
          <w:szCs w:val="19"/>
          <w:lang w:eastAsia="es-MX"/>
        </w:rPr>
      </w:pPr>
    </w:p>
    <w:p w14:paraId="0764E2C8" w14:textId="77777777" w:rsidR="009F65F2" w:rsidRPr="009F65F2" w:rsidRDefault="009F65F2" w:rsidP="009F65F2">
      <w:pPr>
        <w:rPr>
          <w:rFonts w:ascii="Montserrat Medium" w:eastAsia="Times New Roman" w:hAnsi="Montserrat Medium" w:cs="Arial"/>
          <w:sz w:val="19"/>
          <w:szCs w:val="19"/>
          <w:lang w:eastAsia="es-MX"/>
        </w:rPr>
      </w:pPr>
    </w:p>
    <w:p w14:paraId="37774906" w14:textId="77777777" w:rsidR="009F65F2" w:rsidRPr="009F65F2" w:rsidRDefault="009F65F2" w:rsidP="009F65F2">
      <w:pPr>
        <w:rPr>
          <w:rFonts w:ascii="Montserrat Medium" w:eastAsia="Times New Roman" w:hAnsi="Montserrat Medium" w:cs="Arial"/>
          <w:sz w:val="19"/>
          <w:szCs w:val="19"/>
          <w:lang w:eastAsia="es-MX"/>
        </w:rPr>
      </w:pPr>
    </w:p>
    <w:p w14:paraId="0B6201CA" w14:textId="77777777" w:rsidR="009F65F2" w:rsidRPr="009F65F2" w:rsidRDefault="009F65F2" w:rsidP="009F65F2">
      <w:pPr>
        <w:rPr>
          <w:rFonts w:ascii="Montserrat Medium" w:eastAsia="Times New Roman" w:hAnsi="Montserrat Medium" w:cs="Arial"/>
          <w:sz w:val="19"/>
          <w:szCs w:val="19"/>
          <w:lang w:eastAsia="es-MX"/>
        </w:rPr>
      </w:pPr>
    </w:p>
    <w:p w14:paraId="6432ABA0" w14:textId="77777777" w:rsidR="009F65F2" w:rsidRPr="009F65F2" w:rsidRDefault="009F65F2" w:rsidP="009F65F2">
      <w:pPr>
        <w:rPr>
          <w:rFonts w:ascii="Montserrat Medium" w:eastAsia="Times New Roman" w:hAnsi="Montserrat Medium" w:cs="Arial"/>
          <w:sz w:val="19"/>
          <w:szCs w:val="19"/>
          <w:lang w:eastAsia="es-MX"/>
        </w:rPr>
      </w:pPr>
    </w:p>
    <w:p w14:paraId="44ADF406" w14:textId="06EF137D" w:rsidR="009F65F2" w:rsidRDefault="009F65F2" w:rsidP="009F65F2">
      <w:pPr>
        <w:rPr>
          <w:rFonts w:ascii="Montserrat Medium" w:eastAsia="Times New Roman" w:hAnsi="Montserrat Medium" w:cs="Arial"/>
          <w:sz w:val="19"/>
          <w:szCs w:val="19"/>
          <w:lang w:eastAsia="es-MX"/>
        </w:rPr>
      </w:pPr>
    </w:p>
    <w:p w14:paraId="1CCB4747" w14:textId="5B3FB511" w:rsidR="009F65F2" w:rsidRDefault="009F65F2" w:rsidP="009F65F2">
      <w:pPr>
        <w:tabs>
          <w:tab w:val="left" w:pos="7294"/>
        </w:tabs>
        <w:rPr>
          <w:rFonts w:ascii="Montserrat Medium" w:eastAsia="Times New Roman" w:hAnsi="Montserrat Medium" w:cs="Arial"/>
          <w:sz w:val="19"/>
          <w:szCs w:val="19"/>
          <w:lang w:eastAsia="es-MX"/>
        </w:rPr>
      </w:pPr>
      <w:r>
        <w:rPr>
          <w:rFonts w:ascii="Montserrat Medium" w:eastAsia="Times New Roman" w:hAnsi="Montserrat Medium" w:cs="Arial"/>
          <w:sz w:val="19"/>
          <w:szCs w:val="19"/>
          <w:lang w:eastAsia="es-MX"/>
        </w:rPr>
        <w:tab/>
      </w:r>
    </w:p>
    <w:p w14:paraId="139DEA6E" w14:textId="45D035CD" w:rsidR="007E5344" w:rsidRPr="009F65F2" w:rsidRDefault="002E03B4" w:rsidP="003C40E4">
      <w:pPr>
        <w:tabs>
          <w:tab w:val="left" w:pos="7294"/>
        </w:tabs>
        <w:jc w:val="center"/>
        <w:rPr>
          <w:rFonts w:ascii="Montserrat Medium" w:eastAsia="Times New Roman" w:hAnsi="Montserrat Medium" w:cs="Arial"/>
          <w:sz w:val="19"/>
          <w:szCs w:val="19"/>
          <w:lang w:eastAsia="es-MX"/>
        </w:rPr>
        <w:sectPr w:rsidR="007E5344" w:rsidRPr="009F65F2" w:rsidSect="00852AA6">
          <w:headerReference w:type="default" r:id="rId8"/>
          <w:headerReference w:type="first" r:id="rId9"/>
          <w:footnotePr>
            <w:pos w:val="beneathText"/>
          </w:footnotePr>
          <w:pgSz w:w="12240" w:h="15840" w:code="1"/>
          <w:pgMar w:top="1418" w:right="1134" w:bottom="1134" w:left="1134" w:header="437" w:footer="425" w:gutter="0"/>
          <w:pgNumType w:start="1"/>
          <w:cols w:space="720"/>
          <w:docGrid w:linePitch="360"/>
        </w:sectPr>
      </w:pPr>
      <w:r>
        <w:rPr>
          <w:noProof/>
          <w:lang w:eastAsia="es-MX"/>
        </w:rPr>
        <mc:AlternateContent>
          <mc:Choice Requires="wps">
            <w:drawing>
              <wp:anchor distT="0" distB="0" distL="114300" distR="114300" simplePos="0" relativeHeight="251683840" behindDoc="0" locked="0" layoutInCell="1" allowOverlap="1" wp14:anchorId="372C4399" wp14:editId="34CEDB3B">
                <wp:simplePos x="0" y="0"/>
                <wp:positionH relativeFrom="column">
                  <wp:posOffset>3408045</wp:posOffset>
                </wp:positionH>
                <wp:positionV relativeFrom="paragraph">
                  <wp:posOffset>4777740</wp:posOffset>
                </wp:positionV>
                <wp:extent cx="3307743" cy="30035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307743" cy="300355"/>
                        </a:xfrm>
                        <a:prstGeom prst="rect">
                          <a:avLst/>
                        </a:prstGeom>
                        <a:noFill/>
                        <a:ln w="6350">
                          <a:noFill/>
                        </a:ln>
                      </wps:spPr>
                      <wps:txbx>
                        <w:txbxContent>
                          <w:p w14:paraId="7A951DF0" w14:textId="0AE11ADF" w:rsidR="00B82573" w:rsidRPr="002E03B4" w:rsidRDefault="00B82573" w:rsidP="002E03B4">
                            <w:pPr>
                              <w:tabs>
                                <w:tab w:val="left" w:pos="8789"/>
                                <w:tab w:val="left" w:pos="13041"/>
                              </w:tabs>
                              <w:spacing w:line="100" w:lineRule="atLeast"/>
                              <w:ind w:right="88"/>
                              <w:jc w:val="right"/>
                              <w:rPr>
                                <w:rFonts w:ascii="Montserrat" w:hAnsi="Montserrat"/>
                                <w:b/>
                                <w:color w:val="9F2241"/>
                                <w:sz w:val="32"/>
                              </w:rPr>
                            </w:pPr>
                            <w:r w:rsidRPr="002E03B4">
                              <w:rPr>
                                <w:rFonts w:ascii="Montserrat" w:hAnsi="Montserrat"/>
                                <w:b/>
                                <w:color w:val="9F2241"/>
                                <w:sz w:val="32"/>
                              </w:rPr>
                              <w:t>31 de marzo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C4399" id="_x0000_t202" coordsize="21600,21600" o:spt="202" path="m,l,21600r21600,l21600,xe">
                <v:stroke joinstyle="miter"/>
                <v:path gradientshapeok="t" o:connecttype="rect"/>
              </v:shapetype>
              <v:shape id="Cuadro de texto 5" o:spid="_x0000_s1026" type="#_x0000_t202" style="position:absolute;left:0;text-align:left;margin-left:268.35pt;margin-top:376.2pt;width:260.45pt;height:2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" filled="f" stroked="f" strokeweight=".5pt">
                <v:textbox>
                  <w:txbxContent>
                    <w:p w14:paraId="7A951DF0" w14:textId="0AE11ADF" w:rsidR="00B82573" w:rsidRPr="002E03B4" w:rsidRDefault="00B82573" w:rsidP="002E03B4">
                      <w:pPr>
                        <w:tabs>
                          <w:tab w:val="left" w:pos="8789"/>
                          <w:tab w:val="left" w:pos="13041"/>
                        </w:tabs>
                        <w:spacing w:line="100" w:lineRule="atLeast"/>
                        <w:ind w:right="88"/>
                        <w:jc w:val="right"/>
                        <w:rPr>
                          <w:rFonts w:ascii="Montserrat" w:hAnsi="Montserrat"/>
                          <w:b/>
                          <w:color w:val="9F2241"/>
                          <w:sz w:val="32"/>
                        </w:rPr>
                      </w:pPr>
                      <w:r w:rsidRPr="002E03B4">
                        <w:rPr>
                          <w:rFonts w:ascii="Montserrat" w:hAnsi="Montserrat"/>
                          <w:b/>
                          <w:color w:val="9F2241"/>
                          <w:sz w:val="32"/>
                        </w:rPr>
                        <w:t>31 de marzo de 2022</w:t>
                      </w:r>
                    </w:p>
                  </w:txbxContent>
                </v:textbox>
              </v:shape>
            </w:pict>
          </mc:Fallback>
        </mc:AlternateContent>
      </w:r>
      <w:r w:rsidR="00B953A2">
        <w:rPr>
          <w:noProof/>
          <w:lang w:eastAsia="es-MX"/>
        </w:rPr>
        <mc:AlternateContent>
          <mc:Choice Requires="wps">
            <w:drawing>
              <wp:anchor distT="0" distB="0" distL="114300" distR="114300" simplePos="0" relativeHeight="251681792" behindDoc="0" locked="0" layoutInCell="1" allowOverlap="1" wp14:anchorId="4DAB4B23" wp14:editId="401BB5E9">
                <wp:simplePos x="0" y="0"/>
                <wp:positionH relativeFrom="column">
                  <wp:posOffset>-562610</wp:posOffset>
                </wp:positionH>
                <wp:positionV relativeFrom="paragraph">
                  <wp:posOffset>2788285</wp:posOffset>
                </wp:positionV>
                <wp:extent cx="7407910" cy="1939049"/>
                <wp:effectExtent l="0" t="0" r="0" b="4445"/>
                <wp:wrapNone/>
                <wp:docPr id="4" name="Cuadro de texto 4"/>
                <wp:cNvGraphicFramePr/>
                <a:graphic xmlns:a="http://schemas.openxmlformats.org/drawingml/2006/main">
                  <a:graphicData uri="http://schemas.microsoft.com/office/word/2010/wordprocessingShape">
                    <wps:wsp>
                      <wps:cNvSpPr txBox="1"/>
                      <wps:spPr>
                        <a:xfrm>
                          <a:off x="0" y="0"/>
                          <a:ext cx="7407910" cy="1939049"/>
                        </a:xfrm>
                        <a:prstGeom prst="rect">
                          <a:avLst/>
                        </a:prstGeom>
                        <a:noFill/>
                        <a:ln w="6350">
                          <a:noFill/>
                        </a:ln>
                      </wps:spPr>
                      <wps:txbx>
                        <w:txbxContent>
                          <w:p w14:paraId="119438C3" w14:textId="515F8DAD" w:rsidR="00B82573" w:rsidRPr="002E03B4" w:rsidRDefault="00B82573" w:rsidP="00785583">
                            <w:pPr>
                              <w:pBdr>
                                <w:bottom w:val="single" w:sz="8" w:space="1" w:color="B18E59"/>
                              </w:pBdr>
                              <w:tabs>
                                <w:tab w:val="left" w:pos="8789"/>
                                <w:tab w:val="left" w:pos="13041"/>
                              </w:tabs>
                              <w:spacing w:line="100" w:lineRule="atLeast"/>
                              <w:ind w:right="456"/>
                              <w:jc w:val="both"/>
                              <w:rPr>
                                <w:rFonts w:ascii="Montserrat" w:hAnsi="Montserrat"/>
                                <w:b/>
                                <w:bCs/>
                                <w:color w:val="9F2241"/>
                                <w:sz w:val="48"/>
                                <w:szCs w:val="50"/>
                              </w:rPr>
                            </w:pPr>
                            <w:r w:rsidRPr="002E03B4">
                              <w:rPr>
                                <w:rFonts w:ascii="Montserrat" w:hAnsi="Montserrat"/>
                                <w:b/>
                                <w:bCs/>
                                <w:color w:val="9F2241"/>
                                <w:sz w:val="36"/>
                                <w:szCs w:val="40"/>
                              </w:rPr>
                              <w:t xml:space="preserve">Acuerdo CE/02/XLIV/2021-COEVA/003/LXXXI/2021 </w:t>
                            </w:r>
                          </w:p>
                          <w:p w14:paraId="3106BEDA" w14:textId="7CA695FB" w:rsidR="00B82573" w:rsidRPr="002E03B4" w:rsidRDefault="00B82573" w:rsidP="003C40E4">
                            <w:pPr>
                              <w:tabs>
                                <w:tab w:val="left" w:pos="8789"/>
                                <w:tab w:val="left" w:pos="13041"/>
                              </w:tabs>
                              <w:spacing w:line="100" w:lineRule="atLeast"/>
                              <w:ind w:right="456"/>
                              <w:jc w:val="both"/>
                              <w:rPr>
                                <w:rFonts w:ascii="Montserrat" w:hAnsi="Montserrat"/>
                                <w:b/>
                                <w:bCs/>
                                <w:color w:val="9F2241"/>
                                <w:sz w:val="18"/>
                              </w:rPr>
                            </w:pPr>
                            <w:r w:rsidRPr="002E03B4">
                              <w:rPr>
                                <w:rFonts w:ascii="Montserrat" w:hAnsi="Montserrat"/>
                                <w:b/>
                                <w:bCs/>
                                <w:color w:val="9F2241"/>
                                <w:sz w:val="40"/>
                                <w:szCs w:val="50"/>
                              </w:rPr>
                              <w:t>CRITERIOS ESENCIALES PARA EVALUAR PLANES Y PROGRAMAS DE ESTUDIO DE LA ESPECIALIDAD EN ORTODONCIA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4B23" id="Cuadro de texto 4" o:spid="_x0000_s1027" type="#_x0000_t202" style="position:absolute;left:0;text-align:left;margin-left:-44.3pt;margin-top:219.55pt;width:583.3pt;height:15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" filled="f" stroked="f" strokeweight=".5pt">
                <v:textbox>
                  <w:txbxContent>
                    <w:p w14:paraId="119438C3" w14:textId="515F8DAD" w:rsidR="00B82573" w:rsidRPr="002E03B4" w:rsidRDefault="00B82573" w:rsidP="00785583">
                      <w:pPr>
                        <w:pBdr>
                          <w:bottom w:val="single" w:sz="8" w:space="1" w:color="B18E59"/>
                        </w:pBdr>
                        <w:tabs>
                          <w:tab w:val="left" w:pos="8789"/>
                          <w:tab w:val="left" w:pos="13041"/>
                        </w:tabs>
                        <w:spacing w:line="100" w:lineRule="atLeast"/>
                        <w:ind w:right="456"/>
                        <w:jc w:val="both"/>
                        <w:rPr>
                          <w:rFonts w:ascii="Montserrat" w:hAnsi="Montserrat"/>
                          <w:b/>
                          <w:bCs/>
                          <w:color w:val="9F2241"/>
                          <w:sz w:val="48"/>
                          <w:szCs w:val="50"/>
                        </w:rPr>
                      </w:pPr>
                      <w:r w:rsidRPr="002E03B4">
                        <w:rPr>
                          <w:rFonts w:ascii="Montserrat" w:hAnsi="Montserrat"/>
                          <w:b/>
                          <w:bCs/>
                          <w:color w:val="9F2241"/>
                          <w:sz w:val="36"/>
                          <w:szCs w:val="40"/>
                        </w:rPr>
                        <w:t xml:space="preserve">Acuerdo CE/02/XLIV/2021-COEVA/003/LXXXI/2021 </w:t>
                      </w:r>
                    </w:p>
                    <w:p w14:paraId="3106BEDA" w14:textId="7CA695FB" w:rsidR="00B82573" w:rsidRPr="002E03B4" w:rsidRDefault="00B82573" w:rsidP="003C40E4">
                      <w:pPr>
                        <w:tabs>
                          <w:tab w:val="left" w:pos="8789"/>
                          <w:tab w:val="left" w:pos="13041"/>
                        </w:tabs>
                        <w:spacing w:line="100" w:lineRule="atLeast"/>
                        <w:ind w:right="456"/>
                        <w:jc w:val="both"/>
                        <w:rPr>
                          <w:rFonts w:ascii="Montserrat" w:hAnsi="Montserrat"/>
                          <w:b/>
                          <w:bCs/>
                          <w:color w:val="9F2241"/>
                          <w:sz w:val="18"/>
                        </w:rPr>
                      </w:pPr>
                      <w:r w:rsidRPr="002E03B4">
                        <w:rPr>
                          <w:rFonts w:ascii="Montserrat" w:hAnsi="Montserrat"/>
                          <w:b/>
                          <w:bCs/>
                          <w:color w:val="9F2241"/>
                          <w:sz w:val="40"/>
                          <w:szCs w:val="50"/>
                        </w:rPr>
                        <w:t>CRITERIOS ESENCIALES PARA EVALUAR PLANES Y PROGRAMAS DE ESTUDIO DE LA ESPECIALIDAD EN ORTODONCIA</w:t>
                      </w:r>
                    </w:p>
                  </w:txbxContent>
                </v:textbox>
              </v:shape>
            </w:pict>
          </mc:Fallback>
        </mc:AlternateContent>
      </w:r>
    </w:p>
    <w:p w14:paraId="1B0C1D62"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3ACFFAEA"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7D9B354"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55C192ED"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E2E8023"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58F6AA16"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09E7F313"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264D4A7"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3EDFB7" w14:textId="77777777" w:rsidR="00190D0C" w:rsidRPr="00403C8E" w:rsidRDefault="00190D0C" w:rsidP="00190D0C">
      <w:pPr>
        <w:ind w:right="247"/>
        <w:jc w:val="center"/>
        <w:rPr>
          <w:rFonts w:ascii="Montserrat Medium" w:hAnsi="Montserrat Medium" w:cs="Arial"/>
          <w:b/>
          <w:bCs/>
          <w:sz w:val="19"/>
          <w:szCs w:val="19"/>
        </w:rPr>
      </w:pPr>
    </w:p>
    <w:p w14:paraId="3419292D" w14:textId="77777777" w:rsidR="00190D0C" w:rsidRPr="00403C8E" w:rsidRDefault="00190D0C" w:rsidP="00190D0C">
      <w:pPr>
        <w:ind w:right="247"/>
        <w:jc w:val="center"/>
        <w:rPr>
          <w:rFonts w:ascii="Montserrat Medium" w:hAnsi="Montserrat Medium" w:cs="Arial"/>
          <w:b/>
          <w:bCs/>
          <w:sz w:val="19"/>
          <w:szCs w:val="19"/>
        </w:rPr>
      </w:pPr>
    </w:p>
    <w:p w14:paraId="444D77F1" w14:textId="77777777" w:rsidR="00190D0C" w:rsidRPr="00403C8E" w:rsidRDefault="00190D0C" w:rsidP="00190D0C">
      <w:pPr>
        <w:ind w:right="247"/>
        <w:jc w:val="center"/>
        <w:rPr>
          <w:rFonts w:ascii="Montserrat Medium" w:hAnsi="Montserrat Medium" w:cs="Arial"/>
          <w:b/>
          <w:bCs/>
          <w:sz w:val="19"/>
          <w:szCs w:val="19"/>
        </w:rPr>
      </w:pPr>
    </w:p>
    <w:p w14:paraId="6AFF3529" w14:textId="77777777" w:rsidR="00190D0C" w:rsidRPr="00403C8E" w:rsidRDefault="00190D0C" w:rsidP="00190D0C">
      <w:pPr>
        <w:ind w:right="247"/>
        <w:jc w:val="center"/>
        <w:rPr>
          <w:rFonts w:ascii="Montserrat Medium" w:hAnsi="Montserrat Medium" w:cs="Arial"/>
          <w:b/>
          <w:bCs/>
          <w:sz w:val="19"/>
          <w:szCs w:val="19"/>
        </w:rPr>
      </w:pPr>
    </w:p>
    <w:p w14:paraId="5BA75337" w14:textId="77777777" w:rsidR="00190D0C" w:rsidRPr="00403C8E" w:rsidRDefault="00190D0C" w:rsidP="00190D0C">
      <w:pPr>
        <w:ind w:right="247"/>
        <w:jc w:val="center"/>
        <w:rPr>
          <w:rFonts w:ascii="Montserrat Medium" w:hAnsi="Montserrat Medium" w:cs="Arial"/>
          <w:b/>
          <w:bCs/>
          <w:sz w:val="19"/>
          <w:szCs w:val="19"/>
        </w:rPr>
      </w:pPr>
    </w:p>
    <w:p w14:paraId="3D303F6B" w14:textId="77777777" w:rsidR="00190D0C" w:rsidRPr="00403C8E" w:rsidRDefault="00190D0C" w:rsidP="00190D0C">
      <w:pPr>
        <w:ind w:right="247"/>
        <w:jc w:val="center"/>
        <w:rPr>
          <w:rFonts w:ascii="Montserrat Medium" w:hAnsi="Montserrat Medium" w:cs="Arial"/>
          <w:b/>
          <w:bCs/>
          <w:sz w:val="19"/>
          <w:szCs w:val="19"/>
        </w:rPr>
      </w:pPr>
    </w:p>
    <w:p w14:paraId="7EFDCEEC" w14:textId="77777777" w:rsidR="00190D0C" w:rsidRPr="00403C8E" w:rsidRDefault="00190D0C" w:rsidP="00190D0C">
      <w:pPr>
        <w:ind w:right="247"/>
        <w:jc w:val="center"/>
        <w:rPr>
          <w:rFonts w:ascii="Montserrat Medium" w:hAnsi="Montserrat Medium" w:cs="Arial"/>
          <w:b/>
          <w:bCs/>
          <w:sz w:val="19"/>
          <w:szCs w:val="19"/>
        </w:rPr>
      </w:pPr>
    </w:p>
    <w:p w14:paraId="69F838E1" w14:textId="77777777" w:rsidR="00AF31A1" w:rsidRDefault="00AF31A1" w:rsidP="00190D0C">
      <w:pPr>
        <w:ind w:right="247"/>
        <w:jc w:val="center"/>
        <w:rPr>
          <w:rFonts w:ascii="Montserrat Medium" w:hAnsi="Montserrat Medium" w:cs="Arial"/>
          <w:b/>
          <w:bCs/>
          <w:sz w:val="19"/>
          <w:szCs w:val="19"/>
        </w:rPr>
      </w:pPr>
    </w:p>
    <w:p w14:paraId="72AB0765" w14:textId="77777777" w:rsidR="00AF31A1" w:rsidRDefault="00AF31A1" w:rsidP="00190D0C">
      <w:pPr>
        <w:ind w:right="247"/>
        <w:jc w:val="center"/>
        <w:rPr>
          <w:rFonts w:ascii="Montserrat Medium" w:hAnsi="Montserrat Medium" w:cs="Arial"/>
          <w:b/>
          <w:bCs/>
          <w:sz w:val="19"/>
          <w:szCs w:val="19"/>
        </w:rPr>
      </w:pPr>
    </w:p>
    <w:p w14:paraId="2647B0F8" w14:textId="7E84A9E8" w:rsidR="00AF31A1" w:rsidRDefault="00B953A2" w:rsidP="00190D0C">
      <w:pPr>
        <w:ind w:right="247"/>
        <w:jc w:val="center"/>
        <w:rPr>
          <w:rFonts w:ascii="Montserrat Medium" w:hAnsi="Montserrat Medium" w:cs="Arial"/>
          <w:b/>
          <w:bCs/>
          <w:sz w:val="19"/>
          <w:szCs w:val="19"/>
        </w:rPr>
      </w:pPr>
      <w:r>
        <w:rPr>
          <w:noProof/>
          <w:lang w:eastAsia="es-MX"/>
        </w:rPr>
        <mc:AlternateContent>
          <mc:Choice Requires="wps">
            <w:drawing>
              <wp:anchor distT="0" distB="0" distL="114300" distR="114300" simplePos="0" relativeHeight="251679744" behindDoc="0" locked="0" layoutInCell="1" allowOverlap="1" wp14:anchorId="3961947F" wp14:editId="167E6F7E">
                <wp:simplePos x="0" y="0"/>
                <wp:positionH relativeFrom="column">
                  <wp:posOffset>0</wp:posOffset>
                </wp:positionH>
                <wp:positionV relativeFrom="paragraph">
                  <wp:posOffset>182348</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DF1908" w14:textId="77777777" w:rsidR="00B82573" w:rsidRPr="007E5344" w:rsidRDefault="00B82573" w:rsidP="00D410C1">
                            <w:pPr>
                              <w:ind w:right="247"/>
                              <w:jc w:val="center"/>
                              <w:rPr>
                                <w:rFonts w:ascii="Montserrat Medium" w:hAnsi="Montserrat Medium" w:cs="Arial"/>
                                <w:b/>
                                <w:bCs/>
                              </w:rPr>
                            </w:pPr>
                          </w:p>
                          <w:p w14:paraId="7ED047BB" w14:textId="5543C87F" w:rsidR="00B82573" w:rsidRPr="007E5344" w:rsidRDefault="00B82573"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ESPECIALIDAD EN ORTODONCIA</w:t>
                            </w:r>
                            <w:r w:rsidRPr="007E5344">
                              <w:rPr>
                                <w:rFonts w:ascii="Montserrat Medium" w:hAnsi="Montserrat Medium" w:cs="Arial"/>
                                <w:b/>
                                <w:b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61947F" id="Cuadro de texto 18" o:spid="_x0000_s1028" type="#_x0000_t202" style="position:absolute;left:0;text-align:left;margin-left:0;margin-top:14.3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" filled="f" stroked="f" strokeweight=".5pt">
                <v:textbox style="mso-fit-shape-to-text:t">
                  <w:txbxContent>
                    <w:p w14:paraId="79DF1908" w14:textId="77777777" w:rsidR="00B82573" w:rsidRPr="007E5344" w:rsidRDefault="00B82573" w:rsidP="00D410C1">
                      <w:pPr>
                        <w:ind w:right="247"/>
                        <w:jc w:val="center"/>
                        <w:rPr>
                          <w:rFonts w:ascii="Montserrat Medium" w:hAnsi="Montserrat Medium" w:cs="Arial"/>
                          <w:b/>
                          <w:bCs/>
                        </w:rPr>
                      </w:pPr>
                    </w:p>
                    <w:p w14:paraId="7ED047BB" w14:textId="5543C87F" w:rsidR="00B82573" w:rsidRPr="007E5344" w:rsidRDefault="00B82573"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ESPECIALIDAD EN ORTODONCIA</w:t>
                      </w:r>
                      <w:r w:rsidRPr="007E5344">
                        <w:rPr>
                          <w:rFonts w:ascii="Montserrat Medium" w:hAnsi="Montserrat Medium" w:cs="Arial"/>
                          <w:b/>
                          <w:bCs/>
                        </w:rPr>
                        <w:t xml:space="preserve"> </w:t>
                      </w:r>
                    </w:p>
                  </w:txbxContent>
                </v:textbox>
                <w10:wrap type="square"/>
              </v:shape>
            </w:pict>
          </mc:Fallback>
        </mc:AlternateContent>
      </w:r>
    </w:p>
    <w:p w14:paraId="275CD690" w14:textId="48B63DC7" w:rsidR="00AF31A1" w:rsidRPr="00403C8E" w:rsidRDefault="00AF31A1" w:rsidP="00190D0C">
      <w:pPr>
        <w:ind w:right="247"/>
        <w:jc w:val="center"/>
        <w:rPr>
          <w:rFonts w:ascii="Montserrat Medium" w:hAnsi="Montserrat Medium" w:cs="Arial"/>
          <w:b/>
          <w:bCs/>
          <w:sz w:val="19"/>
          <w:szCs w:val="19"/>
        </w:rPr>
      </w:pPr>
    </w:p>
    <w:p w14:paraId="2FA01C31" w14:textId="19D2B4DF" w:rsidR="00190D0C" w:rsidRPr="00403C8E" w:rsidRDefault="00B953A2" w:rsidP="00190D0C">
      <w:pPr>
        <w:ind w:right="247"/>
        <w:jc w:val="center"/>
        <w:rPr>
          <w:rFonts w:ascii="Montserrat Medium" w:hAnsi="Montserrat Medium" w:cs="Arial"/>
          <w:b/>
          <w:bCs/>
          <w:sz w:val="19"/>
          <w:szCs w:val="19"/>
        </w:rPr>
      </w:pPr>
      <w:r>
        <w:rPr>
          <w:noProof/>
          <w:lang w:eastAsia="es-MX"/>
        </w:rPr>
        <mc:AlternateContent>
          <mc:Choice Requires="wps">
            <w:drawing>
              <wp:anchor distT="0" distB="0" distL="114300" distR="114300" simplePos="0" relativeHeight="251677696" behindDoc="0" locked="0" layoutInCell="1" allowOverlap="1" wp14:anchorId="365BAA7E" wp14:editId="353077AD">
                <wp:simplePos x="0" y="0"/>
                <wp:positionH relativeFrom="column">
                  <wp:posOffset>87630</wp:posOffset>
                </wp:positionH>
                <wp:positionV relativeFrom="paragraph">
                  <wp:posOffset>293370</wp:posOffset>
                </wp:positionV>
                <wp:extent cx="6247130" cy="2668905"/>
                <wp:effectExtent l="0" t="0" r="20320" b="1714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47130" cy="2668905"/>
                        </a:xfrm>
                        <a:prstGeom prst="rect">
                          <a:avLst/>
                        </a:prstGeom>
                        <a:noFill/>
                        <a:ln w="6350">
                          <a:solidFill>
                            <a:prstClr val="black"/>
                          </a:solidFill>
                        </a:ln>
                      </wps:spPr>
                      <wps:txbx>
                        <w:txbxContent>
                          <w:p w14:paraId="4D9BB833" w14:textId="1ACDC2F2" w:rsidR="00B82573" w:rsidRPr="007E5344" w:rsidRDefault="00B82573" w:rsidP="00967AA5">
                            <w:pPr>
                              <w:ind w:right="247"/>
                              <w:rPr>
                                <w:rFonts w:ascii="Montserrat Light" w:hAnsi="Montserrat Light" w:cs="Arial"/>
                                <w:sz w:val="19"/>
                                <w:szCs w:val="19"/>
                              </w:rPr>
                            </w:pPr>
                            <w:r>
                              <w:rPr>
                                <w:rFonts w:ascii="Montserrat Light" w:hAnsi="Montserrat Light" w:cs="Arial"/>
                                <w:sz w:val="19"/>
                                <w:szCs w:val="19"/>
                              </w:rPr>
                              <w:t>3ª edición, 2022</w:t>
                            </w:r>
                          </w:p>
                          <w:p w14:paraId="69F661C1" w14:textId="40DB1D01" w:rsidR="00B82573" w:rsidRDefault="00B82573" w:rsidP="00967AA5">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30F497BE" w14:textId="390CF931" w:rsidR="00B82573" w:rsidRPr="007E5344" w:rsidRDefault="00B82573" w:rsidP="00967AA5">
                            <w:pPr>
                              <w:ind w:right="247"/>
                              <w:rPr>
                                <w:rFonts w:ascii="Montserrat Light" w:hAnsi="Montserrat Light" w:cs="Arial"/>
                                <w:sz w:val="19"/>
                                <w:szCs w:val="19"/>
                              </w:rPr>
                            </w:pPr>
                            <w:r>
                              <w:rPr>
                                <w:rFonts w:ascii="Montserrat Light" w:hAnsi="Montserrat Light" w:cs="Arial"/>
                                <w:sz w:val="19"/>
                                <w:szCs w:val="19"/>
                              </w:rPr>
                              <w:t>Dirección General de Calidad y Educación en Salud</w:t>
                            </w:r>
                          </w:p>
                          <w:p w14:paraId="2C11122A"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25F2A210"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683FFA41"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ISBN en trámite</w:t>
                            </w:r>
                          </w:p>
                          <w:p w14:paraId="79708386" w14:textId="77777777" w:rsidR="00B82573" w:rsidRPr="007E5344" w:rsidRDefault="00B82573" w:rsidP="00967AA5">
                            <w:pPr>
                              <w:ind w:right="247"/>
                              <w:rPr>
                                <w:rFonts w:ascii="Montserrat Light" w:hAnsi="Montserrat Light" w:cs="Arial"/>
                                <w:sz w:val="19"/>
                                <w:szCs w:val="19"/>
                              </w:rPr>
                            </w:pPr>
                          </w:p>
                          <w:p w14:paraId="6C72ABCE"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0635EF0E" w14:textId="77777777" w:rsidR="00B82573" w:rsidRPr="007E5344" w:rsidRDefault="00B82573" w:rsidP="00967AA5">
                            <w:pPr>
                              <w:ind w:right="247"/>
                              <w:rPr>
                                <w:rFonts w:ascii="Montserrat Light" w:hAnsi="Montserrat Light" w:cs="Arial"/>
                                <w:sz w:val="19"/>
                                <w:szCs w:val="19"/>
                              </w:rPr>
                            </w:pPr>
                          </w:p>
                          <w:p w14:paraId="5E20B13E"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273C8A77" w14:textId="77777777" w:rsidR="00B82573" w:rsidRPr="007E5344" w:rsidRDefault="00B82573" w:rsidP="00967AA5">
                            <w:pPr>
                              <w:ind w:right="247"/>
                              <w:rPr>
                                <w:rFonts w:ascii="Montserrat Light" w:hAnsi="Montserrat Light" w:cs="Arial"/>
                                <w:sz w:val="19"/>
                                <w:szCs w:val="19"/>
                              </w:rPr>
                            </w:pPr>
                          </w:p>
                          <w:p w14:paraId="5898C322" w14:textId="77777777" w:rsidR="00B82573" w:rsidRDefault="00B82573" w:rsidP="00967AA5">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7782C943" w14:textId="77777777" w:rsidR="00B82573" w:rsidRPr="007E5344" w:rsidRDefault="00B82573" w:rsidP="00967AA5">
                            <w:pPr>
                              <w:ind w:right="247"/>
                              <w:rPr>
                                <w:rFonts w:ascii="Montserrat SemiBold" w:hAnsi="Montserrat SemiBold" w:cs="Arial"/>
                                <w:b/>
                                <w:bCs/>
                                <w:sz w:val="19"/>
                                <w:szCs w:val="19"/>
                              </w:rPr>
                            </w:pPr>
                          </w:p>
                          <w:p w14:paraId="6F700E57" w14:textId="505B22A1" w:rsidR="00B82573" w:rsidRPr="007E5344" w:rsidRDefault="00B82573" w:rsidP="00967AA5">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Especialidad en Ortodoncia</w:t>
                            </w:r>
                            <w:r w:rsidRPr="005357E2">
                              <w:rPr>
                                <w:rFonts w:ascii="Montserrat Light" w:hAnsi="Montserrat Light" w:cs="Arial"/>
                                <w:sz w:val="16"/>
                                <w:szCs w:val="19"/>
                              </w:rPr>
                              <w:t>.</w:t>
                            </w:r>
                            <w:r w:rsidRPr="007E5344">
                              <w:rPr>
                                <w:rFonts w:ascii="Montserrat Light" w:hAnsi="Montserrat Light" w:cs="Arial"/>
                                <w:sz w:val="16"/>
                                <w:szCs w:val="19"/>
                              </w:rPr>
                              <w:t xml:space="preserve"> </w:t>
                            </w:r>
                            <w:r w:rsidRPr="004C0661">
                              <w:rPr>
                                <w:rFonts w:ascii="Montserrat Light" w:hAnsi="Montserrat Light"/>
                                <w:sz w:val="16"/>
                                <w:szCs w:val="19"/>
                              </w:rPr>
                              <w:t xml:space="preserve">Acuerdo </w:t>
                            </w:r>
                            <w:r w:rsidRPr="00A477BF">
                              <w:rPr>
                                <w:rFonts w:ascii="Montserrat Light" w:hAnsi="Montserrat Light"/>
                                <w:sz w:val="16"/>
                                <w:szCs w:val="19"/>
                              </w:rPr>
                              <w:t>CE/02/XLIV/2021/</w:t>
                            </w:r>
                            <w:r w:rsidRPr="00A477BF">
                              <w:rPr>
                                <w:rFonts w:ascii="Montserrat Light" w:eastAsia="Times New Roman" w:hAnsi="Montserrat Light"/>
                                <w:sz w:val="16"/>
                                <w:szCs w:val="19"/>
                                <w:lang w:eastAsia="es-MX"/>
                              </w:rPr>
                              <w:t>COEVA/003/LXXXI/2021</w:t>
                            </w:r>
                            <w:r w:rsidRPr="00A477BF">
                              <w:rPr>
                                <w:rFonts w:ascii="Montserrat Light" w:hAnsi="Montserrat Light"/>
                                <w:sz w:val="16"/>
                                <w:szCs w:val="19"/>
                              </w:rPr>
                              <w:t xml:space="preserve"> [Recurso</w:t>
                            </w:r>
                            <w:r w:rsidRPr="007E5344">
                              <w:rPr>
                                <w:rFonts w:ascii="Montserrat Light" w:hAnsi="Montserrat Light" w:cs="Arial"/>
                                <w:sz w:val="16"/>
                                <w:szCs w:val="19"/>
                              </w:rPr>
                              <w:t xml:space="preserve"> electrónico] México: Secretaría de Salud, Dirección General de Calidad y Educación en Salud. Disponible en </w:t>
                            </w:r>
                            <w:hyperlink r:id="rId10" w:history="1">
                              <w:r w:rsidRPr="00473F5E">
                                <w:rPr>
                                  <w:rStyle w:val="Hipervnculo"/>
                                  <w:rFonts w:ascii="Montserrat Light" w:hAnsi="Montserrat Light" w:cs="Arial"/>
                                  <w:sz w:val="16"/>
                                  <w:szCs w:val="19"/>
                                </w:rPr>
                                <w:t>http://www.cifrhs.salud.gob.mx/site1/planes-programas/criterios_esenciales.html</w:t>
                              </w:r>
                            </w:hyperlink>
                            <w:r>
                              <w:rPr>
                                <w:rFonts w:ascii="Montserrat Light" w:hAnsi="Montserrat Light" w:cs="Arial"/>
                                <w:sz w:val="16"/>
                                <w:szCs w:val="19"/>
                              </w:rPr>
                              <w:t xml:space="preserve"> </w:t>
                            </w:r>
                            <w:r w:rsidRPr="007E5344">
                              <w:rPr>
                                <w:rFonts w:ascii="Montserrat Light" w:hAnsi="Montserrat Light" w:cs="Arial"/>
                                <w:sz w:val="16"/>
                                <w:szCs w:val="19"/>
                              </w:rPr>
                              <w:t xml:space="preserve"> [Consulta dd/mm/año].</w:t>
                            </w:r>
                          </w:p>
                          <w:p w14:paraId="61893767" w14:textId="6CFD5C03" w:rsidR="00B82573" w:rsidRPr="007E5344" w:rsidRDefault="00B82573" w:rsidP="003C198B">
                            <w:pPr>
                              <w:ind w:right="247"/>
                              <w:jc w:val="both"/>
                              <w:rPr>
                                <w:rFonts w:ascii="Montserrat Light" w:hAnsi="Montserrat Light" w:cs="Arial"/>
                                <w:sz w:val="16"/>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AA7E" id="Cuadro de texto 17" o:spid="_x0000_s1029" type="#_x0000_t202" style="position:absolute;left:0;text-align:left;margin-left:6.9pt;margin-top:23.1pt;width:491.9pt;height:2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" filled="f" strokeweight=".5pt">
                <v:textbox>
                  <w:txbxContent>
                    <w:p w14:paraId="4D9BB833" w14:textId="1ACDC2F2" w:rsidR="00B82573" w:rsidRPr="007E5344" w:rsidRDefault="00B82573" w:rsidP="00967AA5">
                      <w:pPr>
                        <w:ind w:right="247"/>
                        <w:rPr>
                          <w:rFonts w:ascii="Montserrat Light" w:hAnsi="Montserrat Light" w:cs="Arial"/>
                          <w:sz w:val="19"/>
                          <w:szCs w:val="19"/>
                        </w:rPr>
                      </w:pPr>
                      <w:r>
                        <w:rPr>
                          <w:rFonts w:ascii="Montserrat Light" w:hAnsi="Montserrat Light" w:cs="Arial"/>
                          <w:sz w:val="19"/>
                          <w:szCs w:val="19"/>
                        </w:rPr>
                        <w:t>3ª edición, 2022</w:t>
                      </w:r>
                    </w:p>
                    <w:p w14:paraId="69F661C1" w14:textId="40DB1D01" w:rsidR="00B82573" w:rsidRDefault="00B82573" w:rsidP="00967AA5">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30F497BE" w14:textId="390CF931" w:rsidR="00B82573" w:rsidRPr="007E5344" w:rsidRDefault="00B82573" w:rsidP="00967AA5">
                      <w:pPr>
                        <w:ind w:right="247"/>
                        <w:rPr>
                          <w:rFonts w:ascii="Montserrat Light" w:hAnsi="Montserrat Light" w:cs="Arial"/>
                          <w:sz w:val="19"/>
                          <w:szCs w:val="19"/>
                        </w:rPr>
                      </w:pPr>
                      <w:r>
                        <w:rPr>
                          <w:rFonts w:ascii="Montserrat Light" w:hAnsi="Montserrat Light" w:cs="Arial"/>
                          <w:sz w:val="19"/>
                          <w:szCs w:val="19"/>
                        </w:rPr>
                        <w:t>Dirección General de Calidad y Educación en Salud</w:t>
                      </w:r>
                    </w:p>
                    <w:p w14:paraId="2C11122A"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25F2A210"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683FFA41"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ISBN en trámite</w:t>
                      </w:r>
                    </w:p>
                    <w:p w14:paraId="79708386" w14:textId="77777777" w:rsidR="00B82573" w:rsidRPr="007E5344" w:rsidRDefault="00B82573" w:rsidP="00967AA5">
                      <w:pPr>
                        <w:ind w:right="247"/>
                        <w:rPr>
                          <w:rFonts w:ascii="Montserrat Light" w:hAnsi="Montserrat Light" w:cs="Arial"/>
                          <w:sz w:val="19"/>
                          <w:szCs w:val="19"/>
                        </w:rPr>
                      </w:pPr>
                    </w:p>
                    <w:p w14:paraId="6C72ABCE"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0635EF0E" w14:textId="77777777" w:rsidR="00B82573" w:rsidRPr="007E5344" w:rsidRDefault="00B82573" w:rsidP="00967AA5">
                      <w:pPr>
                        <w:ind w:right="247"/>
                        <w:rPr>
                          <w:rFonts w:ascii="Montserrat Light" w:hAnsi="Montserrat Light" w:cs="Arial"/>
                          <w:sz w:val="19"/>
                          <w:szCs w:val="19"/>
                        </w:rPr>
                      </w:pPr>
                    </w:p>
                    <w:p w14:paraId="5E20B13E" w14:textId="77777777" w:rsidR="00B82573" w:rsidRPr="007E5344" w:rsidRDefault="00B82573" w:rsidP="00967AA5">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273C8A77" w14:textId="77777777" w:rsidR="00B82573" w:rsidRPr="007E5344" w:rsidRDefault="00B82573" w:rsidP="00967AA5">
                      <w:pPr>
                        <w:ind w:right="247"/>
                        <w:rPr>
                          <w:rFonts w:ascii="Montserrat Light" w:hAnsi="Montserrat Light" w:cs="Arial"/>
                          <w:sz w:val="19"/>
                          <w:szCs w:val="19"/>
                        </w:rPr>
                      </w:pPr>
                    </w:p>
                    <w:p w14:paraId="5898C322" w14:textId="77777777" w:rsidR="00B82573" w:rsidRDefault="00B82573" w:rsidP="00967AA5">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7782C943" w14:textId="77777777" w:rsidR="00B82573" w:rsidRPr="007E5344" w:rsidRDefault="00B82573" w:rsidP="00967AA5">
                      <w:pPr>
                        <w:ind w:right="247"/>
                        <w:rPr>
                          <w:rFonts w:ascii="Montserrat SemiBold" w:hAnsi="Montserrat SemiBold" w:cs="Arial"/>
                          <w:b/>
                          <w:bCs/>
                          <w:sz w:val="19"/>
                          <w:szCs w:val="19"/>
                        </w:rPr>
                      </w:pPr>
                    </w:p>
                    <w:p w14:paraId="6F700E57" w14:textId="505B22A1" w:rsidR="00B82573" w:rsidRPr="007E5344" w:rsidRDefault="00B82573" w:rsidP="00967AA5">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Especialidad en Ortodoncia</w:t>
                      </w:r>
                      <w:r w:rsidRPr="005357E2">
                        <w:rPr>
                          <w:rFonts w:ascii="Montserrat Light" w:hAnsi="Montserrat Light" w:cs="Arial"/>
                          <w:sz w:val="16"/>
                          <w:szCs w:val="19"/>
                        </w:rPr>
                        <w:t>.</w:t>
                      </w:r>
                      <w:r w:rsidRPr="007E5344">
                        <w:rPr>
                          <w:rFonts w:ascii="Montserrat Light" w:hAnsi="Montserrat Light" w:cs="Arial"/>
                          <w:sz w:val="16"/>
                          <w:szCs w:val="19"/>
                        </w:rPr>
                        <w:t xml:space="preserve"> </w:t>
                      </w:r>
                      <w:r w:rsidRPr="004C0661">
                        <w:rPr>
                          <w:rFonts w:ascii="Montserrat Light" w:hAnsi="Montserrat Light"/>
                          <w:sz w:val="16"/>
                          <w:szCs w:val="19"/>
                        </w:rPr>
                        <w:t xml:space="preserve">Acuerdo </w:t>
                      </w:r>
                      <w:r w:rsidRPr="00A477BF">
                        <w:rPr>
                          <w:rFonts w:ascii="Montserrat Light" w:hAnsi="Montserrat Light"/>
                          <w:sz w:val="16"/>
                          <w:szCs w:val="19"/>
                        </w:rPr>
                        <w:t>CE/02/XLIV/2021/</w:t>
                      </w:r>
                      <w:r w:rsidRPr="00A477BF">
                        <w:rPr>
                          <w:rFonts w:ascii="Montserrat Light" w:eastAsia="Times New Roman" w:hAnsi="Montserrat Light"/>
                          <w:sz w:val="16"/>
                          <w:szCs w:val="19"/>
                          <w:lang w:eastAsia="es-MX"/>
                        </w:rPr>
                        <w:t>COEVA/003/LXXXI/2021</w:t>
                      </w:r>
                      <w:r w:rsidRPr="00A477BF">
                        <w:rPr>
                          <w:rFonts w:ascii="Montserrat Light" w:hAnsi="Montserrat Light"/>
                          <w:sz w:val="16"/>
                          <w:szCs w:val="19"/>
                        </w:rPr>
                        <w:t xml:space="preserve"> [Recurso</w:t>
                      </w:r>
                      <w:r w:rsidRPr="007E5344">
                        <w:rPr>
                          <w:rFonts w:ascii="Montserrat Light" w:hAnsi="Montserrat Light" w:cs="Arial"/>
                          <w:sz w:val="16"/>
                          <w:szCs w:val="19"/>
                        </w:rPr>
                        <w:t xml:space="preserve"> electrónico] México: Secretaría de Salud, Dirección General de Calidad y Educación en Salud. Disponible en </w:t>
                      </w:r>
                      <w:hyperlink r:id="rId11" w:history="1">
                        <w:r w:rsidRPr="00473F5E">
                          <w:rPr>
                            <w:rStyle w:val="Hipervnculo"/>
                            <w:rFonts w:ascii="Montserrat Light" w:hAnsi="Montserrat Light" w:cs="Arial"/>
                            <w:sz w:val="16"/>
                            <w:szCs w:val="19"/>
                          </w:rPr>
                          <w:t>http://www.cifrhs.salud.gob.mx/site1/planes-programas/criterios_esenciales.html</w:t>
                        </w:r>
                      </w:hyperlink>
                      <w:r>
                        <w:rPr>
                          <w:rFonts w:ascii="Montserrat Light" w:hAnsi="Montserrat Light" w:cs="Arial"/>
                          <w:sz w:val="16"/>
                          <w:szCs w:val="19"/>
                        </w:rPr>
                        <w:t xml:space="preserve"> </w:t>
                      </w:r>
                      <w:r w:rsidRPr="007E5344">
                        <w:rPr>
                          <w:rFonts w:ascii="Montserrat Light" w:hAnsi="Montserrat Light" w:cs="Arial"/>
                          <w:sz w:val="16"/>
                          <w:szCs w:val="19"/>
                        </w:rPr>
                        <w:t xml:space="preserve"> [Consulta dd/mm/año].</w:t>
                      </w:r>
                    </w:p>
                    <w:p w14:paraId="61893767" w14:textId="6CFD5C03" w:rsidR="00B82573" w:rsidRPr="007E5344" w:rsidRDefault="00B82573" w:rsidP="003C198B">
                      <w:pPr>
                        <w:ind w:right="247"/>
                        <w:jc w:val="both"/>
                        <w:rPr>
                          <w:rFonts w:ascii="Montserrat Light" w:hAnsi="Montserrat Light" w:cs="Arial"/>
                          <w:sz w:val="16"/>
                          <w:szCs w:val="19"/>
                        </w:rPr>
                      </w:pPr>
                    </w:p>
                  </w:txbxContent>
                </v:textbox>
                <w10:wrap type="square"/>
              </v:shape>
            </w:pict>
          </mc:Fallback>
        </mc:AlternateContent>
      </w:r>
    </w:p>
    <w:p w14:paraId="2C666163" w14:textId="5582E687" w:rsidR="00190D0C" w:rsidRPr="00403C8E" w:rsidRDefault="00190D0C" w:rsidP="00190D0C">
      <w:pPr>
        <w:ind w:right="247"/>
        <w:rPr>
          <w:rFonts w:ascii="Montserrat Medium" w:hAnsi="Montserrat Medium" w:cs="Arial"/>
          <w:b/>
          <w:bCs/>
          <w:sz w:val="19"/>
          <w:szCs w:val="19"/>
        </w:rPr>
      </w:pPr>
    </w:p>
    <w:p w14:paraId="6EB2E7C8" w14:textId="44901277" w:rsidR="007E5344" w:rsidRDefault="007E5344" w:rsidP="007E5344">
      <w:pPr>
        <w:widowControl/>
        <w:suppressAutoHyphens w:val="0"/>
        <w:ind w:right="247"/>
        <w:jc w:val="both"/>
        <w:rPr>
          <w:rFonts w:ascii="Montserrat Medium" w:hAnsi="Montserrat Medium" w:cs="Arial"/>
          <w:bCs/>
          <w:sz w:val="16"/>
          <w:szCs w:val="19"/>
        </w:rPr>
      </w:pPr>
    </w:p>
    <w:p w14:paraId="6072D52C" w14:textId="6253108B" w:rsidR="007E5344" w:rsidRPr="007E5344" w:rsidRDefault="007E5344" w:rsidP="007E5344">
      <w:pPr>
        <w:widowControl/>
        <w:suppressAutoHyphens w:val="0"/>
        <w:ind w:right="247"/>
        <w:jc w:val="both"/>
        <w:rPr>
          <w:rFonts w:ascii="Montserrat Medium" w:hAnsi="Montserrat Medium" w:cs="Arial"/>
          <w:bCs/>
          <w:sz w:val="16"/>
          <w:szCs w:val="19"/>
        </w:rPr>
      </w:pPr>
    </w:p>
    <w:p w14:paraId="3068DA05" w14:textId="77777777" w:rsidR="007E5344" w:rsidRDefault="007E5344" w:rsidP="003C40E4">
      <w:pPr>
        <w:pStyle w:val="titulored"/>
        <w:sectPr w:rsidR="007E5344" w:rsidSect="005357E2">
          <w:headerReference w:type="default" r:id="rId12"/>
          <w:footerReference w:type="default" r:id="rId13"/>
          <w:headerReference w:type="first" r:id="rId14"/>
          <w:footerReference w:type="first" r:id="rId15"/>
          <w:footnotePr>
            <w:pos w:val="beneathText"/>
          </w:footnotePr>
          <w:pgSz w:w="12240" w:h="15840" w:code="1"/>
          <w:pgMar w:top="1418" w:right="1134" w:bottom="1134" w:left="1134" w:header="680" w:footer="425" w:gutter="0"/>
          <w:pgNumType w:start="1"/>
          <w:cols w:space="720"/>
          <w:titlePg/>
          <w:docGrid w:linePitch="360"/>
        </w:sectPr>
      </w:pPr>
    </w:p>
    <w:p w14:paraId="4180ADE9" w14:textId="77777777" w:rsidR="004805B0" w:rsidRPr="003C40E4" w:rsidRDefault="00DA459D" w:rsidP="003C40E4">
      <w:pPr>
        <w:pStyle w:val="titulored"/>
      </w:pPr>
      <w:r w:rsidRPr="003C40E4">
        <w:lastRenderedPageBreak/>
        <w:t>PRESENTACIÓN</w:t>
      </w:r>
    </w:p>
    <w:p w14:paraId="009C910D" w14:textId="77777777" w:rsidR="00CA3AAF" w:rsidRPr="00CA3AAF" w:rsidRDefault="00CA3AAF" w:rsidP="00CA3AAF">
      <w:pPr>
        <w:widowControl/>
        <w:suppressAutoHyphens w:val="0"/>
        <w:ind w:right="247"/>
        <w:jc w:val="both"/>
        <w:rPr>
          <w:rFonts w:ascii="Montserrat Light" w:hAnsi="Montserrat Light" w:cs="Arial"/>
          <w:sz w:val="20"/>
          <w:szCs w:val="20"/>
        </w:rPr>
      </w:pPr>
      <w:r w:rsidRPr="00CA3AAF">
        <w:rPr>
          <w:rFonts w:ascii="Montserrat Light" w:hAnsi="Montserrat Light" w:cs="Arial"/>
          <w:sz w:val="20"/>
          <w:szCs w:val="20"/>
        </w:rPr>
        <w:t>De acuerdo con la Organización Panamericana de la Salud (Conferencia Sanitaria Panamericana, 2017)</w:t>
      </w:r>
      <w:r w:rsidRPr="004253FA">
        <w:rPr>
          <w:rFonts w:ascii="Montserrat Light" w:hAnsi="Montserrat Light" w:cs="Arial"/>
          <w:b/>
          <w:sz w:val="22"/>
          <w:szCs w:val="20"/>
          <w:vertAlign w:val="subscript"/>
        </w:rPr>
        <w:footnoteReference w:id="1"/>
      </w:r>
      <w:r w:rsidRPr="004253FA">
        <w:rPr>
          <w:rFonts w:ascii="Montserrat Light" w:hAnsi="Montserrat Light" w:cs="Arial"/>
          <w:b/>
          <w:sz w:val="22"/>
          <w:szCs w:val="20"/>
          <w:vertAlign w:val="subscript"/>
        </w:rPr>
        <w:t xml:space="preserve"> </w:t>
      </w:r>
      <w:r w:rsidRPr="00CA3AAF">
        <w:rPr>
          <w:rFonts w:ascii="Montserrat Light" w:hAnsi="Montserrat Light" w:cs="Arial"/>
          <w:sz w:val="20"/>
          <w:szCs w:val="20"/>
        </w:rPr>
        <w:t>“la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11754531" w14:textId="77777777" w:rsidR="00CA3AAF" w:rsidRPr="00CA3AAF" w:rsidRDefault="00CA3AAF" w:rsidP="00CA3AAF">
      <w:pPr>
        <w:widowControl/>
        <w:suppressAutoHyphens w:val="0"/>
        <w:ind w:right="247"/>
        <w:jc w:val="both"/>
        <w:rPr>
          <w:rFonts w:ascii="Montserrat Light" w:hAnsi="Montserrat Light" w:cs="Arial"/>
          <w:sz w:val="20"/>
          <w:szCs w:val="20"/>
        </w:rPr>
      </w:pPr>
    </w:p>
    <w:p w14:paraId="5AEC1562" w14:textId="77777777" w:rsidR="00CA3AAF" w:rsidRPr="00CA3AAF" w:rsidRDefault="00CA3AAF" w:rsidP="00CA3AAF">
      <w:pPr>
        <w:widowControl/>
        <w:suppressAutoHyphens w:val="0"/>
        <w:ind w:right="247"/>
        <w:jc w:val="both"/>
        <w:rPr>
          <w:rFonts w:ascii="Montserrat Light" w:hAnsi="Montserrat Light" w:cs="Arial"/>
          <w:sz w:val="20"/>
          <w:szCs w:val="20"/>
        </w:rPr>
      </w:pPr>
      <w:r w:rsidRPr="00CA3AAF">
        <w:rPr>
          <w:rFonts w:ascii="Montserrat Light" w:hAnsi="Montserrat Light" w:cs="Arial"/>
          <w:sz w:val="20"/>
          <w:szCs w:val="20"/>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2DFD38DE" w14:textId="77777777" w:rsidR="00CA3AAF" w:rsidRPr="00CA3AAF" w:rsidRDefault="00CA3AAF" w:rsidP="00CA3AAF">
      <w:pPr>
        <w:widowControl/>
        <w:suppressAutoHyphens w:val="0"/>
        <w:ind w:right="247"/>
        <w:jc w:val="both"/>
        <w:rPr>
          <w:rFonts w:ascii="Montserrat Light" w:hAnsi="Montserrat Light" w:cs="Arial"/>
          <w:sz w:val="20"/>
          <w:szCs w:val="20"/>
        </w:rPr>
      </w:pPr>
    </w:p>
    <w:tbl>
      <w:tblPr>
        <w:tblStyle w:val="Tabladecuadrcula1clar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63"/>
      </w:tblGrid>
      <w:tr w:rsidR="00946F26" w:rsidRPr="00E41B53" w14:paraId="050CAF4D" w14:textId="77777777" w:rsidTr="00946F2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25307C9E" w14:textId="580DF7FB" w:rsidR="00946F26" w:rsidRPr="00946F26" w:rsidRDefault="00946F26" w:rsidP="00C12A2C">
            <w:pPr>
              <w:widowControl/>
              <w:suppressAutoHyphens w:val="0"/>
              <w:ind w:right="247"/>
              <w:jc w:val="both"/>
              <w:rPr>
                <w:rFonts w:ascii="Montserrat Light" w:hAnsi="Montserrat Light" w:cs="Arial"/>
                <w:sz w:val="20"/>
                <w:szCs w:val="20"/>
              </w:rPr>
            </w:pPr>
            <w:r w:rsidRPr="00946F26">
              <w:rPr>
                <w:rFonts w:ascii="Montserrat Light" w:hAnsi="Montserrat Light" w:cs="Arial"/>
                <w:sz w:val="20"/>
                <w:szCs w:val="20"/>
              </w:rPr>
              <w:t>1.- Campo disciplinar</w:t>
            </w:r>
          </w:p>
          <w:p w14:paraId="502971E5" w14:textId="77777777" w:rsidR="00946F26" w:rsidRPr="00946F26" w:rsidRDefault="00946F26" w:rsidP="00C12A2C">
            <w:pPr>
              <w:widowControl/>
              <w:suppressAutoHyphens w:val="0"/>
              <w:ind w:right="247"/>
              <w:jc w:val="both"/>
              <w:rPr>
                <w:rFonts w:ascii="Montserrat Light" w:hAnsi="Montserrat Light" w:cs="Arial"/>
                <w:sz w:val="20"/>
                <w:szCs w:val="20"/>
              </w:rPr>
            </w:pPr>
          </w:p>
        </w:tc>
        <w:tc>
          <w:tcPr>
            <w:tcW w:w="0" w:type="auto"/>
            <w:tcBorders>
              <w:bottom w:val="none" w:sz="0" w:space="0" w:color="auto"/>
            </w:tcBorders>
          </w:tcPr>
          <w:p w14:paraId="534A1F6C" w14:textId="20B58815" w:rsidR="00946F26" w:rsidRPr="00E41B53" w:rsidRDefault="00946F26" w:rsidP="00C12A2C">
            <w:pPr>
              <w:widowControl/>
              <w:suppressAutoHyphens w:val="0"/>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r>
              <w:rPr>
                <w:rFonts w:ascii="Montserrat Light" w:hAnsi="Montserrat Light" w:cs="Arial"/>
                <w:sz w:val="20"/>
                <w:szCs w:val="20"/>
              </w:rPr>
              <w:t xml:space="preserve">6.- </w:t>
            </w:r>
            <w:r w:rsidRPr="00E41B53">
              <w:rPr>
                <w:rFonts w:ascii="Montserrat Light" w:hAnsi="Montserrat Light" w:cs="Arial"/>
                <w:sz w:val="20"/>
                <w:szCs w:val="20"/>
              </w:rPr>
              <w:t xml:space="preserve">Acervo Bibliohemerográfico básico y complementario </w:t>
            </w:r>
          </w:p>
          <w:p w14:paraId="5DA4598F" w14:textId="77777777" w:rsidR="00946F26" w:rsidRPr="00E41B53" w:rsidRDefault="00946F26" w:rsidP="00C12A2C">
            <w:pPr>
              <w:widowControl/>
              <w:suppressAutoHyphens w:val="0"/>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p>
        </w:tc>
      </w:tr>
      <w:tr w:rsidR="00946F26" w:rsidRPr="00E41B53" w14:paraId="05B04804" w14:textId="77777777" w:rsidTr="00946F26">
        <w:trPr>
          <w:trHeight w:val="327"/>
        </w:trPr>
        <w:tc>
          <w:tcPr>
            <w:cnfStyle w:val="001000000000" w:firstRow="0" w:lastRow="0" w:firstColumn="1" w:lastColumn="0" w:oddVBand="0" w:evenVBand="0" w:oddHBand="0" w:evenHBand="0" w:firstRowFirstColumn="0" w:firstRowLastColumn="0" w:lastRowFirstColumn="0" w:lastRowLastColumn="0"/>
            <w:tcW w:w="0" w:type="auto"/>
          </w:tcPr>
          <w:p w14:paraId="6F22F477" w14:textId="4C85CDFA" w:rsidR="00946F26" w:rsidRPr="00946F26" w:rsidRDefault="00946F26" w:rsidP="00C12A2C">
            <w:pPr>
              <w:widowControl/>
              <w:suppressAutoHyphens w:val="0"/>
              <w:ind w:right="247"/>
              <w:jc w:val="both"/>
              <w:rPr>
                <w:rFonts w:ascii="Montserrat Light" w:hAnsi="Montserrat Light" w:cs="Arial"/>
                <w:sz w:val="20"/>
                <w:szCs w:val="20"/>
              </w:rPr>
            </w:pPr>
            <w:r w:rsidRPr="00946F26">
              <w:rPr>
                <w:rFonts w:ascii="Montserrat Light" w:hAnsi="Montserrat Light" w:cs="Arial"/>
                <w:sz w:val="20"/>
                <w:szCs w:val="20"/>
              </w:rPr>
              <w:t>2.- Perfil profesional</w:t>
            </w:r>
          </w:p>
        </w:tc>
        <w:tc>
          <w:tcPr>
            <w:tcW w:w="0" w:type="auto"/>
          </w:tcPr>
          <w:p w14:paraId="262561D5" w14:textId="3FA1449B"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7.- </w:t>
            </w:r>
            <w:r w:rsidRPr="00E41B53">
              <w:rPr>
                <w:rFonts w:ascii="Montserrat Light" w:hAnsi="Montserrat Light" w:cs="Arial"/>
                <w:b/>
                <w:sz w:val="20"/>
                <w:szCs w:val="20"/>
              </w:rPr>
              <w:t>Perfil del docente</w:t>
            </w:r>
          </w:p>
          <w:p w14:paraId="0326E1C7" w14:textId="77777777"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6520B594" w14:textId="77777777" w:rsidTr="00946F26">
        <w:trPr>
          <w:trHeight w:val="529"/>
        </w:trPr>
        <w:tc>
          <w:tcPr>
            <w:cnfStyle w:val="001000000000" w:firstRow="0" w:lastRow="0" w:firstColumn="1" w:lastColumn="0" w:oddVBand="0" w:evenVBand="0" w:oddHBand="0" w:evenHBand="0" w:firstRowFirstColumn="0" w:firstRowLastColumn="0" w:lastRowFirstColumn="0" w:lastRowLastColumn="0"/>
            <w:tcW w:w="0" w:type="auto"/>
          </w:tcPr>
          <w:p w14:paraId="3FC075E4" w14:textId="6C0E161F" w:rsidR="00946F26" w:rsidRPr="00946F26" w:rsidRDefault="00946F26" w:rsidP="004B79D8">
            <w:pPr>
              <w:widowControl/>
              <w:suppressAutoHyphens w:val="0"/>
              <w:ind w:right="247"/>
              <w:rPr>
                <w:rFonts w:ascii="Montserrat Light" w:hAnsi="Montserrat Light" w:cs="Arial"/>
                <w:sz w:val="20"/>
                <w:szCs w:val="20"/>
              </w:rPr>
            </w:pPr>
            <w:r w:rsidRPr="00946F26">
              <w:rPr>
                <w:rFonts w:ascii="Montserrat Light" w:hAnsi="Montserrat Light" w:cs="Arial"/>
                <w:sz w:val="20"/>
                <w:szCs w:val="20"/>
              </w:rPr>
              <w:t xml:space="preserve">3.- Campo clínico </w:t>
            </w:r>
          </w:p>
        </w:tc>
        <w:tc>
          <w:tcPr>
            <w:tcW w:w="0" w:type="auto"/>
          </w:tcPr>
          <w:p w14:paraId="63DA139A" w14:textId="0E676E4C"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8.- </w:t>
            </w:r>
            <w:r w:rsidRPr="00E41B53">
              <w:rPr>
                <w:rFonts w:ascii="Montserrat Light" w:hAnsi="Montserrat Light" w:cs="Arial"/>
                <w:b/>
                <w:sz w:val="20"/>
                <w:szCs w:val="20"/>
              </w:rPr>
              <w:t xml:space="preserve">Infraestructura y equipamiento del   plantel y/o instalaciones especiales </w:t>
            </w:r>
          </w:p>
          <w:p w14:paraId="402EF95A" w14:textId="77777777"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3CD34B5E"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44784E7A" w14:textId="16A8FD86" w:rsidR="00946F26" w:rsidRPr="00946F26" w:rsidRDefault="00946F26" w:rsidP="00C12A2C">
            <w:pPr>
              <w:widowControl/>
              <w:suppressAutoHyphens w:val="0"/>
              <w:ind w:right="247"/>
              <w:jc w:val="both"/>
              <w:rPr>
                <w:rFonts w:ascii="Montserrat Light" w:hAnsi="Montserrat Light" w:cs="Arial"/>
                <w:sz w:val="20"/>
                <w:szCs w:val="20"/>
              </w:rPr>
            </w:pPr>
            <w:r w:rsidRPr="00946F26">
              <w:rPr>
                <w:rFonts w:ascii="Montserrat Light" w:hAnsi="Montserrat Light" w:cs="Arial"/>
                <w:sz w:val="20"/>
                <w:szCs w:val="20"/>
              </w:rPr>
              <w:t>4.- Perfil de ingreso</w:t>
            </w:r>
          </w:p>
          <w:p w14:paraId="566771DD" w14:textId="77777777" w:rsidR="00946F26" w:rsidRPr="00946F26" w:rsidRDefault="00946F26" w:rsidP="00C12A2C">
            <w:pPr>
              <w:widowControl/>
              <w:suppressAutoHyphens w:val="0"/>
              <w:ind w:right="247"/>
              <w:jc w:val="both"/>
              <w:rPr>
                <w:rFonts w:ascii="Montserrat Light" w:hAnsi="Montserrat Light" w:cs="Arial"/>
                <w:sz w:val="20"/>
                <w:szCs w:val="20"/>
              </w:rPr>
            </w:pPr>
          </w:p>
        </w:tc>
        <w:tc>
          <w:tcPr>
            <w:tcW w:w="0" w:type="auto"/>
          </w:tcPr>
          <w:p w14:paraId="55446B40" w14:textId="4EC1CE60"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9.- </w:t>
            </w:r>
            <w:r w:rsidRPr="00E41B53">
              <w:rPr>
                <w:rFonts w:ascii="Montserrat Light" w:hAnsi="Montserrat Light" w:cs="Arial"/>
                <w:b/>
                <w:sz w:val="20"/>
                <w:szCs w:val="20"/>
              </w:rPr>
              <w:t xml:space="preserve">Sistema de evaluación </w:t>
            </w:r>
          </w:p>
        </w:tc>
      </w:tr>
      <w:tr w:rsidR="00946F26" w:rsidRPr="00E41B53" w14:paraId="51458731"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2AB45AD3" w14:textId="6BA8AB62" w:rsidR="00946F26" w:rsidRPr="00946F26" w:rsidRDefault="00946F26" w:rsidP="00C12A2C">
            <w:pPr>
              <w:widowControl/>
              <w:suppressAutoHyphens w:val="0"/>
              <w:ind w:right="247"/>
              <w:jc w:val="both"/>
              <w:rPr>
                <w:rFonts w:ascii="Montserrat Light" w:hAnsi="Montserrat Light" w:cs="Arial"/>
                <w:sz w:val="20"/>
                <w:szCs w:val="20"/>
              </w:rPr>
            </w:pPr>
            <w:r w:rsidRPr="00946F26">
              <w:rPr>
                <w:rFonts w:ascii="Montserrat Light" w:hAnsi="Montserrat Light" w:cs="Arial"/>
                <w:sz w:val="20"/>
                <w:szCs w:val="20"/>
              </w:rPr>
              <w:t>5.- Estructura curricular y programas de estudio y práctica</w:t>
            </w:r>
          </w:p>
        </w:tc>
        <w:tc>
          <w:tcPr>
            <w:tcW w:w="0" w:type="auto"/>
          </w:tcPr>
          <w:p w14:paraId="62DCF23A" w14:textId="77777777"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bl>
    <w:p w14:paraId="736040C2" w14:textId="77777777" w:rsidR="00CA3AAF" w:rsidRPr="00CA3AAF" w:rsidRDefault="00CA3AAF" w:rsidP="00CA3AAF">
      <w:pPr>
        <w:widowControl/>
        <w:suppressAutoHyphens w:val="0"/>
        <w:ind w:right="247"/>
        <w:jc w:val="both"/>
        <w:rPr>
          <w:rFonts w:ascii="Montserrat Light" w:hAnsi="Montserrat Light" w:cs="Arial"/>
          <w:sz w:val="20"/>
          <w:szCs w:val="20"/>
        </w:rPr>
      </w:pPr>
    </w:p>
    <w:p w14:paraId="1CA5FDB4" w14:textId="71558C55" w:rsidR="00CA3AAF" w:rsidRPr="00CA3AAF" w:rsidRDefault="00CA3AAF" w:rsidP="001F57BA">
      <w:pPr>
        <w:widowControl/>
        <w:suppressAutoHyphens w:val="0"/>
        <w:ind w:right="247"/>
        <w:jc w:val="both"/>
        <w:rPr>
          <w:rFonts w:ascii="Montserrat Light" w:hAnsi="Montserrat Light" w:cs="Arial"/>
          <w:sz w:val="20"/>
          <w:szCs w:val="20"/>
        </w:rPr>
      </w:pPr>
      <w:r w:rsidRPr="00CA3AAF">
        <w:rPr>
          <w:rFonts w:ascii="Montserrat Light" w:hAnsi="Montserrat Light" w:cs="Arial"/>
          <w:sz w:val="20"/>
          <w:szCs w:val="20"/>
        </w:rPr>
        <w:t>Estos 9 criterios esenciales se agrupan dentro de una guía de evaluación que permite proporcionar elementos con</w:t>
      </w:r>
      <w:r w:rsidR="009F65F2">
        <w:rPr>
          <w:rFonts w:ascii="Montserrat Light" w:hAnsi="Montserrat Light" w:cs="Arial"/>
          <w:sz w:val="20"/>
          <w:szCs w:val="20"/>
        </w:rPr>
        <w:t>tundentes en la toma de decisiones</w:t>
      </w:r>
      <w:r w:rsidRPr="00CA3AAF">
        <w:rPr>
          <w:rFonts w:ascii="Montserrat Light" w:hAnsi="Montserrat Light" w:cs="Arial"/>
          <w:sz w:val="20"/>
          <w:szCs w:val="20"/>
        </w:rPr>
        <w:t xml:space="preserve"> para conducir la formación de los recursos humanos, al hacer énfasis, entre otros, en la evaluación del campo disciplinar, las competencias del perfil profesional, las características de los campos clínicos, perfil del </w:t>
      </w:r>
      <w:r w:rsidRPr="00945F8F">
        <w:rPr>
          <w:rFonts w:ascii="Montserrat Light" w:hAnsi="Montserrat Light" w:cs="Arial"/>
          <w:sz w:val="20"/>
          <w:szCs w:val="20"/>
        </w:rPr>
        <w:t>docente</w:t>
      </w:r>
      <w:r w:rsidRPr="00CA3AAF">
        <w:rPr>
          <w:rFonts w:ascii="Montserrat Light" w:hAnsi="Montserrat Light" w:cs="Arial"/>
          <w:sz w:val="20"/>
          <w:szCs w:val="20"/>
        </w:rPr>
        <w:t xml:space="preserv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46B938E4" w14:textId="7C0BE2DB" w:rsidR="009F4760" w:rsidRPr="001F57BA" w:rsidRDefault="00CA3AAF" w:rsidP="001F57BA">
      <w:pPr>
        <w:spacing w:after="120"/>
        <w:ind w:right="247"/>
        <w:jc w:val="both"/>
        <w:rPr>
          <w:rFonts w:ascii="Montserrat Light" w:hAnsi="Montserrat Light" w:cs="Arial"/>
          <w:sz w:val="20"/>
          <w:szCs w:val="20"/>
        </w:rPr>
      </w:pPr>
      <w:r w:rsidRPr="00CA3AAF">
        <w:rPr>
          <w:rFonts w:ascii="Montserrat Light" w:hAnsi="Montserrat Light" w:cs="Arial"/>
          <w:sz w:val="20"/>
          <w:szCs w:val="20"/>
        </w:rP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r w:rsidR="009F4760">
        <w:rPr>
          <w:rFonts w:ascii="Montserrat Medium" w:hAnsi="Montserrat Medium" w:cs="Arial"/>
          <w:b/>
          <w:bCs/>
          <w:sz w:val="19"/>
          <w:szCs w:val="19"/>
        </w:rPr>
        <w:br w:type="page"/>
      </w:r>
    </w:p>
    <w:p w14:paraId="4AC85420" w14:textId="77777777" w:rsidR="00105E6B" w:rsidRPr="00852AA6" w:rsidRDefault="00A95478" w:rsidP="003C40E4">
      <w:pPr>
        <w:pStyle w:val="titulored"/>
      </w:pPr>
      <w:r w:rsidRPr="00852AA6">
        <w:lastRenderedPageBreak/>
        <w:t>INSTRUCTIVO PARA EL LLENADO DE LA GUÍA</w:t>
      </w:r>
    </w:p>
    <w:p w14:paraId="1003FC05" w14:textId="5FAE713F" w:rsidR="00785583" w:rsidRDefault="003879AA" w:rsidP="00785583">
      <w:pPr>
        <w:pStyle w:val="vieta3"/>
        <w:numPr>
          <w:ilvl w:val="0"/>
          <w:numId w:val="0"/>
        </w:numPr>
        <w:rPr>
          <w:color w:val="000000" w:themeColor="text1"/>
        </w:rPr>
      </w:pPr>
      <w:r>
        <w:t>Los criterios para evaluar planes y programas de estudio de</w:t>
      </w:r>
      <w:r w:rsidR="00297F8E">
        <w:t xml:space="preserve"> </w:t>
      </w:r>
      <w:r>
        <w:t>carreras de la salud, están conformados por los 9 criterios que</w:t>
      </w:r>
      <w:r w:rsidR="004C0661">
        <w:t xml:space="preserve"> se evalúan hasta </w:t>
      </w:r>
      <w:r w:rsidR="004C0661" w:rsidRPr="00ED42D3">
        <w:t xml:space="preserve">por </w:t>
      </w:r>
      <w:r w:rsidR="0082594B" w:rsidRPr="00ED42D3">
        <w:rPr>
          <w:rFonts w:ascii="Montserrat SemiBold" w:hAnsi="Montserrat SemiBold"/>
          <w:b/>
          <w:bCs/>
        </w:rPr>
        <w:t>10</w:t>
      </w:r>
      <w:r w:rsidR="00544062">
        <w:rPr>
          <w:rFonts w:ascii="Montserrat SemiBold" w:hAnsi="Montserrat SemiBold"/>
          <w:b/>
          <w:bCs/>
        </w:rPr>
        <w:t>2</w:t>
      </w:r>
      <w:r w:rsidRPr="00ED42D3">
        <w:rPr>
          <w:rFonts w:ascii="Montserrat SemiBold" w:hAnsi="Montserrat SemiBold"/>
          <w:b/>
          <w:bCs/>
        </w:rPr>
        <w:t xml:space="preserve"> </w:t>
      </w:r>
      <w:r w:rsidRPr="00ED42D3">
        <w:rPr>
          <w:b/>
        </w:rPr>
        <w:t>ítems</w:t>
      </w:r>
      <w:r w:rsidRPr="00ED42D3">
        <w:t xml:space="preserve">, </w:t>
      </w:r>
      <w:r w:rsidR="00785583" w:rsidRPr="00ED42D3">
        <w:t xml:space="preserve">los </w:t>
      </w:r>
      <w:r w:rsidR="00785583" w:rsidRPr="00785583">
        <w:rPr>
          <w:color w:val="000000" w:themeColor="text1"/>
        </w:rPr>
        <w:t>cuales deben valorarse a través de una lista de cotejo con dos opciones de respuesta: Sí y No cuyos valores son de 1 y 0 respectivamente. La suma total de las respuestas Sí determinarán la opinión que se le otorgue al plan y programas de estudio</w:t>
      </w:r>
    </w:p>
    <w:p w14:paraId="01F5F3EF" w14:textId="77777777" w:rsidR="00785583" w:rsidRPr="008A2B39" w:rsidRDefault="00785583" w:rsidP="00785583">
      <w:pPr>
        <w:pStyle w:val="vieta3"/>
        <w:numPr>
          <w:ilvl w:val="0"/>
          <w:numId w:val="0"/>
        </w:numPr>
        <w:rPr>
          <w:rFonts w:ascii="Montserrat SemiBold" w:hAnsi="Montserrat SemiBold"/>
          <w:b/>
          <w:bCs/>
        </w:rPr>
      </w:pPr>
      <w:r w:rsidRPr="008A2B39">
        <w:rPr>
          <w:rFonts w:ascii="Montserrat SemiBold" w:hAnsi="Montserrat SemiBold"/>
          <w:b/>
          <w:bCs/>
        </w:rPr>
        <w:t>Si el plan y programa presenta una biblioteca virtual se agregará al total, el puntaje correspondiente de 5 puntos</w:t>
      </w:r>
      <w:r>
        <w:rPr>
          <w:rFonts w:ascii="Montserrat SemiBold" w:hAnsi="Montserrat SemiBold"/>
          <w:b/>
          <w:bCs/>
        </w:rPr>
        <w:t>.</w:t>
      </w:r>
    </w:p>
    <w:p w14:paraId="58C96699" w14:textId="47EA566E" w:rsidR="003879AA" w:rsidRDefault="003879AA" w:rsidP="00785583">
      <w:pPr>
        <w:pStyle w:val="vieta3"/>
        <w:numPr>
          <w:ilvl w:val="0"/>
          <w:numId w:val="0"/>
        </w:numPr>
      </w:pPr>
      <w:r>
        <w:t>Para el proceso de llenado del instrumento usted requiere:</w:t>
      </w:r>
    </w:p>
    <w:p w14:paraId="4171EBD4" w14:textId="77777777" w:rsidR="00F85D99" w:rsidRPr="004D06D2" w:rsidRDefault="00F85D99" w:rsidP="00D44DA9">
      <w:pPr>
        <w:pStyle w:val="vieta3"/>
        <w:numPr>
          <w:ilvl w:val="0"/>
          <w:numId w:val="13"/>
        </w:numPr>
      </w:pPr>
      <w:r w:rsidRPr="004D06D2">
        <w:t xml:space="preserve">Leer, revisar y evaluar el plan de estudios, llenando el espacio </w:t>
      </w:r>
      <w:r w:rsidRPr="00511825">
        <w:rPr>
          <w:rFonts w:ascii="Montserrat SemiBold" w:hAnsi="Montserrat SemiBold"/>
          <w:b/>
          <w:bCs/>
        </w:rPr>
        <w:t>“Presenta el criterio”</w:t>
      </w:r>
      <w:r w:rsidRPr="004D06D2">
        <w:t xml:space="preserve"> con las siguientes opciones de respuesta: </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F85D99" w:rsidRPr="00555CB9" w14:paraId="1CB96FC6" w14:textId="77777777" w:rsidTr="00555CB9">
        <w:trPr>
          <w:trHeight w:val="806"/>
          <w:jc w:val="center"/>
        </w:trPr>
        <w:tc>
          <w:tcPr>
            <w:tcW w:w="1271" w:type="dxa"/>
            <w:shd w:val="clear" w:color="auto" w:fill="auto"/>
            <w:vAlign w:val="center"/>
          </w:tcPr>
          <w:p w14:paraId="4A70F23E"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6A0A0046"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FD7474">
              <w:rPr>
                <w:rFonts w:ascii="Montserrat Light" w:hAnsi="Montserrat Light" w:cs="Arial"/>
                <w:sz w:val="20"/>
                <w:szCs w:val="20"/>
              </w:rPr>
              <w:t>reactivo</w:t>
            </w:r>
            <w:r w:rsidRPr="00555CB9">
              <w:rPr>
                <w:rFonts w:ascii="Montserrat Light" w:hAnsi="Montserrat Light" w:cs="Arial"/>
                <w:sz w:val="20"/>
                <w:szCs w:val="20"/>
              </w:rPr>
              <w:t>.</w:t>
            </w:r>
          </w:p>
        </w:tc>
      </w:tr>
      <w:tr w:rsidR="00F85D99" w:rsidRPr="00555CB9" w14:paraId="12534A41" w14:textId="77777777" w:rsidTr="0089273D">
        <w:trPr>
          <w:trHeight w:val="806"/>
          <w:jc w:val="center"/>
        </w:trPr>
        <w:tc>
          <w:tcPr>
            <w:tcW w:w="1271" w:type="dxa"/>
            <w:shd w:val="clear" w:color="auto" w:fill="F2F2F2" w:themeFill="background1" w:themeFillShade="F2"/>
            <w:vAlign w:val="center"/>
          </w:tcPr>
          <w:p w14:paraId="1101B974"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0A34454D"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Cuando no presenta lo solicitado en el</w:t>
            </w:r>
            <w:r w:rsidR="00FD7474">
              <w:rPr>
                <w:rFonts w:ascii="Montserrat Light" w:hAnsi="Montserrat Light" w:cs="Arial"/>
                <w:sz w:val="20"/>
                <w:szCs w:val="20"/>
              </w:rPr>
              <w:t xml:space="preserve"> reactivo</w:t>
            </w:r>
            <w:r w:rsidRPr="00555CB9">
              <w:rPr>
                <w:rFonts w:ascii="Montserrat Light" w:hAnsi="Montserrat Light" w:cs="Arial"/>
                <w:sz w:val="20"/>
                <w:szCs w:val="20"/>
              </w:rPr>
              <w:t>, está incompleto o resulta confuso. Como opción, se puede explicar de manera sintetizada, la elección de su respuesta, en el apartado de Observaciones.</w:t>
            </w:r>
          </w:p>
        </w:tc>
      </w:tr>
    </w:tbl>
    <w:p w14:paraId="20546AB2" w14:textId="77777777" w:rsidR="00555CB9" w:rsidRDefault="00555CB9" w:rsidP="00555CB9">
      <w:pPr>
        <w:pStyle w:val="vieta3"/>
        <w:numPr>
          <w:ilvl w:val="0"/>
          <w:numId w:val="0"/>
        </w:numPr>
        <w:ind w:left="357"/>
      </w:pPr>
    </w:p>
    <w:p w14:paraId="618DE24A" w14:textId="77777777" w:rsidR="003879AA" w:rsidRPr="00403C8E" w:rsidRDefault="003879AA" w:rsidP="00D44DA9">
      <w:pPr>
        <w:numPr>
          <w:ilvl w:val="0"/>
          <w:numId w:val="12"/>
        </w:numPr>
        <w:ind w:right="247" w:hanging="294"/>
        <w:jc w:val="both"/>
        <w:rPr>
          <w:rFonts w:ascii="Montserrat Medium" w:hAnsi="Montserrat Medium"/>
          <w:sz w:val="19"/>
          <w:szCs w:val="19"/>
        </w:rPr>
      </w:pPr>
      <w:r w:rsidRPr="00403C8E">
        <w:rPr>
          <w:rFonts w:ascii="Montserrat Medium" w:hAnsi="Montserrat Medium"/>
          <w:sz w:val="19"/>
          <w:szCs w:val="19"/>
        </w:rPr>
        <w:t xml:space="preserve">Al término de cada tabla, calcular y escribir el total de puntajes obtenidos en cada criterio. </w:t>
      </w:r>
    </w:p>
    <w:p w14:paraId="1B2F107E" w14:textId="77777777" w:rsidR="003879AA" w:rsidRPr="00403C8E" w:rsidRDefault="003879AA" w:rsidP="003879AA">
      <w:pPr>
        <w:ind w:left="720" w:right="247"/>
        <w:jc w:val="both"/>
        <w:rPr>
          <w:rFonts w:ascii="Montserrat Medium" w:hAnsi="Montserrat Medium"/>
          <w:sz w:val="19"/>
          <w:szCs w:val="19"/>
        </w:rPr>
      </w:pPr>
    </w:p>
    <w:p w14:paraId="491305E3" w14:textId="24B32791" w:rsidR="003879AA" w:rsidRPr="00D51E61" w:rsidRDefault="003879AA" w:rsidP="00785583">
      <w:pPr>
        <w:pStyle w:val="Prrafodelista"/>
        <w:numPr>
          <w:ilvl w:val="0"/>
          <w:numId w:val="12"/>
        </w:numPr>
        <w:ind w:right="247"/>
        <w:jc w:val="both"/>
        <w:rPr>
          <w:rFonts w:ascii="Montserrat Medium" w:hAnsi="Montserrat Medium"/>
          <w:b/>
          <w:sz w:val="19"/>
          <w:szCs w:val="19"/>
          <w:u w:val="single"/>
        </w:rPr>
      </w:pPr>
      <w:r w:rsidRPr="00D51E61">
        <w:rPr>
          <w:rFonts w:ascii="Montserrat Medium" w:hAnsi="Montserrat Medium"/>
          <w:sz w:val="19"/>
          <w:szCs w:val="19"/>
        </w:rPr>
        <w:t xml:space="preserve">Cada criterio cuenta con una ponderación específica dentro de la evaluación, de tal forma que, </w:t>
      </w:r>
      <w:r w:rsidRPr="00D51E61">
        <w:rPr>
          <w:rFonts w:ascii="Montserrat Medium" w:hAnsi="Montserrat Medium"/>
          <w:b/>
          <w:i/>
          <w:sz w:val="19"/>
          <w:szCs w:val="19"/>
          <w:u w:val="single"/>
        </w:rPr>
        <w:t>si no se cumple dicho porcentaje, el plan y programas no podrá obtener una Opinión Técnico Académica Favorable.</w:t>
      </w:r>
      <w:r w:rsidR="000D6220" w:rsidRPr="00D51E61">
        <w:rPr>
          <w:rFonts w:ascii="Montserrat Medium" w:hAnsi="Montserrat Medium"/>
          <w:b/>
          <w:i/>
          <w:sz w:val="19"/>
          <w:szCs w:val="19"/>
          <w:u w:val="single"/>
        </w:rPr>
        <w:t xml:space="preserve"> </w:t>
      </w:r>
    </w:p>
    <w:p w14:paraId="79D5B1D9" w14:textId="77777777" w:rsidR="003879AA" w:rsidRPr="00403C8E" w:rsidRDefault="003879AA" w:rsidP="00D44DA9">
      <w:pPr>
        <w:numPr>
          <w:ilvl w:val="0"/>
          <w:numId w:val="12"/>
        </w:numPr>
        <w:ind w:right="247"/>
        <w:jc w:val="both"/>
        <w:rPr>
          <w:rFonts w:ascii="Montserrat Medium" w:hAnsi="Montserrat Medium"/>
          <w:sz w:val="19"/>
          <w:szCs w:val="19"/>
        </w:rPr>
      </w:pPr>
      <w:r w:rsidRPr="00403C8E">
        <w:rPr>
          <w:rFonts w:ascii="Montserrat Medium" w:hAnsi="Montserrat Medium"/>
          <w:sz w:val="19"/>
          <w:szCs w:val="19"/>
        </w:rPr>
        <w:t>Finalmente, el examinador indicará al final de la cédula el puntaje obtenido:</w:t>
      </w:r>
    </w:p>
    <w:p w14:paraId="1614D09D" w14:textId="3F22FD21" w:rsidR="003879AA" w:rsidRPr="00524188" w:rsidRDefault="003879AA" w:rsidP="00524188">
      <w:pPr>
        <w:widowControl/>
        <w:numPr>
          <w:ilvl w:val="1"/>
          <w:numId w:val="12"/>
        </w:numPr>
        <w:tabs>
          <w:tab w:val="clear" w:pos="1080"/>
        </w:tabs>
        <w:suppressAutoHyphens w:val="0"/>
        <w:ind w:left="1276" w:right="247" w:hanging="567"/>
        <w:jc w:val="both"/>
        <w:rPr>
          <w:rFonts w:ascii="Montserrat Medium" w:hAnsi="Montserrat Medium"/>
          <w:sz w:val="19"/>
          <w:szCs w:val="19"/>
        </w:rPr>
      </w:pPr>
      <w:r w:rsidRPr="00403C8E">
        <w:rPr>
          <w:rFonts w:ascii="Montserrat Medium" w:hAnsi="Montserrat Medium"/>
          <w:sz w:val="19"/>
          <w:szCs w:val="19"/>
        </w:rPr>
        <w:t xml:space="preserve"> Será </w:t>
      </w:r>
      <w:r w:rsidRPr="00403C8E">
        <w:rPr>
          <w:rFonts w:ascii="Montserrat Medium" w:hAnsi="Montserrat Medium"/>
          <w:b/>
          <w:bCs/>
          <w:sz w:val="19"/>
          <w:szCs w:val="19"/>
        </w:rPr>
        <w:t>Favorable</w:t>
      </w:r>
      <w:r w:rsidRPr="00403C8E">
        <w:rPr>
          <w:rFonts w:ascii="Montserrat Medium" w:hAnsi="Montserrat Medium"/>
          <w:sz w:val="19"/>
          <w:szCs w:val="19"/>
        </w:rPr>
        <w:t xml:space="preserve"> cuando se </w:t>
      </w:r>
      <w:r w:rsidRPr="00544062">
        <w:rPr>
          <w:rFonts w:ascii="Montserrat Medium" w:hAnsi="Montserrat Medium"/>
          <w:sz w:val="19"/>
          <w:szCs w:val="19"/>
        </w:rPr>
        <w:t xml:space="preserve">obtengan </w:t>
      </w:r>
      <w:r w:rsidR="00246724">
        <w:rPr>
          <w:rFonts w:ascii="Montserrat Medium" w:hAnsi="Montserrat Medium"/>
          <w:b/>
          <w:bCs/>
          <w:sz w:val="19"/>
          <w:szCs w:val="19"/>
          <w:u w:val="single"/>
        </w:rPr>
        <w:t>102</w:t>
      </w:r>
      <w:r w:rsidR="00EB0511" w:rsidRPr="00544062">
        <w:rPr>
          <w:rFonts w:ascii="Montserrat Medium" w:hAnsi="Montserrat Medium"/>
          <w:b/>
          <w:bCs/>
          <w:sz w:val="19"/>
          <w:szCs w:val="19"/>
          <w:u w:val="single"/>
        </w:rPr>
        <w:t xml:space="preserve"> </w:t>
      </w:r>
      <w:r w:rsidRPr="00544062">
        <w:rPr>
          <w:rFonts w:ascii="Montserrat Medium" w:hAnsi="Montserrat Medium"/>
          <w:bCs/>
          <w:sz w:val="19"/>
          <w:szCs w:val="19"/>
        </w:rPr>
        <w:t xml:space="preserve">puntos </w:t>
      </w:r>
      <w:r w:rsidRPr="00852AA6">
        <w:rPr>
          <w:rFonts w:ascii="Montserrat Medium" w:hAnsi="Montserrat Medium"/>
          <w:bCs/>
          <w:sz w:val="19"/>
          <w:szCs w:val="19"/>
        </w:rPr>
        <w:t>o más</w:t>
      </w:r>
      <w:r w:rsidR="00524188">
        <w:rPr>
          <w:rFonts w:ascii="Montserrat Medium" w:hAnsi="Montserrat Medium"/>
          <w:sz w:val="19"/>
          <w:szCs w:val="19"/>
        </w:rPr>
        <w:t xml:space="preserve"> y si cuenta con biblioteca virtual será </w:t>
      </w:r>
      <w:r w:rsidR="00524188" w:rsidRPr="00246724">
        <w:rPr>
          <w:rFonts w:ascii="Montserrat Medium" w:hAnsi="Montserrat Medium"/>
          <w:sz w:val="19"/>
          <w:szCs w:val="19"/>
        </w:rPr>
        <w:t xml:space="preserve">de </w:t>
      </w:r>
      <w:r w:rsidR="00246724" w:rsidRPr="00246724">
        <w:rPr>
          <w:rFonts w:ascii="Montserrat Medium" w:hAnsi="Montserrat Medium"/>
          <w:b/>
          <w:bCs/>
          <w:sz w:val="19"/>
          <w:szCs w:val="19"/>
          <w:u w:val="single"/>
        </w:rPr>
        <w:t>10</w:t>
      </w:r>
      <w:r w:rsidR="00246724">
        <w:rPr>
          <w:rFonts w:ascii="Montserrat Medium" w:hAnsi="Montserrat Medium"/>
          <w:b/>
          <w:bCs/>
          <w:sz w:val="19"/>
          <w:szCs w:val="19"/>
          <w:u w:val="single"/>
        </w:rPr>
        <w:t xml:space="preserve">7 </w:t>
      </w:r>
      <w:r w:rsidR="00524188" w:rsidRPr="00246724">
        <w:rPr>
          <w:rFonts w:ascii="Montserrat Medium" w:hAnsi="Montserrat Medium"/>
          <w:sz w:val="19"/>
          <w:szCs w:val="19"/>
        </w:rPr>
        <w:t xml:space="preserve">puntos o </w:t>
      </w:r>
      <w:r w:rsidR="00524188">
        <w:rPr>
          <w:rFonts w:ascii="Montserrat Medium" w:hAnsi="Montserrat Medium"/>
          <w:sz w:val="19"/>
          <w:szCs w:val="19"/>
        </w:rPr>
        <w:t>más;</w:t>
      </w:r>
    </w:p>
    <w:p w14:paraId="3DBB3F05" w14:textId="77777777" w:rsidR="003879AA" w:rsidRPr="00403C8E" w:rsidRDefault="003879AA" w:rsidP="00D44DA9">
      <w:pPr>
        <w:numPr>
          <w:ilvl w:val="1"/>
          <w:numId w:val="12"/>
        </w:numPr>
        <w:tabs>
          <w:tab w:val="clear" w:pos="1080"/>
        </w:tabs>
        <w:ind w:left="1276" w:right="247" w:hanging="567"/>
        <w:jc w:val="both"/>
        <w:rPr>
          <w:rFonts w:ascii="Montserrat Medium" w:hAnsi="Montserrat Medium"/>
          <w:sz w:val="19"/>
          <w:szCs w:val="19"/>
        </w:rPr>
      </w:pPr>
      <w:r w:rsidRPr="00852AA6">
        <w:rPr>
          <w:rFonts w:ascii="Montserrat Medium" w:hAnsi="Montserrat Medium"/>
          <w:sz w:val="19"/>
          <w:szCs w:val="19"/>
        </w:rPr>
        <w:t xml:space="preserve">Será </w:t>
      </w:r>
      <w:r w:rsidRPr="00852AA6">
        <w:rPr>
          <w:rFonts w:ascii="Montserrat Medium" w:hAnsi="Montserrat Medium"/>
          <w:b/>
          <w:bCs/>
          <w:sz w:val="19"/>
          <w:szCs w:val="19"/>
        </w:rPr>
        <w:t>No Favorable</w:t>
      </w:r>
      <w:r w:rsidRPr="00852AA6">
        <w:rPr>
          <w:rFonts w:ascii="Montserrat Medium" w:hAnsi="Montserrat Medium"/>
          <w:sz w:val="19"/>
          <w:szCs w:val="19"/>
        </w:rPr>
        <w:t xml:space="preserve"> cuando no se obtengan los </w:t>
      </w:r>
      <w:r w:rsidRPr="00403C8E">
        <w:rPr>
          <w:rFonts w:ascii="Montserrat Medium" w:hAnsi="Montserrat Medium"/>
          <w:sz w:val="19"/>
          <w:szCs w:val="19"/>
        </w:rPr>
        <w:t>puntajes mínimos para cada modalidad y/o en los supuestos d</w:t>
      </w:r>
      <w:r>
        <w:rPr>
          <w:rFonts w:ascii="Montserrat Medium" w:hAnsi="Montserrat Medium"/>
          <w:sz w:val="19"/>
          <w:szCs w:val="19"/>
        </w:rPr>
        <w:t>ó</w:t>
      </w:r>
      <w:r w:rsidRPr="00403C8E">
        <w:rPr>
          <w:rFonts w:ascii="Montserrat Medium" w:hAnsi="Montserrat Medium"/>
          <w:sz w:val="19"/>
          <w:szCs w:val="19"/>
        </w:rPr>
        <w:t xml:space="preserve">nde </w:t>
      </w:r>
      <w:r w:rsidRPr="00403C8E">
        <w:rPr>
          <w:rFonts w:ascii="Montserrat Medium" w:hAnsi="Montserrat Medium"/>
          <w:b/>
          <w:sz w:val="19"/>
          <w:szCs w:val="19"/>
          <w:u w:val="single"/>
        </w:rPr>
        <w:t xml:space="preserve">no se cumpla con la cantidad o porcentaje mínimo </w:t>
      </w:r>
      <w:r w:rsidRPr="00403C8E">
        <w:rPr>
          <w:rFonts w:ascii="Montserrat Medium" w:hAnsi="Montserrat Medium"/>
          <w:sz w:val="19"/>
          <w:szCs w:val="19"/>
        </w:rPr>
        <w:t>solicitado por cada criterio.</w:t>
      </w:r>
    </w:p>
    <w:p w14:paraId="536D69EC" w14:textId="77777777" w:rsidR="003879AA" w:rsidRPr="00403C8E" w:rsidRDefault="003879AA" w:rsidP="003879AA">
      <w:pPr>
        <w:ind w:left="1276" w:right="247" w:hanging="567"/>
        <w:jc w:val="both"/>
        <w:rPr>
          <w:rFonts w:ascii="Montserrat Medium" w:hAnsi="Montserrat Medium"/>
          <w:sz w:val="19"/>
          <w:szCs w:val="19"/>
        </w:rPr>
      </w:pPr>
    </w:p>
    <w:p w14:paraId="27856B09" w14:textId="77777777" w:rsidR="003879AA" w:rsidRPr="00403C8E" w:rsidRDefault="003879AA" w:rsidP="003879AA">
      <w:pPr>
        <w:ind w:left="709" w:right="247" w:hanging="709"/>
        <w:jc w:val="both"/>
        <w:rPr>
          <w:rFonts w:ascii="Montserrat Medium" w:hAnsi="Montserrat Medium"/>
          <w:sz w:val="19"/>
          <w:szCs w:val="19"/>
        </w:rPr>
      </w:pPr>
      <w:r w:rsidRPr="00403C8E">
        <w:rPr>
          <w:rFonts w:ascii="Montserrat Medium" w:hAnsi="Montserrat Medium"/>
          <w:b/>
          <w:sz w:val="19"/>
          <w:szCs w:val="19"/>
        </w:rPr>
        <w:t xml:space="preserve">NOTA: </w:t>
      </w:r>
      <w:r w:rsidRPr="00403C8E">
        <w:rPr>
          <w:rFonts w:ascii="Montserrat Medium" w:hAnsi="Montserrat Medium"/>
          <w:sz w:val="19"/>
          <w:szCs w:val="19"/>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44680C1D" w14:textId="77777777" w:rsidR="009E5C8D" w:rsidRDefault="009E5C8D" w:rsidP="003879AA">
      <w:pPr>
        <w:ind w:right="247"/>
        <w:rPr>
          <w:rFonts w:ascii="Montserrat Medium" w:hAnsi="Montserrat Medium"/>
          <w:b/>
          <w:bCs/>
          <w:sz w:val="19"/>
          <w:szCs w:val="19"/>
        </w:rPr>
      </w:pPr>
      <w:r w:rsidRPr="00403C8E">
        <w:rPr>
          <w:rFonts w:ascii="Montserrat Medium" w:hAnsi="Montserrat Medium"/>
          <w:b/>
          <w:bCs/>
          <w:sz w:val="19"/>
          <w:szCs w:val="19"/>
        </w:rPr>
        <w:br w:type="page"/>
      </w:r>
    </w:p>
    <w:p w14:paraId="66A59830" w14:textId="77777777" w:rsidR="007D7602" w:rsidRPr="00403C8E" w:rsidRDefault="004D06D2" w:rsidP="003C40E4">
      <w:pPr>
        <w:pStyle w:val="titulored"/>
      </w:pPr>
      <w:r w:rsidRPr="00403C8E">
        <w:lastRenderedPageBreak/>
        <w:t>DATOS GENERALES DEL PLAN Y PROGRAMAS DE ESTUDIO</w:t>
      </w:r>
    </w:p>
    <w:tbl>
      <w:tblPr>
        <w:tblW w:w="912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361"/>
        <w:gridCol w:w="189"/>
        <w:gridCol w:w="4551"/>
        <w:gridCol w:w="20"/>
      </w:tblGrid>
      <w:tr w:rsidR="006309B6" w:rsidRPr="0016188E" w14:paraId="2F9665ED" w14:textId="77777777" w:rsidTr="0073109B">
        <w:trPr>
          <w:gridAfter w:val="1"/>
          <w:wAfter w:w="20" w:type="dxa"/>
          <w:trHeight w:val="878"/>
          <w:jc w:val="center"/>
        </w:trPr>
        <w:tc>
          <w:tcPr>
            <w:tcW w:w="9101" w:type="dxa"/>
            <w:gridSpan w:val="3"/>
            <w:shd w:val="clear" w:color="auto" w:fill="auto"/>
          </w:tcPr>
          <w:p w14:paraId="79CC599A" w14:textId="77777777" w:rsidR="006309B6" w:rsidRPr="0016188E" w:rsidRDefault="0016188E" w:rsidP="0016188E">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Entidad Federativa</w:t>
            </w:r>
          </w:p>
        </w:tc>
      </w:tr>
      <w:tr w:rsidR="0016188E" w:rsidRPr="0016188E" w14:paraId="6A146069" w14:textId="77777777" w:rsidTr="0073109B">
        <w:trPr>
          <w:gridAfter w:val="1"/>
          <w:wAfter w:w="20" w:type="dxa"/>
          <w:trHeight w:val="831"/>
          <w:jc w:val="center"/>
        </w:trPr>
        <w:tc>
          <w:tcPr>
            <w:tcW w:w="9101" w:type="dxa"/>
            <w:gridSpan w:val="3"/>
            <w:shd w:val="clear" w:color="auto" w:fill="auto"/>
          </w:tcPr>
          <w:p w14:paraId="37D10E0A" w14:textId="77777777" w:rsidR="0016188E" w:rsidRPr="0016188E" w:rsidRDefault="0016188E" w:rsidP="0073109B">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Nombre de la Institución Educativa</w:t>
            </w:r>
          </w:p>
        </w:tc>
      </w:tr>
      <w:tr w:rsidR="0016188E" w:rsidRPr="0016188E" w14:paraId="2A138A29" w14:textId="77777777" w:rsidTr="0073109B">
        <w:trPr>
          <w:gridAfter w:val="1"/>
          <w:wAfter w:w="20" w:type="dxa"/>
          <w:trHeight w:val="405"/>
          <w:jc w:val="center"/>
        </w:trPr>
        <w:tc>
          <w:tcPr>
            <w:tcW w:w="9101" w:type="dxa"/>
            <w:gridSpan w:val="3"/>
            <w:shd w:val="clear" w:color="auto" w:fill="auto"/>
            <w:vAlign w:val="center"/>
          </w:tcPr>
          <w:tbl>
            <w:tblPr>
              <w:tblStyle w:val="Tablaconcuadrcula"/>
              <w:tblW w:w="7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016"/>
              <w:gridCol w:w="1444"/>
              <w:gridCol w:w="1443"/>
              <w:gridCol w:w="1444"/>
            </w:tblGrid>
            <w:tr w:rsidR="0073109B" w:rsidRPr="0016188E" w14:paraId="54F65C04" w14:textId="77777777" w:rsidTr="0073109B">
              <w:trPr>
                <w:trHeight w:val="196"/>
              </w:trPr>
              <w:tc>
                <w:tcPr>
                  <w:tcW w:w="1870" w:type="dxa"/>
                  <w:vAlign w:val="center"/>
                </w:tcPr>
                <w:p w14:paraId="2AC380A0" w14:textId="3CB48D43" w:rsidR="0073109B" w:rsidRDefault="0073109B" w:rsidP="00120D84">
                  <w:pPr>
                    <w:widowControl/>
                    <w:suppressAutoHyphens w:val="0"/>
                    <w:ind w:left="-69" w:right="-99"/>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Tipo de Institución</w:t>
                  </w:r>
                </w:p>
              </w:tc>
              <w:tc>
                <w:tcPr>
                  <w:tcW w:w="1016" w:type="dxa"/>
                  <w:tcBorders>
                    <w:right w:val="single" w:sz="8" w:space="0" w:color="7F7F7F" w:themeColor="text1" w:themeTint="80"/>
                  </w:tcBorders>
                  <w:tcMar>
                    <w:left w:w="0" w:type="dxa"/>
                  </w:tcMar>
                  <w:vAlign w:val="center"/>
                </w:tcPr>
                <w:p w14:paraId="292A43DB" w14:textId="7D9D43EE" w:rsidR="0073109B" w:rsidRPr="0016188E" w:rsidRDefault="0073109B" w:rsidP="0073109B">
                  <w:pPr>
                    <w:widowControl/>
                    <w:suppressAutoHyphens w:val="0"/>
                    <w:ind w:right="-99"/>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Pública</w:t>
                  </w:r>
                </w:p>
              </w:tc>
              <w:tc>
                <w:tcPr>
                  <w:tcW w:w="144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0" w:type="dxa"/>
                  </w:tcMar>
                  <w:vAlign w:val="center"/>
                </w:tcPr>
                <w:p w14:paraId="5579F835" w14:textId="77777777" w:rsidR="0073109B" w:rsidRPr="0016188E" w:rsidRDefault="0073109B" w:rsidP="0073109B">
                  <w:pPr>
                    <w:widowControl/>
                    <w:suppressAutoHyphens w:val="0"/>
                    <w:ind w:right="247"/>
                    <w:rPr>
                      <w:rFonts w:ascii="Montserrat" w:eastAsia="Times New Roman" w:hAnsi="Montserrat"/>
                      <w:b/>
                      <w:bCs/>
                      <w:kern w:val="0"/>
                      <w:sz w:val="14"/>
                      <w:szCs w:val="14"/>
                      <w:lang w:eastAsia="es-MX"/>
                    </w:rPr>
                  </w:pPr>
                </w:p>
              </w:tc>
              <w:tc>
                <w:tcPr>
                  <w:tcW w:w="1443" w:type="dxa"/>
                  <w:tcBorders>
                    <w:left w:val="single" w:sz="8" w:space="0" w:color="7F7F7F" w:themeColor="text1" w:themeTint="80"/>
                    <w:right w:val="single" w:sz="8" w:space="0" w:color="A6A6A6" w:themeColor="background1" w:themeShade="A6"/>
                  </w:tcBorders>
                  <w:tcMar>
                    <w:left w:w="0" w:type="dxa"/>
                  </w:tcMar>
                  <w:vAlign w:val="center"/>
                </w:tcPr>
                <w:p w14:paraId="4333E651" w14:textId="512EC909" w:rsidR="0073109B" w:rsidRPr="0016188E" w:rsidRDefault="00120D84" w:rsidP="0073109B">
                  <w:pPr>
                    <w:widowControl/>
                    <w:suppressAutoHyphens w:val="0"/>
                    <w:ind w:right="-47"/>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73109B">
                    <w:rPr>
                      <w:rFonts w:ascii="Montserrat" w:eastAsia="Times New Roman" w:hAnsi="Montserrat"/>
                      <w:b/>
                      <w:bCs/>
                      <w:kern w:val="0"/>
                      <w:sz w:val="14"/>
                      <w:szCs w:val="14"/>
                      <w:lang w:eastAsia="es-MX"/>
                    </w:rPr>
                    <w:t>Privada</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9177BD5" w14:textId="77777777" w:rsidR="0073109B" w:rsidRPr="0016188E" w:rsidRDefault="0073109B" w:rsidP="0073109B">
                  <w:pPr>
                    <w:widowControl/>
                    <w:suppressAutoHyphens w:val="0"/>
                    <w:ind w:right="247"/>
                    <w:rPr>
                      <w:rFonts w:ascii="Montserrat" w:eastAsia="Times New Roman" w:hAnsi="Montserrat"/>
                      <w:b/>
                      <w:bCs/>
                      <w:kern w:val="0"/>
                      <w:sz w:val="14"/>
                      <w:szCs w:val="14"/>
                      <w:lang w:eastAsia="es-MX"/>
                    </w:rPr>
                  </w:pPr>
                </w:p>
              </w:tc>
            </w:tr>
          </w:tbl>
          <w:p w14:paraId="0A34E3CB" w14:textId="77777777" w:rsidR="0016188E" w:rsidRPr="0016188E" w:rsidRDefault="0016188E" w:rsidP="0073109B">
            <w:pPr>
              <w:widowControl/>
              <w:tabs>
                <w:tab w:val="left" w:pos="1307"/>
                <w:tab w:val="left" w:pos="3291"/>
                <w:tab w:val="left" w:pos="5276"/>
              </w:tabs>
              <w:suppressAutoHyphens w:val="0"/>
              <w:ind w:right="247"/>
              <w:rPr>
                <w:rFonts w:ascii="Montserrat" w:eastAsia="Times New Roman" w:hAnsi="Montserrat"/>
                <w:b/>
                <w:bCs/>
                <w:kern w:val="0"/>
                <w:sz w:val="14"/>
                <w:szCs w:val="14"/>
                <w:lang w:eastAsia="es-MX"/>
              </w:rPr>
            </w:pPr>
          </w:p>
        </w:tc>
      </w:tr>
      <w:tr w:rsidR="006309B6" w:rsidRPr="0016188E" w14:paraId="2C5BFC3C" w14:textId="77777777" w:rsidTr="0073109B">
        <w:trPr>
          <w:gridAfter w:val="1"/>
          <w:wAfter w:w="20" w:type="dxa"/>
          <w:trHeight w:val="896"/>
          <w:jc w:val="center"/>
        </w:trPr>
        <w:tc>
          <w:tcPr>
            <w:tcW w:w="9101" w:type="dxa"/>
            <w:gridSpan w:val="3"/>
            <w:shd w:val="clear" w:color="auto" w:fill="auto"/>
          </w:tcPr>
          <w:p w14:paraId="4AA80F33" w14:textId="0D01DF6E" w:rsidR="006309B6" w:rsidRPr="0016188E" w:rsidRDefault="006309B6" w:rsidP="0073109B">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Dirección</w:t>
            </w:r>
          </w:p>
        </w:tc>
      </w:tr>
      <w:tr w:rsidR="0016188E" w:rsidRPr="0016188E" w14:paraId="3F3DCFD6" w14:textId="77777777" w:rsidTr="00C643B1">
        <w:trPr>
          <w:trHeight w:val="509"/>
          <w:jc w:val="center"/>
        </w:trPr>
        <w:tc>
          <w:tcPr>
            <w:tcW w:w="4361" w:type="dxa"/>
            <w:shd w:val="clear" w:color="auto" w:fill="auto"/>
          </w:tcPr>
          <w:p w14:paraId="5FE84211" w14:textId="49BF1E83" w:rsidR="0016188E" w:rsidRPr="0016188E" w:rsidRDefault="0016188E" w:rsidP="0016188E">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Teléfono con clave lada</w:t>
            </w:r>
          </w:p>
        </w:tc>
        <w:tc>
          <w:tcPr>
            <w:tcW w:w="4760" w:type="dxa"/>
            <w:gridSpan w:val="3"/>
            <w:shd w:val="clear" w:color="auto" w:fill="auto"/>
          </w:tcPr>
          <w:p w14:paraId="6C3B6FD3" w14:textId="77777777" w:rsidR="0016188E" w:rsidRPr="0016188E" w:rsidRDefault="0016188E" w:rsidP="0016188E">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Correo electrónico</w:t>
            </w:r>
          </w:p>
        </w:tc>
      </w:tr>
      <w:tr w:rsidR="006309B6" w:rsidRPr="0016188E" w14:paraId="618E3655" w14:textId="77777777" w:rsidTr="0073109B">
        <w:trPr>
          <w:gridAfter w:val="1"/>
          <w:wAfter w:w="20" w:type="dxa"/>
          <w:trHeight w:val="801"/>
          <w:jc w:val="center"/>
        </w:trPr>
        <w:tc>
          <w:tcPr>
            <w:tcW w:w="9101" w:type="dxa"/>
            <w:gridSpan w:val="3"/>
            <w:shd w:val="clear" w:color="auto" w:fill="auto"/>
          </w:tcPr>
          <w:p w14:paraId="415B2B05" w14:textId="3E23559B" w:rsidR="006309B6" w:rsidRPr="0016188E" w:rsidRDefault="006309B6" w:rsidP="0016188E">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Nombre del plan y programa de estudios</w:t>
            </w:r>
          </w:p>
        </w:tc>
      </w:tr>
      <w:tr w:rsidR="006309B6" w:rsidRPr="0016188E" w14:paraId="5C48388D" w14:textId="77777777" w:rsidTr="00C643B1">
        <w:trPr>
          <w:gridAfter w:val="1"/>
          <w:wAfter w:w="20" w:type="dxa"/>
          <w:trHeight w:val="621"/>
          <w:jc w:val="center"/>
        </w:trPr>
        <w:tc>
          <w:tcPr>
            <w:tcW w:w="9101" w:type="dxa"/>
            <w:gridSpan w:val="3"/>
            <w:shd w:val="clear" w:color="auto" w:fill="auto"/>
          </w:tcPr>
          <w:p w14:paraId="27C73AB7" w14:textId="77777777" w:rsidR="0016188E" w:rsidRDefault="006309B6" w:rsidP="00E76A8D">
            <w:pPr>
              <w:widowControl/>
              <w:suppressAutoHyphens w:val="0"/>
              <w:spacing w:after="160"/>
              <w:ind w:right="249"/>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Modalidad educativa</w:t>
            </w:r>
          </w:p>
          <w:tbl>
            <w:tblPr>
              <w:tblStyle w:val="Tablaconcuadrcula"/>
              <w:tblW w:w="7264" w:type="dxa"/>
              <w:tblInd w:w="3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4377"/>
            </w:tblGrid>
            <w:tr w:rsidR="00D51E61" w:rsidRPr="0016188E" w14:paraId="5F725259" w14:textId="4EFB803E" w:rsidTr="00D51E61">
              <w:trPr>
                <w:trHeight w:val="196"/>
              </w:trPr>
              <w:tc>
                <w:tcPr>
                  <w:tcW w:w="1443" w:type="dxa"/>
                  <w:tcBorders>
                    <w:right w:val="single" w:sz="8" w:space="0" w:color="A6A6A6" w:themeColor="background1" w:themeShade="A6"/>
                  </w:tcBorders>
                  <w:tcMar>
                    <w:left w:w="0" w:type="dxa"/>
                  </w:tcMar>
                  <w:vAlign w:val="center"/>
                </w:tcPr>
                <w:p w14:paraId="21243E2C" w14:textId="37E99C52" w:rsidR="00D51E61" w:rsidRPr="0016188E" w:rsidRDefault="00D51E61" w:rsidP="00D51E61">
                  <w:pPr>
                    <w:widowControl/>
                    <w:suppressAutoHyphens w:val="0"/>
                    <w:ind w:right="-9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Escolarizad</w:t>
                  </w:r>
                  <w:r>
                    <w:rPr>
                      <w:rFonts w:ascii="Montserrat" w:eastAsia="Times New Roman" w:hAnsi="Montserrat"/>
                      <w:b/>
                      <w:bCs/>
                      <w:kern w:val="0"/>
                      <w:sz w:val="14"/>
                      <w:szCs w:val="14"/>
                      <w:lang w:eastAsia="es-MX"/>
                    </w:rPr>
                    <w:t>a</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0671E099" w14:textId="77777777" w:rsidR="00D51E61" w:rsidRPr="0016188E" w:rsidRDefault="00D51E61" w:rsidP="00D51E61">
                  <w:pPr>
                    <w:widowControl/>
                    <w:suppressAutoHyphens w:val="0"/>
                    <w:ind w:right="247"/>
                    <w:jc w:val="center"/>
                    <w:rPr>
                      <w:rFonts w:ascii="Montserrat" w:eastAsia="Times New Roman" w:hAnsi="Montserrat"/>
                      <w:b/>
                      <w:bCs/>
                      <w:kern w:val="0"/>
                      <w:sz w:val="14"/>
                      <w:szCs w:val="14"/>
                      <w:lang w:eastAsia="es-MX"/>
                    </w:rPr>
                  </w:pPr>
                </w:p>
              </w:tc>
              <w:tc>
                <w:tcPr>
                  <w:tcW w:w="4377" w:type="dxa"/>
                  <w:tcBorders>
                    <w:left w:val="single" w:sz="8" w:space="0" w:color="A6A6A6" w:themeColor="background1" w:themeShade="A6"/>
                  </w:tcBorders>
                  <w:tcMar>
                    <w:left w:w="0" w:type="dxa"/>
                  </w:tcMar>
                  <w:vAlign w:val="center"/>
                </w:tcPr>
                <w:p w14:paraId="59C2136A" w14:textId="40FB0B72" w:rsidR="00D51E61" w:rsidRPr="0016188E" w:rsidRDefault="00D51E61" w:rsidP="00D51E61">
                  <w:pPr>
                    <w:widowControl/>
                    <w:suppressAutoHyphens w:val="0"/>
                    <w:ind w:right="-47"/>
                    <w:jc w:val="center"/>
                    <w:rPr>
                      <w:rFonts w:ascii="Montserrat" w:eastAsia="Times New Roman" w:hAnsi="Montserrat"/>
                      <w:b/>
                      <w:bCs/>
                      <w:kern w:val="0"/>
                      <w:sz w:val="14"/>
                      <w:szCs w:val="14"/>
                      <w:lang w:eastAsia="es-MX"/>
                    </w:rPr>
                  </w:pPr>
                </w:p>
              </w:tc>
            </w:tr>
          </w:tbl>
          <w:p w14:paraId="3FCDFBF8" w14:textId="77777777" w:rsidR="00E76A8D" w:rsidRPr="0016188E" w:rsidRDefault="00E76A8D" w:rsidP="00E76A8D">
            <w:pPr>
              <w:widowControl/>
              <w:suppressAutoHyphens w:val="0"/>
              <w:ind w:right="247"/>
              <w:rPr>
                <w:rFonts w:ascii="Montserrat" w:eastAsia="Times New Roman" w:hAnsi="Montserrat"/>
                <w:b/>
                <w:bCs/>
                <w:kern w:val="0"/>
                <w:sz w:val="14"/>
                <w:szCs w:val="14"/>
                <w:lang w:eastAsia="es-MX"/>
              </w:rPr>
            </w:pPr>
          </w:p>
        </w:tc>
      </w:tr>
      <w:tr w:rsidR="006309B6" w:rsidRPr="0016188E" w14:paraId="64276378" w14:textId="77777777" w:rsidTr="00C643B1">
        <w:trPr>
          <w:gridAfter w:val="1"/>
          <w:wAfter w:w="20" w:type="dxa"/>
          <w:trHeight w:val="649"/>
          <w:jc w:val="center"/>
        </w:trPr>
        <w:tc>
          <w:tcPr>
            <w:tcW w:w="9101" w:type="dxa"/>
            <w:gridSpan w:val="3"/>
            <w:shd w:val="clear" w:color="auto" w:fill="auto"/>
            <w:vAlign w:val="bottom"/>
          </w:tcPr>
          <w:p w14:paraId="59AE62CC" w14:textId="77777777" w:rsidR="006309B6" w:rsidRDefault="006309B6" w:rsidP="00DD5568">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Tipo de Programa</w:t>
            </w:r>
          </w:p>
          <w:p w14:paraId="12110354" w14:textId="77777777" w:rsidR="00E76A8D" w:rsidRDefault="00E76A8D" w:rsidP="00DD5568">
            <w:pPr>
              <w:widowControl/>
              <w:suppressAutoHyphens w:val="0"/>
              <w:ind w:right="247"/>
              <w:rPr>
                <w:rFonts w:ascii="Montserrat" w:eastAsia="Times New Roman" w:hAnsi="Montserrat"/>
                <w:b/>
                <w:bCs/>
                <w:kern w:val="0"/>
                <w:sz w:val="14"/>
                <w:szCs w:val="14"/>
                <w:lang w:eastAsia="es-MX"/>
              </w:rPr>
            </w:pPr>
          </w:p>
          <w:tbl>
            <w:tblPr>
              <w:tblStyle w:val="Tablaconcuadrcula"/>
              <w:tblW w:w="8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gridCol w:w="1443"/>
              <w:gridCol w:w="1444"/>
            </w:tblGrid>
            <w:tr w:rsidR="00E76A8D" w:rsidRPr="0016188E" w14:paraId="3787032E" w14:textId="77777777" w:rsidTr="00957EAF">
              <w:trPr>
                <w:trHeight w:val="196"/>
              </w:trPr>
              <w:tc>
                <w:tcPr>
                  <w:tcW w:w="1443" w:type="dxa"/>
                  <w:tcBorders>
                    <w:right w:val="single" w:sz="8" w:space="0" w:color="A6A6A6" w:themeColor="background1" w:themeShade="A6"/>
                  </w:tcBorders>
                  <w:tcMar>
                    <w:left w:w="0" w:type="dxa"/>
                  </w:tcMar>
                  <w:vAlign w:val="center"/>
                </w:tcPr>
                <w:p w14:paraId="31B9717A" w14:textId="62268819" w:rsidR="00E76A8D" w:rsidRPr="0016188E" w:rsidRDefault="00120D84" w:rsidP="00120D84">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E76A8D" w:rsidRPr="0016188E">
                    <w:rPr>
                      <w:rFonts w:ascii="Montserrat" w:eastAsia="Times New Roman" w:hAnsi="Montserrat"/>
                      <w:b/>
                      <w:bCs/>
                      <w:kern w:val="0"/>
                      <w:sz w:val="14"/>
                      <w:szCs w:val="14"/>
                      <w:lang w:eastAsia="es-MX"/>
                    </w:rPr>
                    <w:t>Asignaturas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243257F" w14:textId="77777777" w:rsidR="00E76A8D" w:rsidRPr="0016188E" w:rsidRDefault="00E76A8D" w:rsidP="00E76A8D">
                  <w:pPr>
                    <w:widowControl/>
                    <w:suppressAutoHyphens w:val="0"/>
                    <w:ind w:right="247"/>
                    <w:jc w:val="right"/>
                    <w:rPr>
                      <w:rFonts w:ascii="Montserrat" w:eastAsia="Times New Roman" w:hAnsi="Montserrat"/>
                      <w:b/>
                      <w:bCs/>
                      <w:kern w:val="0"/>
                      <w:sz w:val="14"/>
                      <w:szCs w:val="14"/>
                      <w:lang w:eastAsia="es-MX"/>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55023A40" w14:textId="77B1B199" w:rsidR="00E76A8D" w:rsidRPr="0016188E" w:rsidRDefault="00E76A8D" w:rsidP="00332545">
                  <w:pPr>
                    <w:widowControl/>
                    <w:suppressAutoHyphens w:val="0"/>
                    <w:ind w:right="-47"/>
                    <w:jc w:val="right"/>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Modular</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1817D2B" w14:textId="77777777" w:rsidR="00E76A8D" w:rsidRPr="0016188E" w:rsidRDefault="00E76A8D" w:rsidP="00E76A8D">
                  <w:pPr>
                    <w:widowControl/>
                    <w:suppressAutoHyphens w:val="0"/>
                    <w:ind w:right="247"/>
                    <w:jc w:val="right"/>
                    <w:rPr>
                      <w:rFonts w:ascii="Montserrat" w:eastAsia="Times New Roman" w:hAnsi="Montserrat"/>
                      <w:b/>
                      <w:bCs/>
                      <w:kern w:val="0"/>
                      <w:sz w:val="14"/>
                      <w:szCs w:val="14"/>
                      <w:lang w:eastAsia="es-MX"/>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6FABC53E" w14:textId="6D0F708A" w:rsidR="00E76A8D" w:rsidRPr="0016188E" w:rsidRDefault="00120D84"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E76A8D" w:rsidRPr="0016188E">
                    <w:rPr>
                      <w:rFonts w:ascii="Montserrat" w:eastAsia="Times New Roman" w:hAnsi="Montserrat"/>
                      <w:b/>
                      <w:bCs/>
                      <w:kern w:val="0"/>
                      <w:sz w:val="14"/>
                      <w:szCs w:val="14"/>
                      <w:lang w:eastAsia="es-MX"/>
                    </w:rPr>
                    <w:t>Competencias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BBAC792" w14:textId="77777777" w:rsidR="00E76A8D" w:rsidRPr="0016188E" w:rsidRDefault="00E76A8D" w:rsidP="00E76A8D">
                  <w:pPr>
                    <w:widowControl/>
                    <w:suppressAutoHyphens w:val="0"/>
                    <w:ind w:right="247"/>
                    <w:rPr>
                      <w:rFonts w:ascii="Montserrat" w:eastAsia="Times New Roman" w:hAnsi="Montserrat"/>
                      <w:b/>
                      <w:bCs/>
                      <w:kern w:val="0"/>
                      <w:sz w:val="14"/>
                      <w:szCs w:val="14"/>
                      <w:lang w:eastAsia="es-MX"/>
                    </w:rPr>
                  </w:pPr>
                </w:p>
              </w:tc>
            </w:tr>
          </w:tbl>
          <w:p w14:paraId="5191DF11" w14:textId="77777777" w:rsidR="00E76A8D" w:rsidRPr="0016188E" w:rsidRDefault="00E76A8D" w:rsidP="00DD5568">
            <w:pPr>
              <w:widowControl/>
              <w:suppressAutoHyphens w:val="0"/>
              <w:ind w:right="247"/>
              <w:rPr>
                <w:rFonts w:ascii="Montserrat" w:eastAsia="Times New Roman" w:hAnsi="Montserrat"/>
                <w:b/>
                <w:bCs/>
                <w:kern w:val="0"/>
                <w:sz w:val="14"/>
                <w:szCs w:val="14"/>
                <w:lang w:eastAsia="es-MX"/>
              </w:rPr>
            </w:pPr>
          </w:p>
        </w:tc>
      </w:tr>
      <w:tr w:rsidR="006309B6" w:rsidRPr="0016188E" w14:paraId="0B76C650" w14:textId="77777777" w:rsidTr="00C643B1">
        <w:trPr>
          <w:gridAfter w:val="1"/>
          <w:wAfter w:w="20" w:type="dxa"/>
          <w:trHeight w:val="933"/>
          <w:jc w:val="center"/>
        </w:trPr>
        <w:tc>
          <w:tcPr>
            <w:tcW w:w="9101" w:type="dxa"/>
            <w:gridSpan w:val="3"/>
            <w:shd w:val="clear" w:color="auto" w:fill="auto"/>
            <w:vAlign w:val="bottom"/>
          </w:tcPr>
          <w:p w14:paraId="561FD9B2" w14:textId="77777777" w:rsidR="006309B6" w:rsidRDefault="006309B6" w:rsidP="00DD5568">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Duración del Programa</w:t>
            </w:r>
          </w:p>
          <w:p w14:paraId="1EEF591C" w14:textId="77777777" w:rsidR="00483C2F" w:rsidRDefault="00483C2F" w:rsidP="00DD5568">
            <w:pPr>
              <w:widowControl/>
              <w:suppressAutoHyphens w:val="0"/>
              <w:ind w:right="247"/>
              <w:rPr>
                <w:rFonts w:ascii="Montserrat" w:eastAsia="Times New Roman" w:hAnsi="Montserrat"/>
                <w:b/>
                <w:bCs/>
                <w:kern w:val="0"/>
                <w:sz w:val="14"/>
                <w:szCs w:val="1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1110"/>
              <w:gridCol w:w="1109"/>
              <w:gridCol w:w="1109"/>
              <w:gridCol w:w="1540"/>
              <w:gridCol w:w="992"/>
              <w:gridCol w:w="795"/>
              <w:gridCol w:w="1110"/>
            </w:tblGrid>
            <w:tr w:rsidR="00DB54C6" w:rsidRPr="0016188E" w14:paraId="3AC4E2D2" w14:textId="77777777" w:rsidTr="00DB54C6">
              <w:trPr>
                <w:trHeight w:val="196"/>
              </w:trPr>
              <w:tc>
                <w:tcPr>
                  <w:tcW w:w="1110" w:type="dxa"/>
                  <w:tcBorders>
                    <w:right w:val="single" w:sz="8" w:space="0" w:color="A6A6A6" w:themeColor="background1" w:themeShade="A6"/>
                  </w:tcBorders>
                  <w:tcMar>
                    <w:left w:w="0" w:type="dxa"/>
                  </w:tcMar>
                </w:tcPr>
                <w:p w14:paraId="5F3A39AC" w14:textId="398B174C" w:rsidR="00DB54C6" w:rsidRPr="0016188E" w:rsidRDefault="00332545" w:rsidP="00332545">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DB54C6" w:rsidRPr="0016188E">
                    <w:rPr>
                      <w:rFonts w:ascii="Montserrat" w:eastAsia="Times New Roman" w:hAnsi="Montserrat"/>
                      <w:b/>
                      <w:bCs/>
                      <w:kern w:val="0"/>
                      <w:sz w:val="14"/>
                      <w:szCs w:val="14"/>
                      <w:lang w:eastAsia="es-MX"/>
                    </w:rPr>
                    <w:t>Años</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57C365A8" w14:textId="77777777" w:rsidR="00DB54C6" w:rsidRPr="0016188E" w:rsidRDefault="00DB54C6" w:rsidP="00DB54C6">
                  <w:pPr>
                    <w:widowControl/>
                    <w:suppressAutoHyphens w:val="0"/>
                    <w:ind w:right="247"/>
                    <w:jc w:val="right"/>
                    <w:rPr>
                      <w:rFonts w:ascii="Montserrat" w:eastAsia="Times New Roman" w:hAnsi="Montserrat"/>
                      <w:b/>
                      <w:bCs/>
                      <w:kern w:val="0"/>
                      <w:sz w:val="14"/>
                      <w:szCs w:val="14"/>
                      <w:lang w:eastAsia="es-MX"/>
                    </w:rPr>
                  </w:pPr>
                </w:p>
              </w:tc>
              <w:tc>
                <w:tcPr>
                  <w:tcW w:w="1109" w:type="dxa"/>
                  <w:tcBorders>
                    <w:left w:val="single" w:sz="8" w:space="0" w:color="A6A6A6" w:themeColor="background1" w:themeShade="A6"/>
                    <w:right w:val="single" w:sz="8" w:space="0" w:color="A6A6A6" w:themeColor="background1" w:themeShade="A6"/>
                  </w:tcBorders>
                  <w:tcMar>
                    <w:left w:w="0" w:type="dxa"/>
                  </w:tcMar>
                </w:tcPr>
                <w:p w14:paraId="7E1FC6A1" w14:textId="77777777" w:rsidR="00DB54C6" w:rsidRPr="0016188E" w:rsidRDefault="00DB54C6" w:rsidP="00DB54C6">
                  <w:pPr>
                    <w:widowControl/>
                    <w:suppressAutoHyphens w:val="0"/>
                    <w:ind w:right="-47"/>
                    <w:jc w:val="right"/>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Semestres</w:t>
                  </w:r>
                </w:p>
              </w:tc>
              <w:tc>
                <w:tcPr>
                  <w:tcW w:w="11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2413FE35" w14:textId="77777777" w:rsidR="00DB54C6" w:rsidRPr="0016188E" w:rsidRDefault="00DB54C6" w:rsidP="00DB54C6">
                  <w:pPr>
                    <w:widowControl/>
                    <w:suppressAutoHyphens w:val="0"/>
                    <w:ind w:right="247"/>
                    <w:jc w:val="right"/>
                    <w:rPr>
                      <w:rFonts w:ascii="Montserrat" w:eastAsia="Times New Roman" w:hAnsi="Montserrat"/>
                      <w:b/>
                      <w:bCs/>
                      <w:kern w:val="0"/>
                      <w:sz w:val="14"/>
                      <w:szCs w:val="14"/>
                      <w:lang w:eastAsia="es-MX"/>
                    </w:rPr>
                  </w:pPr>
                </w:p>
              </w:tc>
              <w:tc>
                <w:tcPr>
                  <w:tcW w:w="1540" w:type="dxa"/>
                  <w:tcBorders>
                    <w:left w:val="single" w:sz="8" w:space="0" w:color="A6A6A6" w:themeColor="background1" w:themeShade="A6"/>
                    <w:right w:val="single" w:sz="8" w:space="0" w:color="A6A6A6" w:themeColor="background1" w:themeShade="A6"/>
                  </w:tcBorders>
                  <w:tcMar>
                    <w:left w:w="0" w:type="dxa"/>
                  </w:tcMar>
                </w:tcPr>
                <w:p w14:paraId="2E0C0A80" w14:textId="3FD7AEF3" w:rsidR="00DB54C6" w:rsidRPr="0016188E" w:rsidRDefault="00332545"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DB54C6" w:rsidRPr="0016188E">
                    <w:rPr>
                      <w:rFonts w:ascii="Montserrat" w:eastAsia="Times New Roman" w:hAnsi="Montserrat"/>
                      <w:b/>
                      <w:bCs/>
                      <w:kern w:val="0"/>
                      <w:sz w:val="14"/>
                      <w:szCs w:val="14"/>
                      <w:lang w:eastAsia="es-MX"/>
                    </w:rPr>
                    <w:t>Cuatrimestres</w:t>
                  </w:r>
                </w:p>
              </w:tc>
              <w:tc>
                <w:tcPr>
                  <w:tcW w:w="99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1EFBA2C6" w14:textId="77777777" w:rsidR="00DB54C6" w:rsidRPr="0016188E" w:rsidRDefault="00DB54C6" w:rsidP="00DB54C6">
                  <w:pPr>
                    <w:widowControl/>
                    <w:suppressAutoHyphens w:val="0"/>
                    <w:ind w:right="247"/>
                    <w:rPr>
                      <w:rFonts w:ascii="Montserrat" w:eastAsia="Times New Roman" w:hAnsi="Montserrat"/>
                      <w:b/>
                      <w:bCs/>
                      <w:kern w:val="0"/>
                      <w:sz w:val="14"/>
                      <w:szCs w:val="14"/>
                      <w:lang w:eastAsia="es-MX"/>
                    </w:rPr>
                  </w:pPr>
                </w:p>
              </w:tc>
              <w:tc>
                <w:tcPr>
                  <w:tcW w:w="795" w:type="dxa"/>
                  <w:tcBorders>
                    <w:left w:val="single" w:sz="8" w:space="0" w:color="A6A6A6" w:themeColor="background1" w:themeShade="A6"/>
                    <w:right w:val="single" w:sz="8" w:space="0" w:color="A6A6A6" w:themeColor="background1" w:themeShade="A6"/>
                  </w:tcBorders>
                </w:tcPr>
                <w:p w14:paraId="36A04A57" w14:textId="77777777" w:rsidR="00DB54C6" w:rsidRPr="0016188E" w:rsidRDefault="00DB54C6" w:rsidP="00DB54C6">
                  <w:pPr>
                    <w:widowControl/>
                    <w:suppressAutoHyphens w:val="0"/>
                    <w:jc w:val="right"/>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Otro</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50BF3A" w14:textId="77777777" w:rsidR="00DB54C6" w:rsidRPr="0016188E" w:rsidRDefault="00DB54C6" w:rsidP="00DB54C6">
                  <w:pPr>
                    <w:widowControl/>
                    <w:suppressAutoHyphens w:val="0"/>
                    <w:ind w:right="247"/>
                    <w:rPr>
                      <w:rFonts w:ascii="Montserrat" w:eastAsia="Times New Roman" w:hAnsi="Montserrat"/>
                      <w:b/>
                      <w:bCs/>
                      <w:kern w:val="0"/>
                      <w:sz w:val="14"/>
                      <w:szCs w:val="14"/>
                      <w:lang w:eastAsia="es-MX"/>
                    </w:rPr>
                  </w:pPr>
                </w:p>
              </w:tc>
            </w:tr>
          </w:tbl>
          <w:p w14:paraId="2E3E6875" w14:textId="77777777" w:rsidR="00DB54C6" w:rsidRDefault="00DB54C6" w:rsidP="00DD5568">
            <w:pPr>
              <w:widowControl/>
              <w:suppressAutoHyphens w:val="0"/>
              <w:ind w:right="247"/>
              <w:rPr>
                <w:rFonts w:ascii="Montserrat" w:eastAsia="Times New Roman" w:hAnsi="Montserrat"/>
                <w:b/>
                <w:bCs/>
                <w:kern w:val="0"/>
                <w:sz w:val="14"/>
                <w:szCs w:val="14"/>
                <w:lang w:eastAsia="es-MX"/>
              </w:rPr>
            </w:pPr>
          </w:p>
          <w:p w14:paraId="2B3A2600" w14:textId="4AA70E4F" w:rsidR="00DB54C6" w:rsidRDefault="00DB54C6" w:rsidP="00DD5568">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Especi</w:t>
            </w:r>
            <w:r w:rsidR="00332545">
              <w:rPr>
                <w:rFonts w:ascii="Montserrat" w:eastAsia="Times New Roman" w:hAnsi="Montserrat"/>
                <w:b/>
                <w:bCs/>
                <w:kern w:val="0"/>
                <w:sz w:val="14"/>
                <w:szCs w:val="14"/>
                <w:lang w:eastAsia="es-MX"/>
              </w:rPr>
              <w:t>ficar</w:t>
            </w:r>
          </w:p>
          <w:p w14:paraId="70D08B24" w14:textId="77777777" w:rsidR="00483C2F" w:rsidRPr="0016188E" w:rsidRDefault="00483C2F" w:rsidP="00DD5568">
            <w:pPr>
              <w:widowControl/>
              <w:suppressAutoHyphens w:val="0"/>
              <w:ind w:right="247"/>
              <w:rPr>
                <w:rFonts w:ascii="Montserrat" w:eastAsia="Times New Roman" w:hAnsi="Montserrat"/>
                <w:b/>
                <w:bCs/>
                <w:kern w:val="0"/>
                <w:sz w:val="14"/>
                <w:szCs w:val="14"/>
                <w:lang w:eastAsia="es-MX"/>
              </w:rPr>
            </w:pPr>
          </w:p>
        </w:tc>
      </w:tr>
      <w:tr w:rsidR="006309B6" w:rsidRPr="0016188E" w14:paraId="5177FE63" w14:textId="77777777" w:rsidTr="00C643B1">
        <w:trPr>
          <w:gridAfter w:val="1"/>
          <w:wAfter w:w="20" w:type="dxa"/>
          <w:trHeight w:val="679"/>
          <w:jc w:val="center"/>
        </w:trPr>
        <w:tc>
          <w:tcPr>
            <w:tcW w:w="9101" w:type="dxa"/>
            <w:gridSpan w:val="3"/>
            <w:shd w:val="clear" w:color="auto" w:fill="auto"/>
          </w:tcPr>
          <w:p w14:paraId="66A2A3A2" w14:textId="4495989B" w:rsidR="006309B6" w:rsidRDefault="00332545" w:rsidP="00DB54C6">
            <w:pPr>
              <w:widowControl/>
              <w:suppressAutoHyphens w:val="0"/>
              <w:spacing w:after="120"/>
              <w:ind w:right="249"/>
              <w:rPr>
                <w:rFonts w:ascii="Montserrat" w:eastAsia="Times New Roman" w:hAnsi="Montserrat"/>
                <w:b/>
                <w:bCs/>
                <w:kern w:val="0"/>
                <w:sz w:val="14"/>
                <w:szCs w:val="14"/>
                <w:lang w:eastAsia="es-MX"/>
              </w:rPr>
            </w:pPr>
            <w:proofErr w:type="gramStart"/>
            <w:r>
              <w:rPr>
                <w:rFonts w:ascii="Montserrat" w:eastAsia="Times New Roman" w:hAnsi="Montserrat"/>
                <w:b/>
                <w:bCs/>
                <w:kern w:val="0"/>
                <w:sz w:val="14"/>
                <w:szCs w:val="14"/>
                <w:lang w:eastAsia="es-MX"/>
              </w:rPr>
              <w:t>Total</w:t>
            </w:r>
            <w:proofErr w:type="gramEnd"/>
            <w:r>
              <w:rPr>
                <w:rFonts w:ascii="Montserrat" w:eastAsia="Times New Roman" w:hAnsi="Montserrat"/>
                <w:b/>
                <w:bCs/>
                <w:kern w:val="0"/>
                <w:sz w:val="14"/>
                <w:szCs w:val="14"/>
                <w:lang w:eastAsia="es-MX"/>
              </w:rPr>
              <w:t xml:space="preserve"> de horas y créditos</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DB54C6" w:rsidRPr="0016188E" w14:paraId="435DB37F" w14:textId="77777777" w:rsidTr="00DB54C6">
              <w:trPr>
                <w:trHeight w:val="196"/>
              </w:trPr>
              <w:tc>
                <w:tcPr>
                  <w:tcW w:w="1158" w:type="dxa"/>
                  <w:tcBorders>
                    <w:right w:val="single" w:sz="8" w:space="0" w:color="A6A6A6" w:themeColor="background1" w:themeShade="A6"/>
                  </w:tcBorders>
                  <w:tcMar>
                    <w:left w:w="0" w:type="dxa"/>
                  </w:tcMar>
                  <w:vAlign w:val="center"/>
                </w:tcPr>
                <w:p w14:paraId="086C5D04" w14:textId="5FC3A1EE" w:rsidR="00DB54C6" w:rsidRPr="0016188E" w:rsidRDefault="00DB54C6" w:rsidP="00332545">
                  <w:pPr>
                    <w:widowControl/>
                    <w:suppressAutoHyphens w:val="0"/>
                    <w:ind w:right="-9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Teoría</w:t>
                  </w:r>
                  <w:r w:rsidR="00332545">
                    <w:rPr>
                      <w:rFonts w:ascii="Montserrat" w:eastAsia="Times New Roman" w:hAnsi="Montserrat"/>
                      <w:b/>
                      <w:bCs/>
                      <w:kern w:val="0"/>
                      <w:sz w:val="14"/>
                      <w:szCs w:val="14"/>
                      <w:lang w:eastAsia="es-MX"/>
                    </w:rPr>
                    <w:t xml:space="preserve"> </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03909CA" w14:textId="77777777" w:rsidR="00DB54C6" w:rsidRPr="0016188E" w:rsidRDefault="00DB54C6" w:rsidP="00DB54C6">
                  <w:pPr>
                    <w:widowControl/>
                    <w:suppressAutoHyphens w:val="0"/>
                    <w:ind w:right="247"/>
                    <w:jc w:val="right"/>
                    <w:rPr>
                      <w:rFonts w:ascii="Montserrat" w:eastAsia="Times New Roman" w:hAnsi="Montserrat"/>
                      <w:b/>
                      <w:bCs/>
                      <w:kern w:val="0"/>
                      <w:sz w:val="14"/>
                      <w:szCs w:val="14"/>
                      <w:lang w:eastAsia="es-MX"/>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67397215" w14:textId="7315E9D4" w:rsidR="00DB54C6" w:rsidRPr="0016188E" w:rsidRDefault="00332545" w:rsidP="00332545">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DB54C6" w:rsidRPr="0016188E">
                    <w:rPr>
                      <w:rFonts w:ascii="Montserrat" w:eastAsia="Times New Roman" w:hAnsi="Montserrat"/>
                      <w:b/>
                      <w:bCs/>
                      <w:kern w:val="0"/>
                      <w:sz w:val="14"/>
                      <w:szCs w:val="14"/>
                      <w:lang w:eastAsia="es-MX"/>
                    </w:rPr>
                    <w:t>Práctica</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1DA7875" w14:textId="77777777" w:rsidR="00DB54C6" w:rsidRPr="0016188E" w:rsidRDefault="00DB54C6" w:rsidP="00DB54C6">
                  <w:pPr>
                    <w:widowControl/>
                    <w:suppressAutoHyphens w:val="0"/>
                    <w:ind w:right="247"/>
                    <w:jc w:val="right"/>
                    <w:rPr>
                      <w:rFonts w:ascii="Montserrat" w:eastAsia="Times New Roman" w:hAnsi="Montserrat"/>
                      <w:b/>
                      <w:bCs/>
                      <w:kern w:val="0"/>
                      <w:sz w:val="14"/>
                      <w:szCs w:val="14"/>
                      <w:lang w:eastAsia="es-MX"/>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554BD866" w14:textId="1505A7DC" w:rsidR="00DB54C6" w:rsidRPr="0016188E" w:rsidRDefault="00332545"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DB54C6" w:rsidRPr="0016188E">
                    <w:rPr>
                      <w:rFonts w:ascii="Montserrat" w:eastAsia="Times New Roman" w:hAnsi="Montserrat"/>
                      <w:b/>
                      <w:bCs/>
                      <w:kern w:val="0"/>
                      <w:sz w:val="14"/>
                      <w:szCs w:val="14"/>
                      <w:lang w:eastAsia="es-MX"/>
                    </w:rPr>
                    <w:t>Créditos Académicos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9B9AE39" w14:textId="77777777" w:rsidR="00DB54C6" w:rsidRPr="0016188E" w:rsidRDefault="00DB54C6" w:rsidP="00DB54C6">
                  <w:pPr>
                    <w:widowControl/>
                    <w:suppressAutoHyphens w:val="0"/>
                    <w:ind w:right="247"/>
                    <w:rPr>
                      <w:rFonts w:ascii="Montserrat" w:eastAsia="Times New Roman" w:hAnsi="Montserrat"/>
                      <w:b/>
                      <w:bCs/>
                      <w:kern w:val="0"/>
                      <w:sz w:val="14"/>
                      <w:szCs w:val="14"/>
                      <w:lang w:eastAsia="es-MX"/>
                    </w:rPr>
                  </w:pPr>
                </w:p>
              </w:tc>
            </w:tr>
          </w:tbl>
          <w:p w14:paraId="7CBBF376" w14:textId="77777777" w:rsidR="00DB54C6" w:rsidRPr="0016188E" w:rsidRDefault="00DB54C6" w:rsidP="00DD5568">
            <w:pPr>
              <w:widowControl/>
              <w:suppressAutoHyphens w:val="0"/>
              <w:ind w:right="247"/>
              <w:rPr>
                <w:rFonts w:ascii="Montserrat" w:eastAsia="Times New Roman" w:hAnsi="Montserrat"/>
                <w:b/>
                <w:bCs/>
                <w:kern w:val="0"/>
                <w:sz w:val="14"/>
                <w:szCs w:val="14"/>
                <w:lang w:eastAsia="es-MX"/>
              </w:rPr>
            </w:pPr>
          </w:p>
        </w:tc>
      </w:tr>
      <w:tr w:rsidR="00C643B1" w:rsidRPr="0016188E" w14:paraId="61D40C60" w14:textId="77777777" w:rsidTr="00C643B1">
        <w:trPr>
          <w:gridAfter w:val="1"/>
          <w:wAfter w:w="20" w:type="dxa"/>
          <w:trHeight w:val="873"/>
          <w:jc w:val="center"/>
        </w:trPr>
        <w:tc>
          <w:tcPr>
            <w:tcW w:w="9101" w:type="dxa"/>
            <w:gridSpan w:val="3"/>
            <w:shd w:val="clear" w:color="auto" w:fill="auto"/>
          </w:tcPr>
          <w:p w14:paraId="0366F402" w14:textId="12E06948" w:rsidR="00C643B1" w:rsidRDefault="00C643B1" w:rsidP="00DB54C6">
            <w:pPr>
              <w:widowControl/>
              <w:suppressAutoHyphens w:val="0"/>
              <w:spacing w:after="120"/>
              <w:ind w:right="249"/>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El Pl</w:t>
            </w:r>
            <w:r w:rsidR="00332545">
              <w:rPr>
                <w:rFonts w:ascii="Montserrat" w:eastAsia="Times New Roman" w:hAnsi="Montserrat"/>
                <w:b/>
                <w:bCs/>
                <w:kern w:val="0"/>
                <w:sz w:val="14"/>
                <w:szCs w:val="14"/>
                <w:lang w:eastAsia="es-MX"/>
              </w:rPr>
              <w:t>an de estudios fue remitido por</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2C4B326" w14:textId="77777777" w:rsidTr="00957EAF">
              <w:trPr>
                <w:trHeight w:val="196"/>
              </w:trPr>
              <w:tc>
                <w:tcPr>
                  <w:tcW w:w="1158" w:type="dxa"/>
                  <w:tcBorders>
                    <w:right w:val="single" w:sz="8" w:space="0" w:color="A6A6A6" w:themeColor="background1" w:themeShade="A6"/>
                  </w:tcBorders>
                  <w:tcMar>
                    <w:left w:w="0" w:type="dxa"/>
                  </w:tcMar>
                  <w:vAlign w:val="center"/>
                </w:tcPr>
                <w:p w14:paraId="1FABB49D" w14:textId="77777777" w:rsidR="00C643B1" w:rsidRPr="0016188E" w:rsidRDefault="00C643B1" w:rsidP="00332545">
                  <w:pPr>
                    <w:widowControl/>
                    <w:suppressAutoHyphens w:val="0"/>
                    <w:ind w:right="-9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SEP Federal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193CB43E"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48DB73C2" w14:textId="6F8FF76B" w:rsidR="00C643B1" w:rsidRPr="0016188E" w:rsidRDefault="00332545" w:rsidP="00332545">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SEP Estatal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5F4AD06"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369E86F6" w14:textId="2490D4C9" w:rsidR="00C643B1" w:rsidRPr="0016188E" w:rsidRDefault="00332545"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CEIFRHS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AAC65A7" w14:textId="77777777" w:rsidR="00C643B1" w:rsidRPr="0016188E" w:rsidRDefault="00C643B1" w:rsidP="00C643B1">
                  <w:pPr>
                    <w:widowControl/>
                    <w:suppressAutoHyphens w:val="0"/>
                    <w:ind w:right="247"/>
                    <w:rPr>
                      <w:rFonts w:ascii="Montserrat" w:eastAsia="Times New Roman" w:hAnsi="Montserrat"/>
                      <w:b/>
                      <w:bCs/>
                      <w:kern w:val="0"/>
                      <w:sz w:val="14"/>
                      <w:szCs w:val="14"/>
                      <w:lang w:eastAsia="es-MX"/>
                    </w:rPr>
                  </w:pPr>
                </w:p>
              </w:tc>
            </w:tr>
          </w:tbl>
          <w:p w14:paraId="0F199FD6" w14:textId="77777777" w:rsidR="00C643B1" w:rsidRPr="00C643B1" w:rsidRDefault="00C643B1" w:rsidP="00C643B1">
            <w:pPr>
              <w:widowControl/>
              <w:suppressAutoHyphens w:val="0"/>
              <w:ind w:right="249"/>
              <w:rPr>
                <w:rFonts w:ascii="Montserrat" w:eastAsia="Times New Roman" w:hAnsi="Montserrat"/>
                <w:b/>
                <w:bCs/>
                <w:kern w:val="0"/>
                <w:sz w:val="6"/>
                <w:szCs w:val="6"/>
                <w:lang w:eastAsia="es-MX"/>
              </w:rPr>
            </w:pP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3DA4C3E" w14:textId="77777777" w:rsidTr="00957EAF">
              <w:trPr>
                <w:trHeight w:val="196"/>
              </w:trPr>
              <w:tc>
                <w:tcPr>
                  <w:tcW w:w="1158" w:type="dxa"/>
                  <w:tcBorders>
                    <w:right w:val="single" w:sz="8" w:space="0" w:color="A6A6A6" w:themeColor="background1" w:themeShade="A6"/>
                  </w:tcBorders>
                  <w:tcMar>
                    <w:left w:w="0" w:type="dxa"/>
                  </w:tcMar>
                  <w:vAlign w:val="center"/>
                </w:tcPr>
                <w:p w14:paraId="65157EDA" w14:textId="7279C775" w:rsidR="00C643B1" w:rsidRPr="0016188E" w:rsidRDefault="00332545" w:rsidP="00332545">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CIFRHS</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04B04E2F"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7AB42482" w14:textId="1C107DB6" w:rsidR="00C643B1" w:rsidRPr="0016188E" w:rsidRDefault="00332545" w:rsidP="00332545">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Otro</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6BE97B59"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772DE35D" w14:textId="0433EFDF" w:rsidR="00C643B1" w:rsidRPr="0016188E" w:rsidRDefault="00332545"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Especificar</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678657D" w14:textId="77777777" w:rsidR="00C643B1" w:rsidRPr="0016188E" w:rsidRDefault="00C643B1" w:rsidP="00C643B1">
                  <w:pPr>
                    <w:widowControl/>
                    <w:suppressAutoHyphens w:val="0"/>
                    <w:ind w:right="247"/>
                    <w:rPr>
                      <w:rFonts w:ascii="Montserrat" w:eastAsia="Times New Roman" w:hAnsi="Montserrat"/>
                      <w:b/>
                      <w:bCs/>
                      <w:kern w:val="0"/>
                      <w:sz w:val="14"/>
                      <w:szCs w:val="14"/>
                      <w:lang w:eastAsia="es-MX"/>
                    </w:rPr>
                  </w:pPr>
                </w:p>
              </w:tc>
            </w:tr>
          </w:tbl>
          <w:p w14:paraId="28ABCC94" w14:textId="77777777" w:rsidR="00C643B1" w:rsidRPr="0016188E" w:rsidRDefault="00C643B1" w:rsidP="00DB54C6">
            <w:pPr>
              <w:widowControl/>
              <w:suppressAutoHyphens w:val="0"/>
              <w:spacing w:after="120"/>
              <w:ind w:right="249"/>
              <w:rPr>
                <w:rFonts w:ascii="Montserrat" w:eastAsia="Times New Roman" w:hAnsi="Montserrat"/>
                <w:b/>
                <w:bCs/>
                <w:kern w:val="0"/>
                <w:sz w:val="14"/>
                <w:szCs w:val="14"/>
                <w:lang w:eastAsia="es-MX"/>
              </w:rPr>
            </w:pPr>
          </w:p>
        </w:tc>
      </w:tr>
      <w:tr w:rsidR="00C643B1" w:rsidRPr="0016188E" w14:paraId="273D4563" w14:textId="77777777" w:rsidTr="00C643B1">
        <w:trPr>
          <w:gridAfter w:val="1"/>
          <w:wAfter w:w="20" w:type="dxa"/>
          <w:trHeight w:val="1031"/>
          <w:jc w:val="center"/>
        </w:trPr>
        <w:tc>
          <w:tcPr>
            <w:tcW w:w="4550" w:type="dxa"/>
            <w:gridSpan w:val="2"/>
            <w:shd w:val="clear" w:color="auto" w:fill="auto"/>
          </w:tcPr>
          <w:p w14:paraId="1EEBAB13" w14:textId="77777777" w:rsidR="00C643B1" w:rsidRDefault="00C643B1" w:rsidP="00C643B1">
            <w:pPr>
              <w:widowControl/>
              <w:suppressAutoHyphens w:val="0"/>
              <w:spacing w:after="120"/>
              <w:ind w:right="24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Fecha de recepción del plan de estudios</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2"/>
              <w:gridCol w:w="1422"/>
              <w:gridCol w:w="1423"/>
            </w:tblGrid>
            <w:tr w:rsidR="00C643B1" w:rsidRPr="0016188E" w14:paraId="1B6BBA82" w14:textId="77777777" w:rsidTr="00C643B1">
              <w:trPr>
                <w:trHeight w:val="196"/>
              </w:trPr>
              <w:tc>
                <w:tcPr>
                  <w:tcW w:w="1422" w:type="dxa"/>
                  <w:tcMar>
                    <w:left w:w="0" w:type="dxa"/>
                  </w:tcMar>
                  <w:vAlign w:val="center"/>
                </w:tcPr>
                <w:p w14:paraId="520EB677" w14:textId="77777777" w:rsidR="00C643B1" w:rsidRPr="0016188E" w:rsidRDefault="00C643B1" w:rsidP="00C643B1">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DÍA</w:t>
                  </w:r>
                </w:p>
              </w:tc>
              <w:tc>
                <w:tcPr>
                  <w:tcW w:w="1422" w:type="dxa"/>
                  <w:tcMar>
                    <w:left w:w="0" w:type="dxa"/>
                  </w:tcMar>
                  <w:vAlign w:val="center"/>
                </w:tcPr>
                <w:p w14:paraId="197AE6C6" w14:textId="77777777" w:rsidR="00C643B1" w:rsidRPr="0016188E" w:rsidRDefault="00C643B1" w:rsidP="00C643B1">
                  <w:pPr>
                    <w:widowControl/>
                    <w:suppressAutoHyphens w:val="0"/>
                    <w:ind w:right="-33"/>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MES</w:t>
                  </w:r>
                </w:p>
              </w:tc>
              <w:tc>
                <w:tcPr>
                  <w:tcW w:w="1423" w:type="dxa"/>
                  <w:tcMar>
                    <w:left w:w="0" w:type="dxa"/>
                  </w:tcMar>
                  <w:vAlign w:val="center"/>
                </w:tcPr>
                <w:p w14:paraId="1AF3F0DB" w14:textId="77777777" w:rsidR="00C643B1" w:rsidRPr="0016188E" w:rsidRDefault="00C643B1" w:rsidP="00C643B1">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AÑO</w:t>
                  </w:r>
                </w:p>
              </w:tc>
            </w:tr>
            <w:tr w:rsidR="00C643B1" w:rsidRPr="0016188E" w14:paraId="3A9723FC" w14:textId="77777777" w:rsidTr="00C643B1">
              <w:trPr>
                <w:trHeight w:val="372"/>
              </w:trPr>
              <w:tc>
                <w:tcPr>
                  <w:tcW w:w="1422" w:type="dxa"/>
                  <w:tcMar>
                    <w:left w:w="0" w:type="dxa"/>
                  </w:tcMar>
                  <w:vAlign w:val="center"/>
                </w:tcPr>
                <w:p w14:paraId="0EDEC281" w14:textId="77777777" w:rsidR="00C643B1" w:rsidRDefault="00C643B1" w:rsidP="00C643B1">
                  <w:pPr>
                    <w:widowControl/>
                    <w:suppressAutoHyphens w:val="0"/>
                    <w:ind w:right="-99"/>
                    <w:jc w:val="center"/>
                    <w:rPr>
                      <w:rFonts w:ascii="Montserrat" w:eastAsia="Times New Roman" w:hAnsi="Montserrat"/>
                      <w:b/>
                      <w:bCs/>
                      <w:kern w:val="0"/>
                      <w:sz w:val="14"/>
                      <w:szCs w:val="14"/>
                      <w:lang w:eastAsia="es-MX"/>
                    </w:rPr>
                  </w:pPr>
                </w:p>
              </w:tc>
              <w:tc>
                <w:tcPr>
                  <w:tcW w:w="1422" w:type="dxa"/>
                  <w:tcMar>
                    <w:left w:w="0" w:type="dxa"/>
                  </w:tcMar>
                  <w:vAlign w:val="center"/>
                </w:tcPr>
                <w:p w14:paraId="12D887F6" w14:textId="77777777" w:rsidR="00C643B1" w:rsidRDefault="00C643B1" w:rsidP="00C643B1">
                  <w:pPr>
                    <w:widowControl/>
                    <w:suppressAutoHyphens w:val="0"/>
                    <w:ind w:right="247"/>
                    <w:jc w:val="center"/>
                    <w:rPr>
                      <w:rFonts w:ascii="Montserrat" w:eastAsia="Times New Roman" w:hAnsi="Montserrat"/>
                      <w:b/>
                      <w:bCs/>
                      <w:kern w:val="0"/>
                      <w:sz w:val="14"/>
                      <w:szCs w:val="14"/>
                      <w:lang w:eastAsia="es-MX"/>
                    </w:rPr>
                  </w:pPr>
                </w:p>
              </w:tc>
              <w:tc>
                <w:tcPr>
                  <w:tcW w:w="1423" w:type="dxa"/>
                  <w:tcMar>
                    <w:left w:w="0" w:type="dxa"/>
                  </w:tcMar>
                  <w:vAlign w:val="center"/>
                </w:tcPr>
                <w:p w14:paraId="17E4AB95" w14:textId="77777777" w:rsidR="00C643B1" w:rsidRDefault="00C643B1" w:rsidP="00C643B1">
                  <w:pPr>
                    <w:widowControl/>
                    <w:suppressAutoHyphens w:val="0"/>
                    <w:ind w:right="-47"/>
                    <w:jc w:val="center"/>
                    <w:rPr>
                      <w:rFonts w:ascii="Montserrat" w:eastAsia="Times New Roman" w:hAnsi="Montserrat"/>
                      <w:b/>
                      <w:bCs/>
                      <w:kern w:val="0"/>
                      <w:sz w:val="14"/>
                      <w:szCs w:val="14"/>
                      <w:lang w:eastAsia="es-MX"/>
                    </w:rPr>
                  </w:pPr>
                </w:p>
              </w:tc>
            </w:tr>
          </w:tbl>
          <w:p w14:paraId="534C3E82" w14:textId="77777777" w:rsidR="00C643B1" w:rsidRPr="0016188E" w:rsidRDefault="00C643B1" w:rsidP="00DB54C6">
            <w:pPr>
              <w:widowControl/>
              <w:suppressAutoHyphens w:val="0"/>
              <w:spacing w:after="120"/>
              <w:ind w:right="249"/>
              <w:rPr>
                <w:rFonts w:ascii="Montserrat" w:eastAsia="Times New Roman" w:hAnsi="Montserrat"/>
                <w:b/>
                <w:bCs/>
                <w:kern w:val="0"/>
                <w:sz w:val="14"/>
                <w:szCs w:val="14"/>
                <w:lang w:eastAsia="es-MX"/>
              </w:rPr>
            </w:pPr>
          </w:p>
        </w:tc>
        <w:tc>
          <w:tcPr>
            <w:tcW w:w="4551" w:type="dxa"/>
            <w:shd w:val="clear" w:color="auto" w:fill="auto"/>
          </w:tcPr>
          <w:p w14:paraId="2F06D167" w14:textId="77777777" w:rsidR="00C643B1" w:rsidRDefault="00C643B1" w:rsidP="00C643B1">
            <w:pPr>
              <w:widowControl/>
              <w:suppressAutoHyphens w:val="0"/>
              <w:spacing w:after="120"/>
              <w:ind w:right="24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 xml:space="preserve">Fecha de </w:t>
            </w:r>
            <w:r>
              <w:rPr>
                <w:rFonts w:ascii="Montserrat" w:eastAsia="Times New Roman" w:hAnsi="Montserrat"/>
                <w:b/>
                <w:bCs/>
                <w:kern w:val="0"/>
                <w:sz w:val="14"/>
                <w:szCs w:val="14"/>
                <w:lang w:eastAsia="es-MX"/>
              </w:rPr>
              <w:t>evaluación</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3"/>
              <w:gridCol w:w="1422"/>
              <w:gridCol w:w="1423"/>
            </w:tblGrid>
            <w:tr w:rsidR="00C643B1" w:rsidRPr="0016188E" w14:paraId="72A477F9" w14:textId="77777777" w:rsidTr="00957EAF">
              <w:trPr>
                <w:trHeight w:val="196"/>
              </w:trPr>
              <w:tc>
                <w:tcPr>
                  <w:tcW w:w="1422" w:type="dxa"/>
                  <w:tcMar>
                    <w:left w:w="0" w:type="dxa"/>
                  </w:tcMar>
                  <w:vAlign w:val="center"/>
                </w:tcPr>
                <w:p w14:paraId="339C1D88" w14:textId="77777777" w:rsidR="00C643B1" w:rsidRPr="0016188E" w:rsidRDefault="00C643B1" w:rsidP="00C643B1">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DÍA</w:t>
                  </w:r>
                </w:p>
              </w:tc>
              <w:tc>
                <w:tcPr>
                  <w:tcW w:w="1422" w:type="dxa"/>
                  <w:tcMar>
                    <w:left w:w="0" w:type="dxa"/>
                  </w:tcMar>
                  <w:vAlign w:val="center"/>
                </w:tcPr>
                <w:p w14:paraId="0725BE54" w14:textId="77777777" w:rsidR="00C643B1" w:rsidRPr="0016188E" w:rsidRDefault="00C643B1" w:rsidP="00C643B1">
                  <w:pPr>
                    <w:widowControl/>
                    <w:suppressAutoHyphens w:val="0"/>
                    <w:ind w:right="-33"/>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MES</w:t>
                  </w:r>
                </w:p>
              </w:tc>
              <w:tc>
                <w:tcPr>
                  <w:tcW w:w="1423" w:type="dxa"/>
                  <w:tcMar>
                    <w:left w:w="0" w:type="dxa"/>
                  </w:tcMar>
                  <w:vAlign w:val="center"/>
                </w:tcPr>
                <w:p w14:paraId="4E0360C6" w14:textId="77777777" w:rsidR="00C643B1" w:rsidRPr="0016188E" w:rsidRDefault="00C643B1" w:rsidP="00C643B1">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AÑO</w:t>
                  </w:r>
                </w:p>
              </w:tc>
            </w:tr>
            <w:tr w:rsidR="00C643B1" w:rsidRPr="0016188E" w14:paraId="29908017" w14:textId="77777777" w:rsidTr="00957EAF">
              <w:trPr>
                <w:trHeight w:val="372"/>
              </w:trPr>
              <w:tc>
                <w:tcPr>
                  <w:tcW w:w="1422" w:type="dxa"/>
                  <w:tcMar>
                    <w:left w:w="0" w:type="dxa"/>
                  </w:tcMar>
                  <w:vAlign w:val="center"/>
                </w:tcPr>
                <w:p w14:paraId="2A9B88D0" w14:textId="77777777" w:rsidR="00C643B1" w:rsidRDefault="00C643B1" w:rsidP="00C643B1">
                  <w:pPr>
                    <w:widowControl/>
                    <w:suppressAutoHyphens w:val="0"/>
                    <w:ind w:right="-99"/>
                    <w:jc w:val="center"/>
                    <w:rPr>
                      <w:rFonts w:ascii="Montserrat" w:eastAsia="Times New Roman" w:hAnsi="Montserrat"/>
                      <w:b/>
                      <w:bCs/>
                      <w:kern w:val="0"/>
                      <w:sz w:val="14"/>
                      <w:szCs w:val="14"/>
                      <w:lang w:eastAsia="es-MX"/>
                    </w:rPr>
                  </w:pPr>
                </w:p>
              </w:tc>
              <w:tc>
                <w:tcPr>
                  <w:tcW w:w="1422" w:type="dxa"/>
                  <w:tcMar>
                    <w:left w:w="0" w:type="dxa"/>
                  </w:tcMar>
                  <w:vAlign w:val="center"/>
                </w:tcPr>
                <w:p w14:paraId="2BDC690F" w14:textId="77777777" w:rsidR="00C643B1" w:rsidRDefault="00C643B1" w:rsidP="00C643B1">
                  <w:pPr>
                    <w:widowControl/>
                    <w:suppressAutoHyphens w:val="0"/>
                    <w:ind w:right="247"/>
                    <w:jc w:val="center"/>
                    <w:rPr>
                      <w:rFonts w:ascii="Montserrat" w:eastAsia="Times New Roman" w:hAnsi="Montserrat"/>
                      <w:b/>
                      <w:bCs/>
                      <w:kern w:val="0"/>
                      <w:sz w:val="14"/>
                      <w:szCs w:val="14"/>
                      <w:lang w:eastAsia="es-MX"/>
                    </w:rPr>
                  </w:pPr>
                </w:p>
              </w:tc>
              <w:tc>
                <w:tcPr>
                  <w:tcW w:w="1423" w:type="dxa"/>
                  <w:tcMar>
                    <w:left w:w="0" w:type="dxa"/>
                  </w:tcMar>
                  <w:vAlign w:val="center"/>
                </w:tcPr>
                <w:p w14:paraId="41B72197" w14:textId="77777777" w:rsidR="00C643B1" w:rsidRDefault="00C643B1" w:rsidP="00C643B1">
                  <w:pPr>
                    <w:widowControl/>
                    <w:suppressAutoHyphens w:val="0"/>
                    <w:ind w:right="-47"/>
                    <w:jc w:val="center"/>
                    <w:rPr>
                      <w:rFonts w:ascii="Montserrat" w:eastAsia="Times New Roman" w:hAnsi="Montserrat"/>
                      <w:b/>
                      <w:bCs/>
                      <w:kern w:val="0"/>
                      <w:sz w:val="14"/>
                      <w:szCs w:val="14"/>
                      <w:lang w:eastAsia="es-MX"/>
                    </w:rPr>
                  </w:pPr>
                </w:p>
              </w:tc>
            </w:tr>
          </w:tbl>
          <w:p w14:paraId="278EAADA" w14:textId="77777777" w:rsidR="00C643B1" w:rsidRPr="0016188E" w:rsidRDefault="00C643B1" w:rsidP="00DB54C6">
            <w:pPr>
              <w:widowControl/>
              <w:suppressAutoHyphens w:val="0"/>
              <w:spacing w:after="120"/>
              <w:ind w:right="249"/>
              <w:rPr>
                <w:rFonts w:ascii="Montserrat" w:eastAsia="Times New Roman" w:hAnsi="Montserrat"/>
                <w:b/>
                <w:bCs/>
                <w:kern w:val="0"/>
                <w:sz w:val="14"/>
                <w:szCs w:val="14"/>
                <w:lang w:eastAsia="es-MX"/>
              </w:rPr>
            </w:pPr>
          </w:p>
        </w:tc>
      </w:tr>
      <w:tr w:rsidR="006309B6" w:rsidRPr="0016188E" w14:paraId="661E43DB" w14:textId="77777777" w:rsidTr="0073109B">
        <w:trPr>
          <w:trHeight w:val="445"/>
          <w:jc w:val="center"/>
        </w:trPr>
        <w:tc>
          <w:tcPr>
            <w:tcW w:w="9121" w:type="dxa"/>
            <w:gridSpan w:val="4"/>
            <w:shd w:val="clear" w:color="auto" w:fill="auto"/>
          </w:tcPr>
          <w:p w14:paraId="749BB8C9" w14:textId="0F95C158" w:rsidR="006309B6" w:rsidRDefault="00332545" w:rsidP="00C643B1">
            <w:pPr>
              <w:widowControl/>
              <w:suppressAutoHyphens w:val="0"/>
              <w:ind w:right="247"/>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OPINION TÉCNICO ACADÉMICA</w:t>
            </w:r>
          </w:p>
          <w:p w14:paraId="150CDE59" w14:textId="77777777" w:rsidR="00C643B1" w:rsidRPr="00C643B1" w:rsidRDefault="00C643B1" w:rsidP="00C643B1">
            <w:pPr>
              <w:widowControl/>
              <w:suppressAutoHyphens w:val="0"/>
              <w:ind w:right="247"/>
              <w:rPr>
                <w:rFonts w:ascii="Montserrat" w:eastAsia="Times New Roman" w:hAnsi="Montserrat"/>
                <w:b/>
                <w:bCs/>
                <w:kern w:val="0"/>
                <w:sz w:val="6"/>
                <w:szCs w:val="6"/>
                <w:lang w:eastAsia="es-MX"/>
              </w:rPr>
            </w:pPr>
          </w:p>
          <w:tbl>
            <w:tblPr>
              <w:tblStyle w:val="Tablaconcuadrcula"/>
              <w:tblW w:w="5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tblGrid>
            <w:tr w:rsidR="00C643B1" w:rsidRPr="0016188E" w14:paraId="03ADA328" w14:textId="77777777" w:rsidTr="00C643B1">
              <w:trPr>
                <w:trHeight w:val="196"/>
                <w:jc w:val="center"/>
              </w:trPr>
              <w:tc>
                <w:tcPr>
                  <w:tcW w:w="1443" w:type="dxa"/>
                  <w:tcBorders>
                    <w:right w:val="single" w:sz="8" w:space="0" w:color="A6A6A6" w:themeColor="background1" w:themeShade="A6"/>
                  </w:tcBorders>
                  <w:tcMar>
                    <w:left w:w="0" w:type="dxa"/>
                  </w:tcMar>
                  <w:vAlign w:val="center"/>
                </w:tcPr>
                <w:p w14:paraId="29BAC264" w14:textId="46E44241" w:rsidR="00C643B1" w:rsidRPr="0016188E" w:rsidRDefault="00332545" w:rsidP="00332545">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Pr>
                      <w:rFonts w:ascii="Montserrat" w:eastAsia="Times New Roman" w:hAnsi="Montserrat"/>
                      <w:b/>
                      <w:bCs/>
                      <w:kern w:val="0"/>
                      <w:sz w:val="14"/>
                      <w:szCs w:val="14"/>
                      <w:lang w:eastAsia="es-MX"/>
                    </w:rPr>
                    <w:t>FAVORABLE</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CC049CB"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77DBFE48" w14:textId="64BEC7D3" w:rsidR="00C643B1" w:rsidRPr="0016188E" w:rsidRDefault="00332545" w:rsidP="00332545">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Pr>
                      <w:rFonts w:ascii="Montserrat" w:eastAsia="Times New Roman" w:hAnsi="Montserrat"/>
                      <w:b/>
                      <w:bCs/>
                      <w:kern w:val="0"/>
                      <w:sz w:val="14"/>
                      <w:szCs w:val="14"/>
                      <w:lang w:eastAsia="es-MX"/>
                    </w:rPr>
                    <w:t>NO FAVORABLE</w:t>
                  </w:r>
                  <w:r>
                    <w:rPr>
                      <w:rFonts w:ascii="Montserrat" w:eastAsia="Times New Roman" w:hAnsi="Montserrat"/>
                      <w:b/>
                      <w:bCs/>
                      <w:kern w:val="0"/>
                      <w:sz w:val="14"/>
                      <w:szCs w:val="14"/>
                      <w:lang w:eastAsia="es-MX"/>
                    </w:rPr>
                    <w:t xml:space="preserve"> </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DB71501"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r>
          </w:tbl>
          <w:p w14:paraId="3758D633" w14:textId="77777777" w:rsidR="00C643B1" w:rsidRPr="0016188E" w:rsidRDefault="00C643B1" w:rsidP="00C643B1">
            <w:pPr>
              <w:widowControl/>
              <w:suppressAutoHyphens w:val="0"/>
              <w:ind w:right="247"/>
              <w:rPr>
                <w:rFonts w:ascii="Montserrat" w:eastAsia="Times New Roman" w:hAnsi="Montserrat"/>
                <w:b/>
                <w:bCs/>
                <w:kern w:val="0"/>
                <w:sz w:val="14"/>
                <w:szCs w:val="14"/>
                <w:lang w:eastAsia="es-MX"/>
              </w:rPr>
            </w:pPr>
          </w:p>
        </w:tc>
      </w:tr>
    </w:tbl>
    <w:p w14:paraId="321E26E4" w14:textId="77777777" w:rsidR="0073109B" w:rsidRDefault="0073109B">
      <w:r>
        <w:br w:type="page"/>
      </w:r>
    </w:p>
    <w:p w14:paraId="49C6B5BF" w14:textId="77777777" w:rsidR="00766332" w:rsidRPr="005357E2" w:rsidRDefault="008A6402" w:rsidP="005357E2">
      <w:pPr>
        <w:pStyle w:val="Criterios8"/>
        <w:tabs>
          <w:tab w:val="clear" w:pos="426"/>
        </w:tabs>
        <w:rPr>
          <w:color w:val="auto"/>
        </w:rPr>
      </w:pPr>
      <w:r w:rsidRPr="005357E2">
        <w:rPr>
          <w:color w:val="auto"/>
        </w:rPr>
        <w:lastRenderedPageBreak/>
        <w:t>CAMPO DISCIPLINAR</w:t>
      </w:r>
    </w:p>
    <w:tbl>
      <w:tblPr>
        <w:tblpPr w:leftFromText="141" w:rightFromText="141" w:vertAnchor="text" w:tblpXSpec="center" w:tblpY="1"/>
        <w:tblOverlap w:val="never"/>
        <w:tblW w:w="1087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5" w:type="dxa"/>
          <w:left w:w="55" w:type="dxa"/>
          <w:bottom w:w="55" w:type="dxa"/>
          <w:right w:w="55" w:type="dxa"/>
        </w:tblCellMar>
        <w:tblLook w:val="0000" w:firstRow="0" w:lastRow="0" w:firstColumn="0" w:lastColumn="0" w:noHBand="0" w:noVBand="0"/>
      </w:tblPr>
      <w:tblGrid>
        <w:gridCol w:w="5729"/>
        <w:gridCol w:w="1362"/>
        <w:gridCol w:w="1411"/>
        <w:gridCol w:w="2371"/>
      </w:tblGrid>
      <w:tr w:rsidR="008F1905" w:rsidRPr="008F1905" w14:paraId="0EC45CE0" w14:textId="77777777" w:rsidTr="005357E2">
        <w:trPr>
          <w:trHeight w:val="586"/>
        </w:trPr>
        <w:tc>
          <w:tcPr>
            <w:tcW w:w="5729" w:type="dxa"/>
            <w:vMerge w:val="restart"/>
            <w:shd w:val="clear" w:color="auto" w:fill="D8C49A"/>
          </w:tcPr>
          <w:p w14:paraId="67372DB6" w14:textId="5EB3D866" w:rsidR="008F1905" w:rsidRPr="005357E2" w:rsidRDefault="008F1905" w:rsidP="005357E2">
            <w:pPr>
              <w:suppressLineNumbers/>
              <w:snapToGrid w:val="0"/>
              <w:ind w:left="142" w:right="247"/>
              <w:jc w:val="both"/>
              <w:rPr>
                <w:rFonts w:ascii="Montserrat SemiBold" w:hAnsi="Montserrat SemiBold"/>
                <w:b/>
                <w:bCs/>
                <w:sz w:val="18"/>
                <w:szCs w:val="18"/>
              </w:rPr>
            </w:pPr>
            <w:r w:rsidRPr="005357E2">
              <w:rPr>
                <w:rFonts w:ascii="Montserrat SemiBold" w:hAnsi="Montserrat SemiBold" w:cs="Arial"/>
                <w:b/>
                <w:bCs/>
                <w:sz w:val="18"/>
                <w:szCs w:val="18"/>
              </w:rPr>
              <w:t xml:space="preserve">Cuerpo de conocimientos: Sustenta el objeto y sujeto de estudio de la </w:t>
            </w:r>
            <w:r w:rsidR="00841DE7" w:rsidRPr="005357E2">
              <w:rPr>
                <w:rFonts w:ascii="Montserrat SemiBold" w:hAnsi="Montserrat SemiBold" w:cs="Arial"/>
                <w:b/>
                <w:bCs/>
                <w:sz w:val="18"/>
                <w:szCs w:val="18"/>
              </w:rPr>
              <w:t>Ortodoncia</w:t>
            </w:r>
            <w:r w:rsidRPr="005357E2">
              <w:rPr>
                <w:rFonts w:ascii="Montserrat SemiBold" w:hAnsi="Montserrat SemiBold" w:cs="Arial"/>
                <w:b/>
                <w:bCs/>
                <w:sz w:val="18"/>
                <w:szCs w:val="18"/>
              </w:rPr>
              <w:t xml:space="preserve"> y para ello, se considera la evolución histórica, científica</w:t>
            </w:r>
            <w:r w:rsidR="00E41B53" w:rsidRPr="005357E2">
              <w:rPr>
                <w:rFonts w:ascii="Montserrat SemiBold" w:hAnsi="Montserrat SemiBold" w:cs="Arial"/>
                <w:b/>
                <w:bCs/>
                <w:sz w:val="18"/>
                <w:szCs w:val="18"/>
              </w:rPr>
              <w:t xml:space="preserve"> y tecnológica de la profesión en la elaboración del</w:t>
            </w:r>
            <w:r w:rsidRPr="005357E2">
              <w:rPr>
                <w:rFonts w:ascii="Montserrat SemiBold" w:hAnsi="Montserrat SemiBold" w:cs="Arial"/>
                <w:b/>
                <w:bCs/>
                <w:sz w:val="18"/>
                <w:szCs w:val="18"/>
              </w:rPr>
              <w:t xml:space="preserve"> Plan de Estudios.</w:t>
            </w:r>
          </w:p>
        </w:tc>
        <w:tc>
          <w:tcPr>
            <w:tcW w:w="2773" w:type="dxa"/>
            <w:gridSpan w:val="2"/>
            <w:shd w:val="clear" w:color="auto" w:fill="D8C49A"/>
            <w:vAlign w:val="center"/>
          </w:tcPr>
          <w:p w14:paraId="4AE18A57" w14:textId="77777777" w:rsidR="008F1905" w:rsidRPr="005357E2" w:rsidRDefault="008F1905" w:rsidP="005357E2">
            <w:pPr>
              <w:tabs>
                <w:tab w:val="left" w:pos="720"/>
                <w:tab w:val="left" w:pos="816"/>
              </w:tabs>
              <w:snapToGrid w:val="0"/>
              <w:ind w:right="247"/>
              <w:jc w:val="center"/>
              <w:rPr>
                <w:rFonts w:ascii="Montserrat SemiBold" w:hAnsi="Montserrat SemiBold"/>
                <w:b/>
                <w:bCs/>
                <w:sz w:val="18"/>
                <w:szCs w:val="18"/>
              </w:rPr>
            </w:pPr>
            <w:r w:rsidRPr="005357E2">
              <w:rPr>
                <w:rFonts w:ascii="Montserrat SemiBold" w:hAnsi="Montserrat SemiBold"/>
                <w:b/>
                <w:bCs/>
                <w:sz w:val="18"/>
                <w:szCs w:val="18"/>
              </w:rPr>
              <w:t>Presenta el criterio</w:t>
            </w:r>
          </w:p>
        </w:tc>
        <w:tc>
          <w:tcPr>
            <w:tcW w:w="2369" w:type="dxa"/>
            <w:vMerge w:val="restart"/>
            <w:shd w:val="clear" w:color="auto" w:fill="D8C49A"/>
            <w:vAlign w:val="center"/>
          </w:tcPr>
          <w:p w14:paraId="498502AC" w14:textId="77777777" w:rsidR="008F1905" w:rsidRPr="005357E2" w:rsidRDefault="008F1905" w:rsidP="005357E2">
            <w:pPr>
              <w:tabs>
                <w:tab w:val="left" w:pos="720"/>
                <w:tab w:val="left" w:pos="816"/>
              </w:tabs>
              <w:snapToGrid w:val="0"/>
              <w:ind w:right="247"/>
              <w:jc w:val="center"/>
              <w:rPr>
                <w:rFonts w:ascii="Montserrat SemiBold" w:hAnsi="Montserrat SemiBold"/>
                <w:b/>
                <w:bCs/>
                <w:sz w:val="18"/>
                <w:szCs w:val="18"/>
              </w:rPr>
            </w:pPr>
            <w:r w:rsidRPr="005357E2">
              <w:rPr>
                <w:rFonts w:ascii="Montserrat SemiBold" w:hAnsi="Montserrat SemiBold"/>
                <w:b/>
                <w:bCs/>
                <w:sz w:val="18"/>
                <w:szCs w:val="18"/>
              </w:rPr>
              <w:t>Observaciones</w:t>
            </w:r>
          </w:p>
        </w:tc>
      </w:tr>
      <w:tr w:rsidR="004C390E" w:rsidRPr="008F1905" w14:paraId="50776AAA" w14:textId="77777777" w:rsidTr="005357E2">
        <w:trPr>
          <w:trHeight w:val="27"/>
        </w:trPr>
        <w:tc>
          <w:tcPr>
            <w:tcW w:w="5729" w:type="dxa"/>
            <w:vMerge/>
            <w:shd w:val="clear" w:color="auto" w:fill="D9D9D9"/>
          </w:tcPr>
          <w:p w14:paraId="1E2BAF6E" w14:textId="77777777" w:rsidR="002A3612" w:rsidRPr="008F1905" w:rsidRDefault="002A3612" w:rsidP="004C390E">
            <w:pPr>
              <w:suppressLineNumbers/>
              <w:snapToGrid w:val="0"/>
              <w:ind w:right="247"/>
              <w:jc w:val="both"/>
              <w:rPr>
                <w:rFonts w:ascii="Montserrat Light" w:hAnsi="Montserrat Light"/>
                <w:sz w:val="18"/>
                <w:szCs w:val="18"/>
              </w:rPr>
            </w:pPr>
          </w:p>
        </w:tc>
        <w:tc>
          <w:tcPr>
            <w:tcW w:w="1362" w:type="dxa"/>
            <w:shd w:val="clear" w:color="auto" w:fill="D8C49A"/>
          </w:tcPr>
          <w:p w14:paraId="0CF5CF54" w14:textId="77777777" w:rsidR="002A3612" w:rsidRPr="005357E2" w:rsidRDefault="002A3612" w:rsidP="004C390E">
            <w:pPr>
              <w:widowControl/>
              <w:tabs>
                <w:tab w:val="left" w:pos="7799"/>
              </w:tabs>
              <w:suppressAutoHyphens w:val="0"/>
              <w:snapToGrid w:val="0"/>
              <w:ind w:right="71"/>
              <w:jc w:val="center"/>
              <w:rPr>
                <w:rFonts w:ascii="Montserrat SemiBold" w:hAnsi="Montserrat SemiBold"/>
                <w:b/>
                <w:bCs/>
                <w:sz w:val="18"/>
                <w:szCs w:val="18"/>
              </w:rPr>
            </w:pPr>
            <w:r w:rsidRPr="005357E2">
              <w:rPr>
                <w:rFonts w:ascii="Montserrat SemiBold" w:hAnsi="Montserrat SemiBold"/>
                <w:b/>
                <w:bCs/>
                <w:sz w:val="18"/>
                <w:szCs w:val="18"/>
              </w:rPr>
              <w:t>Si=1</w:t>
            </w:r>
          </w:p>
        </w:tc>
        <w:tc>
          <w:tcPr>
            <w:tcW w:w="1411" w:type="dxa"/>
            <w:shd w:val="clear" w:color="auto" w:fill="D8C49A"/>
          </w:tcPr>
          <w:p w14:paraId="4D1F7E1D" w14:textId="77777777" w:rsidR="002A3612" w:rsidRPr="005357E2" w:rsidRDefault="002A3612" w:rsidP="004C390E">
            <w:pPr>
              <w:widowControl/>
              <w:tabs>
                <w:tab w:val="left" w:pos="7799"/>
              </w:tabs>
              <w:suppressAutoHyphens w:val="0"/>
              <w:snapToGrid w:val="0"/>
              <w:ind w:right="71"/>
              <w:jc w:val="center"/>
              <w:rPr>
                <w:rFonts w:ascii="Montserrat SemiBold" w:hAnsi="Montserrat SemiBold"/>
                <w:b/>
                <w:bCs/>
                <w:sz w:val="18"/>
                <w:szCs w:val="18"/>
              </w:rPr>
            </w:pPr>
            <w:r w:rsidRPr="005357E2">
              <w:rPr>
                <w:rFonts w:ascii="Montserrat SemiBold" w:hAnsi="Montserrat SemiBold"/>
                <w:b/>
                <w:bCs/>
                <w:sz w:val="18"/>
                <w:szCs w:val="18"/>
              </w:rPr>
              <w:t>No=0</w:t>
            </w:r>
          </w:p>
        </w:tc>
        <w:tc>
          <w:tcPr>
            <w:tcW w:w="2369" w:type="dxa"/>
            <w:vMerge/>
            <w:shd w:val="clear" w:color="auto" w:fill="262626"/>
          </w:tcPr>
          <w:p w14:paraId="4C360C01" w14:textId="77777777" w:rsidR="002A3612" w:rsidRPr="008F1905" w:rsidRDefault="002A3612" w:rsidP="004C390E">
            <w:pPr>
              <w:widowControl/>
              <w:tabs>
                <w:tab w:val="left" w:pos="7799"/>
              </w:tabs>
              <w:suppressAutoHyphens w:val="0"/>
              <w:snapToGrid w:val="0"/>
              <w:ind w:right="247"/>
              <w:jc w:val="center"/>
              <w:rPr>
                <w:rFonts w:ascii="Montserrat Light" w:hAnsi="Montserrat Light"/>
                <w:color w:val="FFFFFF"/>
                <w:sz w:val="18"/>
                <w:szCs w:val="18"/>
              </w:rPr>
            </w:pPr>
          </w:p>
        </w:tc>
      </w:tr>
      <w:tr w:rsidR="004C390E" w:rsidRPr="008F1905" w14:paraId="7802F216" w14:textId="77777777" w:rsidTr="005357E2">
        <w:trPr>
          <w:trHeight w:val="1212"/>
        </w:trPr>
        <w:tc>
          <w:tcPr>
            <w:tcW w:w="5729" w:type="dxa"/>
            <w:shd w:val="clear" w:color="auto" w:fill="FFFFFF" w:themeFill="background1"/>
          </w:tcPr>
          <w:p w14:paraId="1043CF9B" w14:textId="35BD64B4" w:rsidR="005F2031" w:rsidRPr="00A861A6" w:rsidRDefault="005F2031" w:rsidP="004B79D8">
            <w:pPr>
              <w:pStyle w:val="Prrafodelista"/>
              <w:numPr>
                <w:ilvl w:val="1"/>
                <w:numId w:val="15"/>
              </w:numPr>
              <w:snapToGrid w:val="0"/>
              <w:ind w:right="242"/>
              <w:jc w:val="both"/>
              <w:rPr>
                <w:rFonts w:ascii="Montserrat Light" w:hAnsi="Montserrat Light"/>
                <w:sz w:val="18"/>
                <w:szCs w:val="18"/>
              </w:rPr>
            </w:pPr>
            <w:r w:rsidRPr="00A861A6">
              <w:rPr>
                <w:rFonts w:ascii="Montserrat Light" w:hAnsi="Montserrat Light"/>
                <w:sz w:val="18"/>
                <w:szCs w:val="18"/>
              </w:rPr>
              <w:t>P</w:t>
            </w:r>
            <w:r w:rsidR="00DA6C9E" w:rsidRPr="00A861A6">
              <w:rPr>
                <w:rFonts w:ascii="Montserrat Light" w:hAnsi="Montserrat Light"/>
                <w:sz w:val="18"/>
                <w:szCs w:val="18"/>
              </w:rPr>
              <w:t xml:space="preserve">resenta la sustentación teórica de </w:t>
            </w:r>
            <w:r w:rsidR="00841DE7">
              <w:rPr>
                <w:rFonts w:ascii="Montserrat Light" w:hAnsi="Montserrat Light"/>
                <w:sz w:val="18"/>
                <w:szCs w:val="18"/>
              </w:rPr>
              <w:t>la especialidad en Ortodoncia</w:t>
            </w:r>
            <w:r w:rsidR="00DA6C9E" w:rsidRPr="00A861A6">
              <w:rPr>
                <w:rFonts w:ascii="Montserrat Light" w:hAnsi="Montserrat Light"/>
                <w:sz w:val="18"/>
                <w:szCs w:val="18"/>
              </w:rPr>
              <w:t xml:space="preserve"> definiendo: el ser, el saber y el quehacer </w:t>
            </w:r>
            <w:r w:rsidR="00255D61" w:rsidRPr="00A861A6">
              <w:rPr>
                <w:rFonts w:ascii="Montserrat Light" w:hAnsi="Montserrat Light"/>
                <w:sz w:val="18"/>
                <w:szCs w:val="18"/>
              </w:rPr>
              <w:t>con una vigencia de cinco años a la fecha.</w:t>
            </w:r>
          </w:p>
        </w:tc>
        <w:tc>
          <w:tcPr>
            <w:tcW w:w="1362" w:type="dxa"/>
            <w:shd w:val="clear" w:color="auto" w:fill="FFFFFF" w:themeFill="background1"/>
          </w:tcPr>
          <w:p w14:paraId="14802A9A" w14:textId="77777777" w:rsidR="004D31F9" w:rsidRPr="008F1905" w:rsidRDefault="004D31F9" w:rsidP="004C390E">
            <w:pPr>
              <w:snapToGrid w:val="0"/>
              <w:ind w:right="247"/>
              <w:jc w:val="both"/>
              <w:rPr>
                <w:rFonts w:ascii="Montserrat Light" w:hAnsi="Montserrat Light"/>
                <w:sz w:val="18"/>
                <w:szCs w:val="18"/>
              </w:rPr>
            </w:pPr>
          </w:p>
        </w:tc>
        <w:tc>
          <w:tcPr>
            <w:tcW w:w="1411" w:type="dxa"/>
            <w:shd w:val="clear" w:color="auto" w:fill="FFFFFF" w:themeFill="background1"/>
          </w:tcPr>
          <w:p w14:paraId="13EF1FC1" w14:textId="77777777" w:rsidR="004D31F9" w:rsidRPr="008F1905" w:rsidRDefault="004D31F9" w:rsidP="004C390E">
            <w:pPr>
              <w:snapToGrid w:val="0"/>
              <w:ind w:right="247"/>
              <w:jc w:val="both"/>
              <w:rPr>
                <w:rFonts w:ascii="Montserrat Light" w:hAnsi="Montserrat Light"/>
                <w:sz w:val="18"/>
                <w:szCs w:val="18"/>
              </w:rPr>
            </w:pPr>
          </w:p>
        </w:tc>
        <w:tc>
          <w:tcPr>
            <w:tcW w:w="2369" w:type="dxa"/>
            <w:shd w:val="clear" w:color="auto" w:fill="FFFFFF" w:themeFill="background1"/>
          </w:tcPr>
          <w:p w14:paraId="57A1DF5E" w14:textId="77777777" w:rsidR="004D31F9" w:rsidRPr="008F1905" w:rsidRDefault="004D31F9" w:rsidP="004C390E">
            <w:pPr>
              <w:snapToGrid w:val="0"/>
              <w:ind w:right="247"/>
              <w:jc w:val="both"/>
              <w:rPr>
                <w:rFonts w:ascii="Montserrat Light" w:hAnsi="Montserrat Light"/>
                <w:sz w:val="18"/>
                <w:szCs w:val="18"/>
              </w:rPr>
            </w:pPr>
          </w:p>
        </w:tc>
      </w:tr>
      <w:tr w:rsidR="004C390E" w:rsidRPr="008F1905" w14:paraId="294C32D5" w14:textId="77777777" w:rsidTr="005357E2">
        <w:trPr>
          <w:trHeight w:val="523"/>
        </w:trPr>
        <w:tc>
          <w:tcPr>
            <w:tcW w:w="5729" w:type="dxa"/>
            <w:shd w:val="clear" w:color="auto" w:fill="FFFFFF" w:themeFill="background1"/>
          </w:tcPr>
          <w:p w14:paraId="240E2723" w14:textId="7558B77D" w:rsidR="00DA6C9E" w:rsidRPr="00A861A6" w:rsidRDefault="00A861A6" w:rsidP="00785583">
            <w:pPr>
              <w:pStyle w:val="Prrafodelista"/>
              <w:numPr>
                <w:ilvl w:val="1"/>
                <w:numId w:val="15"/>
              </w:numPr>
              <w:snapToGrid w:val="0"/>
              <w:ind w:right="242"/>
              <w:jc w:val="both"/>
              <w:rPr>
                <w:rFonts w:ascii="Montserrat Light" w:hAnsi="Montserrat Light"/>
                <w:sz w:val="18"/>
                <w:szCs w:val="18"/>
              </w:rPr>
            </w:pPr>
            <w:r w:rsidRPr="00A861A6">
              <w:rPr>
                <w:rFonts w:ascii="Montserrat Light" w:hAnsi="Montserrat Light"/>
                <w:sz w:val="18"/>
                <w:szCs w:val="18"/>
              </w:rPr>
              <w:t>E</w:t>
            </w:r>
            <w:r w:rsidR="005F2031" w:rsidRPr="00A861A6">
              <w:rPr>
                <w:rFonts w:ascii="Montserrat Light" w:hAnsi="Montserrat Light"/>
                <w:sz w:val="18"/>
                <w:szCs w:val="18"/>
              </w:rPr>
              <w:t>l plan de estudios establece el objet</w:t>
            </w:r>
            <w:r w:rsidR="00841DE7">
              <w:rPr>
                <w:rFonts w:ascii="Montserrat Light" w:hAnsi="Montserrat Light"/>
                <w:sz w:val="18"/>
                <w:szCs w:val="18"/>
              </w:rPr>
              <w:t xml:space="preserve">o de estudio de la Especialidad en </w:t>
            </w:r>
            <w:r w:rsidR="00785583">
              <w:rPr>
                <w:rFonts w:ascii="Montserrat Light" w:hAnsi="Montserrat Light"/>
                <w:sz w:val="18"/>
                <w:szCs w:val="18"/>
              </w:rPr>
              <w:t>O</w:t>
            </w:r>
            <w:r w:rsidR="00841DE7">
              <w:rPr>
                <w:rFonts w:ascii="Montserrat Light" w:hAnsi="Montserrat Light"/>
                <w:sz w:val="18"/>
                <w:szCs w:val="18"/>
              </w:rPr>
              <w:t>rtodoncia</w:t>
            </w:r>
            <w:r w:rsidR="005F2031" w:rsidRPr="00A861A6">
              <w:rPr>
                <w:rFonts w:ascii="Montserrat Light" w:hAnsi="Montserrat Light"/>
                <w:sz w:val="18"/>
                <w:szCs w:val="18"/>
              </w:rPr>
              <w:t>.</w:t>
            </w:r>
          </w:p>
        </w:tc>
        <w:tc>
          <w:tcPr>
            <w:tcW w:w="1362" w:type="dxa"/>
            <w:shd w:val="clear" w:color="auto" w:fill="FFFFFF" w:themeFill="background1"/>
          </w:tcPr>
          <w:p w14:paraId="4E0027FB" w14:textId="77777777" w:rsidR="00DA6C9E" w:rsidRPr="008F1905" w:rsidRDefault="00DA6C9E" w:rsidP="004C390E">
            <w:pPr>
              <w:snapToGrid w:val="0"/>
              <w:ind w:right="247"/>
              <w:jc w:val="both"/>
              <w:rPr>
                <w:rFonts w:ascii="Montserrat Light" w:hAnsi="Montserrat Light"/>
                <w:sz w:val="18"/>
                <w:szCs w:val="18"/>
              </w:rPr>
            </w:pPr>
          </w:p>
        </w:tc>
        <w:tc>
          <w:tcPr>
            <w:tcW w:w="1411" w:type="dxa"/>
            <w:shd w:val="clear" w:color="auto" w:fill="FFFFFF" w:themeFill="background1"/>
          </w:tcPr>
          <w:p w14:paraId="770A9FD9" w14:textId="77777777" w:rsidR="00DA6C9E" w:rsidRPr="008F1905" w:rsidRDefault="00DA6C9E" w:rsidP="004C390E">
            <w:pPr>
              <w:snapToGrid w:val="0"/>
              <w:ind w:right="247"/>
              <w:jc w:val="both"/>
              <w:rPr>
                <w:rFonts w:ascii="Montserrat Light" w:hAnsi="Montserrat Light"/>
                <w:sz w:val="18"/>
                <w:szCs w:val="18"/>
              </w:rPr>
            </w:pPr>
          </w:p>
        </w:tc>
        <w:tc>
          <w:tcPr>
            <w:tcW w:w="2369" w:type="dxa"/>
            <w:shd w:val="clear" w:color="auto" w:fill="FFFFFF" w:themeFill="background1"/>
          </w:tcPr>
          <w:p w14:paraId="6DA33599"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D0FD568" w14:textId="77777777" w:rsidTr="005357E2">
        <w:trPr>
          <w:trHeight w:val="941"/>
        </w:trPr>
        <w:tc>
          <w:tcPr>
            <w:tcW w:w="5729" w:type="dxa"/>
            <w:shd w:val="clear" w:color="auto" w:fill="FFFFFF" w:themeFill="background1"/>
          </w:tcPr>
          <w:p w14:paraId="6B46DFC8" w14:textId="6F80D17D" w:rsidR="00DA6C9E" w:rsidRPr="00A861A6" w:rsidRDefault="00332545" w:rsidP="00D44DA9">
            <w:pPr>
              <w:pStyle w:val="Prrafodelista"/>
              <w:numPr>
                <w:ilvl w:val="1"/>
                <w:numId w:val="15"/>
              </w:numPr>
              <w:snapToGrid w:val="0"/>
              <w:ind w:right="242"/>
              <w:jc w:val="both"/>
              <w:rPr>
                <w:rFonts w:ascii="Montserrat Light" w:hAnsi="Montserrat Light"/>
                <w:sz w:val="18"/>
                <w:szCs w:val="18"/>
              </w:rPr>
            </w:pPr>
            <w:r w:rsidRPr="00A861A6">
              <w:rPr>
                <w:rFonts w:ascii="Montserrat Light" w:hAnsi="Montserrat Light"/>
                <w:sz w:val="18"/>
                <w:szCs w:val="18"/>
              </w:rPr>
              <w:t>P</w:t>
            </w:r>
            <w:r w:rsidR="00255D61" w:rsidRPr="00A861A6">
              <w:rPr>
                <w:rFonts w:ascii="Montserrat Light" w:hAnsi="Montserrat Light"/>
                <w:sz w:val="18"/>
                <w:szCs w:val="18"/>
              </w:rPr>
              <w:t>resenta información sustentada de la evolución y proyección histórico-social, antropológica y e</w:t>
            </w:r>
            <w:r w:rsidR="00841DE7">
              <w:rPr>
                <w:rFonts w:ascii="Montserrat Light" w:hAnsi="Montserrat Light"/>
                <w:sz w:val="18"/>
                <w:szCs w:val="18"/>
              </w:rPr>
              <w:t>pistemológica de la Ortodonci</w:t>
            </w:r>
            <w:r w:rsidR="00255D61" w:rsidRPr="00A861A6">
              <w:rPr>
                <w:rFonts w:ascii="Montserrat Light" w:hAnsi="Montserrat Light"/>
                <w:sz w:val="18"/>
                <w:szCs w:val="18"/>
              </w:rPr>
              <w:t>a.</w:t>
            </w:r>
          </w:p>
        </w:tc>
        <w:tc>
          <w:tcPr>
            <w:tcW w:w="1362" w:type="dxa"/>
            <w:shd w:val="clear" w:color="auto" w:fill="FFFFFF" w:themeFill="background1"/>
          </w:tcPr>
          <w:p w14:paraId="1903E3A9" w14:textId="77777777" w:rsidR="00DA6C9E" w:rsidRPr="008F1905" w:rsidRDefault="00DA6C9E" w:rsidP="004C390E">
            <w:pPr>
              <w:snapToGrid w:val="0"/>
              <w:ind w:right="247"/>
              <w:jc w:val="both"/>
              <w:rPr>
                <w:rFonts w:ascii="Montserrat Light" w:hAnsi="Montserrat Light"/>
                <w:sz w:val="18"/>
                <w:szCs w:val="18"/>
              </w:rPr>
            </w:pPr>
          </w:p>
        </w:tc>
        <w:tc>
          <w:tcPr>
            <w:tcW w:w="1411" w:type="dxa"/>
            <w:shd w:val="clear" w:color="auto" w:fill="FFFFFF" w:themeFill="background1"/>
          </w:tcPr>
          <w:p w14:paraId="4541825E" w14:textId="77777777" w:rsidR="00DA6C9E" w:rsidRPr="008F1905" w:rsidRDefault="00DA6C9E" w:rsidP="004C390E">
            <w:pPr>
              <w:snapToGrid w:val="0"/>
              <w:ind w:right="247"/>
              <w:jc w:val="both"/>
              <w:rPr>
                <w:rFonts w:ascii="Montserrat Light" w:hAnsi="Montserrat Light"/>
                <w:sz w:val="18"/>
                <w:szCs w:val="18"/>
              </w:rPr>
            </w:pPr>
          </w:p>
        </w:tc>
        <w:tc>
          <w:tcPr>
            <w:tcW w:w="2369" w:type="dxa"/>
            <w:shd w:val="clear" w:color="auto" w:fill="FFFFFF" w:themeFill="background1"/>
          </w:tcPr>
          <w:p w14:paraId="7D331DEC"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02F4B075" w14:textId="77777777" w:rsidTr="005357E2">
        <w:trPr>
          <w:trHeight w:val="927"/>
        </w:trPr>
        <w:tc>
          <w:tcPr>
            <w:tcW w:w="5729" w:type="dxa"/>
            <w:shd w:val="clear" w:color="auto" w:fill="FFFFFF" w:themeFill="background1"/>
          </w:tcPr>
          <w:p w14:paraId="537AB532" w14:textId="2027276B" w:rsidR="00DA6C9E" w:rsidRPr="00A861A6" w:rsidRDefault="009D3C05" w:rsidP="00D44DA9">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 xml:space="preserve">Se basa en un diagnóstico de necesidades y prioridades de salud de la población a nivel local, regional y nacional vigente en los últimos cinco años. </w:t>
            </w:r>
          </w:p>
        </w:tc>
        <w:tc>
          <w:tcPr>
            <w:tcW w:w="1362" w:type="dxa"/>
            <w:shd w:val="clear" w:color="auto" w:fill="FFFFFF" w:themeFill="background1"/>
          </w:tcPr>
          <w:p w14:paraId="258624C5" w14:textId="77777777" w:rsidR="00DA6C9E" w:rsidRPr="008F1905" w:rsidRDefault="00DA6C9E" w:rsidP="004C390E">
            <w:pPr>
              <w:snapToGrid w:val="0"/>
              <w:ind w:right="247"/>
              <w:jc w:val="both"/>
              <w:rPr>
                <w:rFonts w:ascii="Montserrat Light" w:hAnsi="Montserrat Light"/>
                <w:sz w:val="18"/>
                <w:szCs w:val="18"/>
              </w:rPr>
            </w:pPr>
          </w:p>
        </w:tc>
        <w:tc>
          <w:tcPr>
            <w:tcW w:w="1411" w:type="dxa"/>
            <w:shd w:val="clear" w:color="auto" w:fill="FFFFFF" w:themeFill="background1"/>
          </w:tcPr>
          <w:p w14:paraId="263D58BC" w14:textId="77777777" w:rsidR="00DA6C9E" w:rsidRPr="008F1905" w:rsidRDefault="00DA6C9E" w:rsidP="004C390E">
            <w:pPr>
              <w:snapToGrid w:val="0"/>
              <w:ind w:right="247"/>
              <w:jc w:val="both"/>
              <w:rPr>
                <w:rFonts w:ascii="Montserrat Light" w:hAnsi="Montserrat Light"/>
                <w:sz w:val="18"/>
                <w:szCs w:val="18"/>
              </w:rPr>
            </w:pPr>
          </w:p>
        </w:tc>
        <w:tc>
          <w:tcPr>
            <w:tcW w:w="2369" w:type="dxa"/>
            <w:shd w:val="clear" w:color="auto" w:fill="FFFFFF" w:themeFill="background1"/>
          </w:tcPr>
          <w:p w14:paraId="1A81DC7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46552E73" w14:textId="77777777" w:rsidTr="005357E2">
        <w:trPr>
          <w:trHeight w:val="927"/>
        </w:trPr>
        <w:tc>
          <w:tcPr>
            <w:tcW w:w="5729" w:type="dxa"/>
            <w:shd w:val="clear" w:color="auto" w:fill="FFFFFF" w:themeFill="background1"/>
          </w:tcPr>
          <w:p w14:paraId="33227507" w14:textId="6BD5D758" w:rsidR="00F31C08" w:rsidRPr="00A861A6" w:rsidRDefault="00F31C08" w:rsidP="00841DE7">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Describe avances científicos y tecnológicos de la Es</w:t>
            </w:r>
            <w:r w:rsidR="00841DE7">
              <w:rPr>
                <w:rFonts w:ascii="Montserrat Light" w:hAnsi="Montserrat Light"/>
                <w:sz w:val="18"/>
                <w:szCs w:val="18"/>
              </w:rPr>
              <w:t>pecialidad en Ortodoncia</w:t>
            </w:r>
            <w:r w:rsidRPr="00A861A6">
              <w:rPr>
                <w:rFonts w:ascii="Montserrat Light" w:hAnsi="Montserrat Light"/>
                <w:sz w:val="18"/>
                <w:szCs w:val="18"/>
              </w:rPr>
              <w:t xml:space="preserve"> en el contexto nacional e internacional.</w:t>
            </w:r>
          </w:p>
        </w:tc>
        <w:tc>
          <w:tcPr>
            <w:tcW w:w="1362" w:type="dxa"/>
            <w:shd w:val="clear" w:color="auto" w:fill="FFFFFF" w:themeFill="background1"/>
          </w:tcPr>
          <w:p w14:paraId="4BF05ACB" w14:textId="77777777" w:rsidR="00F31C08" w:rsidRPr="008F1905" w:rsidRDefault="00F31C08" w:rsidP="004C390E">
            <w:pPr>
              <w:snapToGrid w:val="0"/>
              <w:ind w:right="247"/>
              <w:jc w:val="both"/>
              <w:rPr>
                <w:rFonts w:ascii="Montserrat Light" w:hAnsi="Montserrat Light"/>
                <w:sz w:val="18"/>
                <w:szCs w:val="18"/>
              </w:rPr>
            </w:pPr>
          </w:p>
        </w:tc>
        <w:tc>
          <w:tcPr>
            <w:tcW w:w="1411" w:type="dxa"/>
            <w:shd w:val="clear" w:color="auto" w:fill="FFFFFF" w:themeFill="background1"/>
          </w:tcPr>
          <w:p w14:paraId="5ED80200" w14:textId="77777777" w:rsidR="00F31C08" w:rsidRPr="008F1905" w:rsidRDefault="00F31C08" w:rsidP="004C390E">
            <w:pPr>
              <w:snapToGrid w:val="0"/>
              <w:ind w:right="247"/>
              <w:jc w:val="both"/>
              <w:rPr>
                <w:rFonts w:ascii="Montserrat Light" w:hAnsi="Montserrat Light"/>
                <w:sz w:val="18"/>
                <w:szCs w:val="18"/>
              </w:rPr>
            </w:pPr>
          </w:p>
        </w:tc>
        <w:tc>
          <w:tcPr>
            <w:tcW w:w="2369" w:type="dxa"/>
            <w:shd w:val="clear" w:color="auto" w:fill="FFFFFF" w:themeFill="background1"/>
          </w:tcPr>
          <w:p w14:paraId="1FD19531" w14:textId="77777777" w:rsidR="00F31C08" w:rsidRPr="008F1905" w:rsidRDefault="00F31C08" w:rsidP="004C390E">
            <w:pPr>
              <w:snapToGrid w:val="0"/>
              <w:ind w:right="247"/>
              <w:jc w:val="both"/>
              <w:rPr>
                <w:rFonts w:ascii="Montserrat Light" w:hAnsi="Montserrat Light"/>
                <w:sz w:val="18"/>
                <w:szCs w:val="18"/>
              </w:rPr>
            </w:pPr>
          </w:p>
        </w:tc>
      </w:tr>
      <w:tr w:rsidR="004C390E" w:rsidRPr="008F1905" w14:paraId="240CBF07" w14:textId="77777777" w:rsidTr="005357E2">
        <w:trPr>
          <w:trHeight w:val="725"/>
        </w:trPr>
        <w:tc>
          <w:tcPr>
            <w:tcW w:w="5729" w:type="dxa"/>
            <w:shd w:val="clear" w:color="auto" w:fill="FFFFFF" w:themeFill="background1"/>
          </w:tcPr>
          <w:p w14:paraId="00223473" w14:textId="54360BE0" w:rsidR="00DA6C9E" w:rsidRPr="00A861A6" w:rsidRDefault="00255D61" w:rsidP="00841DE7">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Se basa en la normatividad</w:t>
            </w:r>
            <w:r w:rsidR="00841DE7">
              <w:rPr>
                <w:rFonts w:ascii="Montserrat Light" w:hAnsi="Montserrat Light"/>
                <w:sz w:val="18"/>
                <w:szCs w:val="18"/>
              </w:rPr>
              <w:t xml:space="preserve"> vigente para la práctica de la</w:t>
            </w:r>
            <w:r w:rsidRPr="00A861A6">
              <w:rPr>
                <w:rFonts w:ascii="Montserrat Light" w:hAnsi="Montserrat Light"/>
                <w:sz w:val="18"/>
                <w:szCs w:val="18"/>
              </w:rPr>
              <w:t xml:space="preserve"> E</w:t>
            </w:r>
            <w:r w:rsidR="00841DE7">
              <w:rPr>
                <w:rFonts w:ascii="Montserrat Light" w:hAnsi="Montserrat Light"/>
                <w:sz w:val="18"/>
                <w:szCs w:val="18"/>
              </w:rPr>
              <w:t>specialidad en Ortodoncia</w:t>
            </w:r>
            <w:r w:rsidR="00A861A6">
              <w:rPr>
                <w:rFonts w:ascii="Montserrat Light" w:hAnsi="Montserrat Light"/>
                <w:sz w:val="18"/>
                <w:szCs w:val="18"/>
              </w:rPr>
              <w:t>.</w:t>
            </w:r>
          </w:p>
        </w:tc>
        <w:tc>
          <w:tcPr>
            <w:tcW w:w="1362" w:type="dxa"/>
            <w:shd w:val="clear" w:color="auto" w:fill="FFFFFF" w:themeFill="background1"/>
          </w:tcPr>
          <w:p w14:paraId="3B42DF3F" w14:textId="77777777" w:rsidR="00DA6C9E" w:rsidRPr="008F1905" w:rsidRDefault="00DA6C9E" w:rsidP="004C390E">
            <w:pPr>
              <w:snapToGrid w:val="0"/>
              <w:ind w:right="247"/>
              <w:jc w:val="both"/>
              <w:rPr>
                <w:rFonts w:ascii="Montserrat Light" w:hAnsi="Montserrat Light"/>
                <w:sz w:val="18"/>
                <w:szCs w:val="18"/>
              </w:rPr>
            </w:pPr>
          </w:p>
        </w:tc>
        <w:tc>
          <w:tcPr>
            <w:tcW w:w="1411" w:type="dxa"/>
            <w:shd w:val="clear" w:color="auto" w:fill="FFFFFF" w:themeFill="background1"/>
          </w:tcPr>
          <w:p w14:paraId="0F7B3898" w14:textId="77777777" w:rsidR="00DA6C9E" w:rsidRPr="008F1905" w:rsidRDefault="00DA6C9E" w:rsidP="004C390E">
            <w:pPr>
              <w:snapToGrid w:val="0"/>
              <w:ind w:right="247"/>
              <w:jc w:val="both"/>
              <w:rPr>
                <w:rFonts w:ascii="Montserrat Light" w:hAnsi="Montserrat Light"/>
                <w:sz w:val="18"/>
                <w:szCs w:val="18"/>
              </w:rPr>
            </w:pPr>
          </w:p>
        </w:tc>
        <w:tc>
          <w:tcPr>
            <w:tcW w:w="2369" w:type="dxa"/>
            <w:shd w:val="clear" w:color="auto" w:fill="FFFFFF" w:themeFill="background1"/>
          </w:tcPr>
          <w:p w14:paraId="0536D818"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5AE46C0" w14:textId="77777777" w:rsidTr="005357E2">
        <w:trPr>
          <w:trHeight w:val="802"/>
        </w:trPr>
        <w:tc>
          <w:tcPr>
            <w:tcW w:w="5729" w:type="dxa"/>
            <w:shd w:val="clear" w:color="auto" w:fill="FFFFFF" w:themeFill="background1"/>
          </w:tcPr>
          <w:p w14:paraId="18092CC3" w14:textId="5351C66C" w:rsidR="00DA6C9E" w:rsidRPr="00A861A6" w:rsidRDefault="006E1802" w:rsidP="00C7527E">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 xml:space="preserve">Presenta el análisis </w:t>
            </w:r>
            <w:r w:rsidR="009D3C05" w:rsidRPr="00A861A6">
              <w:rPr>
                <w:rFonts w:ascii="Montserrat Light" w:hAnsi="Montserrat Light"/>
                <w:sz w:val="18"/>
                <w:szCs w:val="18"/>
              </w:rPr>
              <w:t xml:space="preserve">sobre las condiciones de </w:t>
            </w:r>
            <w:r w:rsidR="004B79D8">
              <w:rPr>
                <w:rFonts w:ascii="Montserrat Light" w:hAnsi="Montserrat Light"/>
                <w:sz w:val="18"/>
                <w:szCs w:val="18"/>
              </w:rPr>
              <w:t xml:space="preserve">las </w:t>
            </w:r>
            <w:r w:rsidR="00C7527E">
              <w:rPr>
                <w:rFonts w:ascii="Montserrat Light" w:hAnsi="Montserrat Light"/>
                <w:sz w:val="18"/>
                <w:szCs w:val="18"/>
              </w:rPr>
              <w:t>maloclusiones</w:t>
            </w:r>
            <w:r w:rsidR="004B79D8">
              <w:rPr>
                <w:rFonts w:ascii="Montserrat Light" w:hAnsi="Montserrat Light"/>
                <w:sz w:val="18"/>
                <w:szCs w:val="18"/>
              </w:rPr>
              <w:t xml:space="preserve"> y </w:t>
            </w:r>
            <w:r w:rsidR="009D3C05" w:rsidRPr="00A861A6">
              <w:rPr>
                <w:rFonts w:ascii="Montserrat Light" w:hAnsi="Montserrat Light"/>
                <w:sz w:val="18"/>
                <w:szCs w:val="18"/>
              </w:rPr>
              <w:t xml:space="preserve"> </w:t>
            </w:r>
            <w:r w:rsidR="00C7527E">
              <w:rPr>
                <w:rFonts w:ascii="Montserrat Light" w:hAnsi="Montserrat Light"/>
                <w:sz w:val="18"/>
                <w:szCs w:val="18"/>
              </w:rPr>
              <w:t xml:space="preserve">anomalías craneofaciales </w:t>
            </w:r>
            <w:r w:rsidR="009D3C05" w:rsidRPr="00A861A6">
              <w:rPr>
                <w:rFonts w:ascii="Montserrat Light" w:hAnsi="Montserrat Light"/>
                <w:sz w:val="18"/>
                <w:szCs w:val="18"/>
              </w:rPr>
              <w:t xml:space="preserve">de la población desde un enfoque inclusivo que de sustento al impacto y alcance del proyecto educativo </w:t>
            </w:r>
            <w:r w:rsidRPr="00A861A6">
              <w:rPr>
                <w:rFonts w:ascii="Montserrat Light" w:hAnsi="Montserrat Light"/>
                <w:sz w:val="18"/>
                <w:szCs w:val="18"/>
              </w:rPr>
              <w:t xml:space="preserve">de </w:t>
            </w:r>
            <w:r w:rsidR="008F54DB">
              <w:rPr>
                <w:rFonts w:ascii="Montserrat Light" w:hAnsi="Montserrat Light"/>
                <w:sz w:val="18"/>
                <w:szCs w:val="18"/>
              </w:rPr>
              <w:t>la Ortodoncia</w:t>
            </w:r>
            <w:r w:rsidR="00A861A6">
              <w:rPr>
                <w:rFonts w:ascii="Montserrat Light" w:hAnsi="Montserrat Light"/>
                <w:sz w:val="18"/>
                <w:szCs w:val="18"/>
              </w:rPr>
              <w:t>.</w:t>
            </w:r>
          </w:p>
        </w:tc>
        <w:tc>
          <w:tcPr>
            <w:tcW w:w="1362" w:type="dxa"/>
            <w:shd w:val="clear" w:color="auto" w:fill="FFFFFF" w:themeFill="background1"/>
          </w:tcPr>
          <w:p w14:paraId="3306F7AD" w14:textId="77777777" w:rsidR="00DA6C9E" w:rsidRPr="008F1905" w:rsidRDefault="00DA6C9E" w:rsidP="004C390E">
            <w:pPr>
              <w:snapToGrid w:val="0"/>
              <w:ind w:right="247"/>
              <w:jc w:val="both"/>
              <w:rPr>
                <w:rFonts w:ascii="Montserrat Light" w:hAnsi="Montserrat Light"/>
                <w:sz w:val="18"/>
                <w:szCs w:val="18"/>
              </w:rPr>
            </w:pPr>
          </w:p>
        </w:tc>
        <w:tc>
          <w:tcPr>
            <w:tcW w:w="1411" w:type="dxa"/>
            <w:shd w:val="clear" w:color="auto" w:fill="FFFFFF" w:themeFill="background1"/>
          </w:tcPr>
          <w:p w14:paraId="2D588296" w14:textId="77777777" w:rsidR="00DA6C9E" w:rsidRPr="008F1905" w:rsidRDefault="00DA6C9E" w:rsidP="004C390E">
            <w:pPr>
              <w:snapToGrid w:val="0"/>
              <w:ind w:right="247"/>
              <w:jc w:val="both"/>
              <w:rPr>
                <w:rFonts w:ascii="Montserrat Light" w:hAnsi="Montserrat Light"/>
                <w:sz w:val="18"/>
                <w:szCs w:val="18"/>
              </w:rPr>
            </w:pPr>
          </w:p>
        </w:tc>
        <w:tc>
          <w:tcPr>
            <w:tcW w:w="2369" w:type="dxa"/>
            <w:shd w:val="clear" w:color="auto" w:fill="FFFFFF" w:themeFill="background1"/>
          </w:tcPr>
          <w:p w14:paraId="37968D0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6EF43BEB" w14:textId="77777777" w:rsidTr="005357E2">
        <w:trPr>
          <w:trHeight w:val="719"/>
        </w:trPr>
        <w:tc>
          <w:tcPr>
            <w:tcW w:w="5729" w:type="dxa"/>
            <w:shd w:val="clear" w:color="auto" w:fill="FFFFFF" w:themeFill="background1"/>
          </w:tcPr>
          <w:p w14:paraId="29DD0679" w14:textId="49E4F5E7" w:rsidR="00DA6C9E" w:rsidRPr="00A861A6" w:rsidRDefault="006E1802" w:rsidP="008F54DB">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 xml:space="preserve">El Plan de estudios presenta </w:t>
            </w:r>
            <w:r w:rsidR="008F54DB">
              <w:rPr>
                <w:rFonts w:ascii="Montserrat Light" w:hAnsi="Montserrat Light"/>
                <w:sz w:val="18"/>
                <w:szCs w:val="18"/>
              </w:rPr>
              <w:t>las tendencias de la educación de la especialidad en Ortodoncia</w:t>
            </w:r>
            <w:r w:rsidRPr="00A861A6">
              <w:rPr>
                <w:rFonts w:ascii="Montserrat Light" w:hAnsi="Montserrat Light"/>
                <w:sz w:val="18"/>
                <w:szCs w:val="18"/>
              </w:rPr>
              <w:t>.</w:t>
            </w:r>
          </w:p>
        </w:tc>
        <w:tc>
          <w:tcPr>
            <w:tcW w:w="1362" w:type="dxa"/>
            <w:shd w:val="clear" w:color="auto" w:fill="FFFFFF" w:themeFill="background1"/>
          </w:tcPr>
          <w:p w14:paraId="1F4E17D1" w14:textId="77777777" w:rsidR="00DA6C9E" w:rsidRPr="008F1905" w:rsidRDefault="00DA6C9E" w:rsidP="004C390E">
            <w:pPr>
              <w:snapToGrid w:val="0"/>
              <w:ind w:right="247"/>
              <w:jc w:val="both"/>
              <w:rPr>
                <w:rFonts w:ascii="Montserrat Light" w:hAnsi="Montserrat Light"/>
                <w:sz w:val="18"/>
                <w:szCs w:val="18"/>
              </w:rPr>
            </w:pPr>
          </w:p>
        </w:tc>
        <w:tc>
          <w:tcPr>
            <w:tcW w:w="1411" w:type="dxa"/>
            <w:shd w:val="clear" w:color="auto" w:fill="FFFFFF" w:themeFill="background1"/>
          </w:tcPr>
          <w:p w14:paraId="11F467D3" w14:textId="77777777" w:rsidR="00DA6C9E" w:rsidRPr="008F1905" w:rsidRDefault="00DA6C9E" w:rsidP="004C390E">
            <w:pPr>
              <w:snapToGrid w:val="0"/>
              <w:ind w:right="247"/>
              <w:jc w:val="both"/>
              <w:rPr>
                <w:rFonts w:ascii="Montserrat Light" w:hAnsi="Montserrat Light"/>
                <w:sz w:val="18"/>
                <w:szCs w:val="18"/>
              </w:rPr>
            </w:pPr>
          </w:p>
        </w:tc>
        <w:tc>
          <w:tcPr>
            <w:tcW w:w="2369" w:type="dxa"/>
            <w:shd w:val="clear" w:color="auto" w:fill="FFFFFF" w:themeFill="background1"/>
          </w:tcPr>
          <w:p w14:paraId="683FB449"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12C1E505" w14:textId="77777777" w:rsidTr="005357E2">
        <w:trPr>
          <w:trHeight w:val="605"/>
        </w:trPr>
        <w:tc>
          <w:tcPr>
            <w:tcW w:w="5729" w:type="dxa"/>
            <w:shd w:val="clear" w:color="auto" w:fill="FFFFFF" w:themeFill="background1"/>
          </w:tcPr>
          <w:p w14:paraId="1FF597F8" w14:textId="6D30287E" w:rsidR="009D3C05" w:rsidRPr="008F1905" w:rsidRDefault="009D3C05" w:rsidP="00310DCD">
            <w:pPr>
              <w:pStyle w:val="Prrafodelista"/>
              <w:numPr>
                <w:ilvl w:val="1"/>
                <w:numId w:val="15"/>
              </w:numPr>
              <w:snapToGrid w:val="0"/>
              <w:ind w:right="247"/>
              <w:jc w:val="both"/>
              <w:rPr>
                <w:rFonts w:ascii="Montserrat Light" w:hAnsi="Montserrat Light"/>
                <w:sz w:val="18"/>
                <w:szCs w:val="18"/>
              </w:rPr>
            </w:pPr>
            <w:r w:rsidRPr="009D3C05">
              <w:rPr>
                <w:rFonts w:ascii="Montserrat Light" w:hAnsi="Montserrat Light"/>
                <w:sz w:val="18"/>
                <w:szCs w:val="18"/>
              </w:rPr>
              <w:t xml:space="preserve">Se incluyen indicadores vigentes del mercado laboral </w:t>
            </w:r>
            <w:r w:rsidR="00A861A6">
              <w:rPr>
                <w:rFonts w:ascii="Montserrat Light" w:hAnsi="Montserrat Light"/>
                <w:sz w:val="18"/>
                <w:szCs w:val="18"/>
              </w:rPr>
              <w:t xml:space="preserve">en </w:t>
            </w:r>
            <w:r w:rsidR="008F54DB">
              <w:rPr>
                <w:rFonts w:ascii="Montserrat Light" w:hAnsi="Montserrat Light"/>
                <w:sz w:val="18"/>
                <w:szCs w:val="18"/>
              </w:rPr>
              <w:t>donde se insertará el</w:t>
            </w:r>
            <w:r w:rsidR="008F54DB" w:rsidRPr="00A861A6">
              <w:rPr>
                <w:rFonts w:ascii="Montserrat Light" w:hAnsi="Montserrat Light"/>
                <w:sz w:val="18"/>
                <w:szCs w:val="18"/>
              </w:rPr>
              <w:t xml:space="preserve"> E</w:t>
            </w:r>
            <w:r w:rsidR="008F54DB">
              <w:rPr>
                <w:rFonts w:ascii="Montserrat Light" w:hAnsi="Montserrat Light"/>
                <w:sz w:val="18"/>
                <w:szCs w:val="18"/>
              </w:rPr>
              <w:t xml:space="preserve">specialista </w:t>
            </w:r>
            <w:r w:rsidR="00FC499E">
              <w:rPr>
                <w:rFonts w:ascii="Montserrat Light" w:hAnsi="Montserrat Light"/>
                <w:sz w:val="18"/>
                <w:szCs w:val="18"/>
              </w:rPr>
              <w:t>egresado</w:t>
            </w:r>
            <w:r w:rsidRPr="009D3C05">
              <w:rPr>
                <w:rFonts w:ascii="Montserrat Light" w:hAnsi="Montserrat Light"/>
                <w:sz w:val="18"/>
                <w:szCs w:val="18"/>
              </w:rPr>
              <w:t>.</w:t>
            </w:r>
          </w:p>
        </w:tc>
        <w:tc>
          <w:tcPr>
            <w:tcW w:w="1362" w:type="dxa"/>
            <w:shd w:val="clear" w:color="auto" w:fill="FFFFFF" w:themeFill="background1"/>
          </w:tcPr>
          <w:p w14:paraId="2BD3DB7D" w14:textId="77777777" w:rsidR="009D3C05" w:rsidRPr="008F1905" w:rsidRDefault="009D3C05" w:rsidP="004C390E">
            <w:pPr>
              <w:snapToGrid w:val="0"/>
              <w:ind w:right="247"/>
              <w:rPr>
                <w:rFonts w:ascii="Montserrat Light" w:hAnsi="Montserrat Light"/>
                <w:sz w:val="18"/>
                <w:szCs w:val="18"/>
              </w:rPr>
            </w:pPr>
          </w:p>
        </w:tc>
        <w:tc>
          <w:tcPr>
            <w:tcW w:w="1411" w:type="dxa"/>
            <w:shd w:val="clear" w:color="auto" w:fill="FFFFFF" w:themeFill="background1"/>
          </w:tcPr>
          <w:p w14:paraId="79980E71" w14:textId="77777777" w:rsidR="009D3C05" w:rsidRPr="008F1905" w:rsidRDefault="009D3C05" w:rsidP="004C390E">
            <w:pPr>
              <w:snapToGrid w:val="0"/>
              <w:ind w:right="247"/>
              <w:rPr>
                <w:rFonts w:ascii="Montserrat Light" w:hAnsi="Montserrat Light"/>
                <w:sz w:val="18"/>
                <w:szCs w:val="18"/>
              </w:rPr>
            </w:pPr>
          </w:p>
        </w:tc>
        <w:tc>
          <w:tcPr>
            <w:tcW w:w="2369" w:type="dxa"/>
            <w:shd w:val="clear" w:color="auto" w:fill="FFFFFF" w:themeFill="background1"/>
          </w:tcPr>
          <w:p w14:paraId="596F028E" w14:textId="768073FA" w:rsidR="009D3C05" w:rsidRPr="008F1905" w:rsidRDefault="009D3C05" w:rsidP="004C390E">
            <w:pPr>
              <w:snapToGrid w:val="0"/>
              <w:ind w:right="247"/>
              <w:rPr>
                <w:rFonts w:ascii="Montserrat Light" w:hAnsi="Montserrat Light"/>
                <w:sz w:val="18"/>
                <w:szCs w:val="18"/>
              </w:rPr>
            </w:pPr>
          </w:p>
        </w:tc>
      </w:tr>
      <w:tr w:rsidR="004C390E" w:rsidRPr="008F1905" w14:paraId="12FCA051" w14:textId="77777777" w:rsidTr="005357E2">
        <w:trPr>
          <w:trHeight w:val="641"/>
        </w:trPr>
        <w:tc>
          <w:tcPr>
            <w:tcW w:w="5729" w:type="dxa"/>
            <w:shd w:val="clear" w:color="auto" w:fill="FFFFFF" w:themeFill="background1"/>
          </w:tcPr>
          <w:p w14:paraId="54A1C24F" w14:textId="1580AD5A" w:rsidR="009D3C05" w:rsidRPr="008F1905" w:rsidRDefault="00785583" w:rsidP="00C7527E">
            <w:pPr>
              <w:pStyle w:val="Prrafodelista"/>
              <w:numPr>
                <w:ilvl w:val="1"/>
                <w:numId w:val="15"/>
              </w:numPr>
              <w:snapToGrid w:val="0"/>
              <w:ind w:right="247"/>
              <w:jc w:val="both"/>
              <w:rPr>
                <w:rFonts w:ascii="Montserrat Light" w:hAnsi="Montserrat Light"/>
                <w:sz w:val="18"/>
                <w:szCs w:val="18"/>
              </w:rPr>
            </w:pPr>
            <w:r w:rsidRPr="009D3C05">
              <w:rPr>
                <w:rFonts w:ascii="Montserrat Light" w:hAnsi="Montserrat Light"/>
                <w:sz w:val="18"/>
                <w:szCs w:val="18"/>
              </w:rPr>
              <w:t>La</w:t>
            </w:r>
            <w:r>
              <w:rPr>
                <w:rFonts w:ascii="Montserrat Light" w:hAnsi="Montserrat Light"/>
                <w:sz w:val="18"/>
                <w:szCs w:val="18"/>
              </w:rPr>
              <w:t xml:space="preserve"> Institución Educativa indica la matrícula proyectada a 5 años.</w:t>
            </w:r>
          </w:p>
        </w:tc>
        <w:tc>
          <w:tcPr>
            <w:tcW w:w="1362" w:type="dxa"/>
            <w:shd w:val="clear" w:color="auto" w:fill="FFFFFF" w:themeFill="background1"/>
          </w:tcPr>
          <w:p w14:paraId="5CA83075" w14:textId="77777777" w:rsidR="009D3C05" w:rsidRPr="008F1905" w:rsidRDefault="009D3C05" w:rsidP="004C390E">
            <w:pPr>
              <w:snapToGrid w:val="0"/>
              <w:ind w:right="247"/>
              <w:rPr>
                <w:rFonts w:ascii="Montserrat Light" w:hAnsi="Montserrat Light"/>
                <w:sz w:val="18"/>
                <w:szCs w:val="18"/>
              </w:rPr>
            </w:pPr>
          </w:p>
        </w:tc>
        <w:tc>
          <w:tcPr>
            <w:tcW w:w="1411" w:type="dxa"/>
            <w:shd w:val="clear" w:color="auto" w:fill="FFFFFF" w:themeFill="background1"/>
          </w:tcPr>
          <w:p w14:paraId="3B57D797" w14:textId="77777777" w:rsidR="009D3C05" w:rsidRPr="008F1905" w:rsidRDefault="009D3C05" w:rsidP="004C390E">
            <w:pPr>
              <w:snapToGrid w:val="0"/>
              <w:ind w:right="247"/>
              <w:rPr>
                <w:rFonts w:ascii="Montserrat Light" w:hAnsi="Montserrat Light"/>
                <w:sz w:val="18"/>
                <w:szCs w:val="18"/>
              </w:rPr>
            </w:pPr>
          </w:p>
        </w:tc>
        <w:tc>
          <w:tcPr>
            <w:tcW w:w="2369" w:type="dxa"/>
            <w:shd w:val="clear" w:color="auto" w:fill="FFFFFF" w:themeFill="background1"/>
          </w:tcPr>
          <w:p w14:paraId="33F68297" w14:textId="77777777" w:rsidR="009D3C05" w:rsidRPr="008F1905" w:rsidRDefault="009D3C05" w:rsidP="004C390E">
            <w:pPr>
              <w:snapToGrid w:val="0"/>
              <w:ind w:right="247"/>
              <w:rPr>
                <w:rFonts w:ascii="Montserrat Light" w:hAnsi="Montserrat Light"/>
                <w:sz w:val="18"/>
                <w:szCs w:val="18"/>
              </w:rPr>
            </w:pPr>
          </w:p>
        </w:tc>
      </w:tr>
      <w:tr w:rsidR="00785583" w:rsidRPr="008F1905" w14:paraId="5F8774E4" w14:textId="77777777" w:rsidTr="005357E2">
        <w:trPr>
          <w:trHeight w:val="641"/>
        </w:trPr>
        <w:tc>
          <w:tcPr>
            <w:tcW w:w="5729" w:type="dxa"/>
            <w:shd w:val="clear" w:color="auto" w:fill="FFFFFF" w:themeFill="background1"/>
          </w:tcPr>
          <w:p w14:paraId="09274275" w14:textId="283790DA" w:rsidR="00785583" w:rsidRPr="009D3C05" w:rsidRDefault="00785583" w:rsidP="00C7527E">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 xml:space="preserve">La matrícula proyectada corresponde con el número de campos clínicos indicados dentro de los </w:t>
            </w:r>
            <w:r>
              <w:rPr>
                <w:rFonts w:ascii="Montserrat Light" w:hAnsi="Montserrat Light"/>
                <w:sz w:val="18"/>
                <w:szCs w:val="18"/>
              </w:rPr>
              <w:lastRenderedPageBreak/>
              <w:t>convenios de colaboración o cartas de intención para el desarrollo de las actividades prácticas dentro de la entidad federativa de apertura y la capacidad instalada del campo clínico dentro de la Institución Educativa.</w:t>
            </w:r>
          </w:p>
        </w:tc>
        <w:tc>
          <w:tcPr>
            <w:tcW w:w="1362" w:type="dxa"/>
            <w:shd w:val="clear" w:color="auto" w:fill="FFFFFF" w:themeFill="background1"/>
          </w:tcPr>
          <w:p w14:paraId="422D257F" w14:textId="77777777" w:rsidR="00785583" w:rsidRPr="008F1905" w:rsidRDefault="00785583" w:rsidP="004C390E">
            <w:pPr>
              <w:snapToGrid w:val="0"/>
              <w:ind w:right="247"/>
              <w:rPr>
                <w:rFonts w:ascii="Montserrat Light" w:hAnsi="Montserrat Light"/>
                <w:sz w:val="18"/>
                <w:szCs w:val="18"/>
              </w:rPr>
            </w:pPr>
          </w:p>
        </w:tc>
        <w:tc>
          <w:tcPr>
            <w:tcW w:w="1411" w:type="dxa"/>
            <w:shd w:val="clear" w:color="auto" w:fill="FFFFFF" w:themeFill="background1"/>
          </w:tcPr>
          <w:p w14:paraId="59044C4E" w14:textId="77777777" w:rsidR="00785583" w:rsidRPr="008F1905" w:rsidRDefault="00785583" w:rsidP="004C390E">
            <w:pPr>
              <w:snapToGrid w:val="0"/>
              <w:ind w:right="247"/>
              <w:rPr>
                <w:rFonts w:ascii="Montserrat Light" w:hAnsi="Montserrat Light"/>
                <w:sz w:val="18"/>
                <w:szCs w:val="18"/>
              </w:rPr>
            </w:pPr>
          </w:p>
        </w:tc>
        <w:tc>
          <w:tcPr>
            <w:tcW w:w="2369" w:type="dxa"/>
            <w:shd w:val="clear" w:color="auto" w:fill="FFFFFF" w:themeFill="background1"/>
          </w:tcPr>
          <w:p w14:paraId="14F03E01" w14:textId="77777777" w:rsidR="00785583" w:rsidRPr="008F1905" w:rsidRDefault="00785583" w:rsidP="004C390E">
            <w:pPr>
              <w:snapToGrid w:val="0"/>
              <w:ind w:right="247"/>
              <w:rPr>
                <w:rFonts w:ascii="Montserrat Light" w:hAnsi="Montserrat Light"/>
                <w:sz w:val="18"/>
                <w:szCs w:val="18"/>
              </w:rPr>
            </w:pPr>
          </w:p>
        </w:tc>
      </w:tr>
      <w:tr w:rsidR="004C390E" w:rsidRPr="008F1905" w14:paraId="1C2F98F1" w14:textId="77777777" w:rsidTr="005357E2">
        <w:trPr>
          <w:trHeight w:val="774"/>
        </w:trPr>
        <w:tc>
          <w:tcPr>
            <w:tcW w:w="5729" w:type="dxa"/>
            <w:shd w:val="clear" w:color="auto" w:fill="FFFFFF" w:themeFill="background1"/>
          </w:tcPr>
          <w:p w14:paraId="337BA5B8" w14:textId="4CDF0F07" w:rsidR="00DA7832" w:rsidRPr="00310DCD" w:rsidRDefault="00F31C08" w:rsidP="004F288E">
            <w:pPr>
              <w:pStyle w:val="Prrafodelista"/>
              <w:numPr>
                <w:ilvl w:val="1"/>
                <w:numId w:val="15"/>
              </w:numPr>
              <w:snapToGrid w:val="0"/>
              <w:ind w:right="247"/>
              <w:jc w:val="both"/>
              <w:rPr>
                <w:rFonts w:ascii="Montserrat Light" w:hAnsi="Montserrat Light"/>
                <w:sz w:val="18"/>
                <w:szCs w:val="18"/>
              </w:rPr>
            </w:pPr>
            <w:r w:rsidRPr="00F31C08">
              <w:rPr>
                <w:rFonts w:ascii="Montserrat Light" w:hAnsi="Montserrat Light"/>
                <w:sz w:val="18"/>
                <w:szCs w:val="18"/>
              </w:rPr>
              <w:t>La propuesta educativa se basa en el análisis epidemiológico</w:t>
            </w:r>
            <w:r w:rsidR="00871329" w:rsidRPr="00871329">
              <w:rPr>
                <w:rFonts w:ascii="Montserrat Light" w:hAnsi="Montserrat Light"/>
                <w:sz w:val="18"/>
                <w:szCs w:val="18"/>
              </w:rPr>
              <w:t xml:space="preserve"> y demográfico, </w:t>
            </w:r>
            <w:r w:rsidR="004F288E" w:rsidRPr="004F288E">
              <w:rPr>
                <w:rFonts w:ascii="Montserrat Light" w:hAnsi="Montserrat Light"/>
                <w:sz w:val="18"/>
                <w:szCs w:val="18"/>
              </w:rPr>
              <w:t>relacionado a problemas maloclusiones y anomalías craneofaciales</w:t>
            </w:r>
            <w:r w:rsidR="004F288E">
              <w:t xml:space="preserve">. </w:t>
            </w:r>
            <w:r w:rsidR="00871329" w:rsidRPr="00871329">
              <w:rPr>
                <w:rFonts w:ascii="Montserrat Light" w:hAnsi="Montserrat Light"/>
                <w:sz w:val="18"/>
                <w:szCs w:val="18"/>
              </w:rPr>
              <w:t xml:space="preserve">de la población </w:t>
            </w:r>
            <w:r w:rsidR="004F288E">
              <w:rPr>
                <w:rFonts w:ascii="Montserrat Light" w:hAnsi="Montserrat Light"/>
                <w:sz w:val="18"/>
                <w:szCs w:val="18"/>
              </w:rPr>
              <w:t>que</w:t>
            </w:r>
            <w:r w:rsidR="00871329" w:rsidRPr="00871329">
              <w:rPr>
                <w:rFonts w:ascii="Montserrat Light" w:hAnsi="Montserrat Light"/>
                <w:sz w:val="18"/>
                <w:szCs w:val="18"/>
              </w:rPr>
              <w:t xml:space="preserve"> promueven su </w:t>
            </w:r>
            <w:r w:rsidR="00871329">
              <w:rPr>
                <w:rFonts w:ascii="Montserrat Light" w:hAnsi="Montserrat Light"/>
                <w:sz w:val="18"/>
                <w:szCs w:val="18"/>
              </w:rPr>
              <w:t>atención para preservar y</w:t>
            </w:r>
            <w:r w:rsidR="00871329" w:rsidRPr="00871329">
              <w:rPr>
                <w:rFonts w:ascii="Montserrat Light" w:hAnsi="Montserrat Light"/>
                <w:sz w:val="18"/>
                <w:szCs w:val="18"/>
              </w:rPr>
              <w:t xml:space="preserve"> restaurar</w:t>
            </w:r>
            <w:r w:rsidR="00871329" w:rsidRPr="00E1061D">
              <w:rPr>
                <w:rFonts w:ascii="Montserrat Light" w:hAnsi="Montserrat Light"/>
                <w:color w:val="FF0000"/>
                <w:sz w:val="18"/>
                <w:szCs w:val="18"/>
              </w:rPr>
              <w:t xml:space="preserve"> </w:t>
            </w:r>
            <w:r w:rsidR="004F288E">
              <w:rPr>
                <w:rFonts w:ascii="Montserrat Light" w:hAnsi="Montserrat Light"/>
                <w:sz w:val="18"/>
                <w:szCs w:val="18"/>
              </w:rPr>
              <w:t>el sistema estomatognático</w:t>
            </w:r>
            <w:r w:rsidR="00871329" w:rsidRPr="00871329">
              <w:rPr>
                <w:rFonts w:ascii="Montserrat Light" w:hAnsi="Montserrat Light"/>
                <w:sz w:val="18"/>
                <w:szCs w:val="18"/>
              </w:rPr>
              <w:t xml:space="preserve"> del paciente</w:t>
            </w:r>
            <w:r w:rsidR="00A861A6">
              <w:rPr>
                <w:rFonts w:ascii="Montserrat Light" w:hAnsi="Montserrat Light"/>
                <w:sz w:val="18"/>
                <w:szCs w:val="18"/>
              </w:rPr>
              <w:t>.</w:t>
            </w:r>
          </w:p>
        </w:tc>
        <w:tc>
          <w:tcPr>
            <w:tcW w:w="1362" w:type="dxa"/>
            <w:shd w:val="clear" w:color="auto" w:fill="FFFFFF" w:themeFill="background1"/>
          </w:tcPr>
          <w:p w14:paraId="29914076" w14:textId="77777777" w:rsidR="001E2943" w:rsidRPr="008F1905" w:rsidRDefault="001E2943" w:rsidP="004C390E">
            <w:pPr>
              <w:snapToGrid w:val="0"/>
              <w:ind w:right="247"/>
              <w:rPr>
                <w:rFonts w:ascii="Montserrat Light" w:hAnsi="Montserrat Light"/>
                <w:sz w:val="18"/>
                <w:szCs w:val="18"/>
              </w:rPr>
            </w:pPr>
          </w:p>
        </w:tc>
        <w:tc>
          <w:tcPr>
            <w:tcW w:w="1411" w:type="dxa"/>
            <w:shd w:val="clear" w:color="auto" w:fill="FFFFFF" w:themeFill="background1"/>
          </w:tcPr>
          <w:p w14:paraId="4462C6AF" w14:textId="77777777" w:rsidR="001E2943" w:rsidRPr="008F1905" w:rsidRDefault="001E2943" w:rsidP="004C390E">
            <w:pPr>
              <w:snapToGrid w:val="0"/>
              <w:ind w:right="247"/>
              <w:rPr>
                <w:rFonts w:ascii="Montserrat Light" w:hAnsi="Montserrat Light"/>
                <w:sz w:val="18"/>
                <w:szCs w:val="18"/>
              </w:rPr>
            </w:pPr>
          </w:p>
        </w:tc>
        <w:tc>
          <w:tcPr>
            <w:tcW w:w="2369" w:type="dxa"/>
            <w:shd w:val="clear" w:color="auto" w:fill="FFFFFF" w:themeFill="background1"/>
          </w:tcPr>
          <w:p w14:paraId="1C6CFCEC" w14:textId="77777777" w:rsidR="001E2943" w:rsidRPr="008F1905" w:rsidRDefault="001E2943" w:rsidP="004C390E">
            <w:pPr>
              <w:snapToGrid w:val="0"/>
              <w:ind w:right="247"/>
              <w:rPr>
                <w:rFonts w:ascii="Montserrat Light" w:hAnsi="Montserrat Light"/>
                <w:sz w:val="18"/>
                <w:szCs w:val="18"/>
              </w:rPr>
            </w:pPr>
          </w:p>
        </w:tc>
      </w:tr>
      <w:tr w:rsidR="00DA7832" w:rsidRPr="008F1905" w14:paraId="241B8291" w14:textId="77777777" w:rsidTr="005357E2">
        <w:trPr>
          <w:trHeight w:val="397"/>
        </w:trPr>
        <w:tc>
          <w:tcPr>
            <w:tcW w:w="5729" w:type="dxa"/>
            <w:vMerge w:val="restart"/>
            <w:shd w:val="clear" w:color="auto" w:fill="D8C49A"/>
            <w:vAlign w:val="center"/>
          </w:tcPr>
          <w:p w14:paraId="643E7637" w14:textId="5BE32669" w:rsidR="00DA7832" w:rsidRPr="005357E2" w:rsidRDefault="00DA7832" w:rsidP="005357E2">
            <w:pPr>
              <w:ind w:left="142"/>
              <w:jc w:val="both"/>
              <w:rPr>
                <w:rFonts w:ascii="Montserrat Light" w:hAnsi="Montserrat Light" w:cs="Arial"/>
                <w:sz w:val="18"/>
                <w:szCs w:val="18"/>
              </w:rPr>
            </w:pPr>
            <w:r w:rsidRPr="005357E2">
              <w:rPr>
                <w:rFonts w:ascii="Montserrat SemiBold" w:hAnsi="Montserrat SemiBold" w:cs="Arial"/>
                <w:b/>
                <w:bCs/>
                <w:sz w:val="18"/>
                <w:szCs w:val="18"/>
              </w:rPr>
              <w:t xml:space="preserve">Escenarios debidamente equipados con la Tecnología para fortalecer el proceso enseñanza-aprendizaje de la </w:t>
            </w:r>
            <w:r w:rsidR="00BB71E5" w:rsidRPr="005357E2">
              <w:rPr>
                <w:rFonts w:ascii="Montserrat SemiBold" w:hAnsi="Montserrat SemiBold" w:cs="Arial"/>
                <w:b/>
                <w:bCs/>
                <w:sz w:val="18"/>
                <w:szCs w:val="18"/>
              </w:rPr>
              <w:t>Especialidad en Ortodoncia</w:t>
            </w:r>
            <w:r w:rsidRPr="005357E2">
              <w:rPr>
                <w:rFonts w:ascii="Montserrat SemiBold" w:hAnsi="Montserrat SemiBold" w:cs="Arial"/>
                <w:b/>
                <w:bCs/>
                <w:sz w:val="18"/>
                <w:szCs w:val="18"/>
              </w:rPr>
              <w:t>.</w:t>
            </w:r>
          </w:p>
        </w:tc>
        <w:tc>
          <w:tcPr>
            <w:tcW w:w="2773" w:type="dxa"/>
            <w:gridSpan w:val="2"/>
            <w:shd w:val="clear" w:color="auto" w:fill="D8C49A"/>
            <w:vAlign w:val="center"/>
          </w:tcPr>
          <w:p w14:paraId="4B4A0E9F" w14:textId="77777777" w:rsidR="00DA7832" w:rsidRPr="005357E2" w:rsidRDefault="00DA7832" w:rsidP="00DA7832">
            <w:pPr>
              <w:snapToGrid w:val="0"/>
              <w:ind w:right="247"/>
              <w:jc w:val="center"/>
              <w:rPr>
                <w:rFonts w:ascii="Montserrat Light" w:hAnsi="Montserrat Light"/>
                <w:sz w:val="18"/>
                <w:szCs w:val="18"/>
              </w:rPr>
            </w:pPr>
            <w:r w:rsidRPr="005357E2">
              <w:rPr>
                <w:rFonts w:ascii="Montserrat SemiBold" w:hAnsi="Montserrat SemiBold"/>
                <w:b/>
                <w:bCs/>
                <w:sz w:val="18"/>
                <w:szCs w:val="18"/>
              </w:rPr>
              <w:t>Presenta el criterio</w:t>
            </w:r>
          </w:p>
        </w:tc>
        <w:tc>
          <w:tcPr>
            <w:tcW w:w="2369" w:type="dxa"/>
            <w:vMerge w:val="restart"/>
            <w:shd w:val="clear" w:color="auto" w:fill="D8C49A"/>
            <w:vAlign w:val="center"/>
          </w:tcPr>
          <w:p w14:paraId="731FC027" w14:textId="77777777" w:rsidR="00DA7832" w:rsidRPr="005357E2" w:rsidRDefault="00DA7832" w:rsidP="00DA7832">
            <w:pPr>
              <w:snapToGrid w:val="0"/>
              <w:ind w:right="247"/>
              <w:jc w:val="center"/>
              <w:rPr>
                <w:rFonts w:ascii="Montserrat Light" w:hAnsi="Montserrat Light"/>
                <w:sz w:val="18"/>
                <w:szCs w:val="18"/>
              </w:rPr>
            </w:pPr>
            <w:r w:rsidRPr="005357E2">
              <w:rPr>
                <w:rFonts w:ascii="Montserrat SemiBold" w:hAnsi="Montserrat SemiBold" w:cs="Arial"/>
                <w:b/>
                <w:bCs/>
                <w:sz w:val="18"/>
                <w:szCs w:val="18"/>
              </w:rPr>
              <w:t>Observaciones</w:t>
            </w:r>
          </w:p>
        </w:tc>
      </w:tr>
      <w:tr w:rsidR="00DA7832" w14:paraId="7221BB2D" w14:textId="77777777" w:rsidTr="005357E2">
        <w:trPr>
          <w:trHeight w:val="18"/>
        </w:trPr>
        <w:tc>
          <w:tcPr>
            <w:tcW w:w="5729" w:type="dxa"/>
            <w:vMerge/>
            <w:shd w:val="clear" w:color="auto" w:fill="D4C19C"/>
          </w:tcPr>
          <w:p w14:paraId="4E6CCBD1" w14:textId="77777777" w:rsidR="00DA7832" w:rsidRPr="008F1905" w:rsidRDefault="00DA7832" w:rsidP="00DA7832">
            <w:pPr>
              <w:jc w:val="both"/>
              <w:rPr>
                <w:rFonts w:ascii="Montserrat SemiBold" w:hAnsi="Montserrat SemiBold" w:cs="Arial"/>
                <w:b/>
                <w:bCs/>
                <w:color w:val="9D2449"/>
                <w:sz w:val="18"/>
                <w:szCs w:val="18"/>
              </w:rPr>
            </w:pPr>
          </w:p>
        </w:tc>
        <w:tc>
          <w:tcPr>
            <w:tcW w:w="1362" w:type="dxa"/>
            <w:shd w:val="clear" w:color="auto" w:fill="D8C49A"/>
          </w:tcPr>
          <w:p w14:paraId="3ED3F448" w14:textId="77777777" w:rsidR="00DA7832" w:rsidRPr="005357E2" w:rsidRDefault="00DA7832" w:rsidP="00DA7832">
            <w:pPr>
              <w:snapToGrid w:val="0"/>
              <w:ind w:right="247"/>
              <w:jc w:val="center"/>
              <w:rPr>
                <w:rFonts w:ascii="Montserrat SemiBold" w:hAnsi="Montserrat SemiBold"/>
                <w:b/>
                <w:bCs/>
                <w:sz w:val="18"/>
                <w:szCs w:val="18"/>
              </w:rPr>
            </w:pPr>
            <w:r w:rsidRPr="005357E2">
              <w:rPr>
                <w:rFonts w:ascii="Montserrat SemiBold" w:hAnsi="Montserrat SemiBold"/>
                <w:b/>
                <w:bCs/>
                <w:sz w:val="18"/>
                <w:szCs w:val="18"/>
              </w:rPr>
              <w:t>Si=1</w:t>
            </w:r>
          </w:p>
        </w:tc>
        <w:tc>
          <w:tcPr>
            <w:tcW w:w="1411" w:type="dxa"/>
            <w:shd w:val="clear" w:color="auto" w:fill="D8C49A"/>
          </w:tcPr>
          <w:p w14:paraId="644F4273" w14:textId="77777777" w:rsidR="00DA7832" w:rsidRPr="005357E2" w:rsidRDefault="00DA7832" w:rsidP="00DA7832">
            <w:pPr>
              <w:snapToGrid w:val="0"/>
              <w:ind w:right="247"/>
              <w:jc w:val="center"/>
              <w:rPr>
                <w:rFonts w:ascii="Montserrat SemiBold" w:hAnsi="Montserrat SemiBold"/>
                <w:b/>
                <w:bCs/>
                <w:sz w:val="18"/>
                <w:szCs w:val="18"/>
              </w:rPr>
            </w:pPr>
            <w:r w:rsidRPr="005357E2">
              <w:rPr>
                <w:rFonts w:ascii="Montserrat SemiBold" w:hAnsi="Montserrat SemiBold"/>
                <w:b/>
                <w:bCs/>
                <w:sz w:val="18"/>
                <w:szCs w:val="18"/>
              </w:rPr>
              <w:t>No=0</w:t>
            </w:r>
          </w:p>
        </w:tc>
        <w:tc>
          <w:tcPr>
            <w:tcW w:w="2369" w:type="dxa"/>
            <w:vMerge/>
            <w:shd w:val="clear" w:color="auto" w:fill="D4C19C"/>
          </w:tcPr>
          <w:p w14:paraId="4FB51CE1" w14:textId="77777777" w:rsidR="00DA7832" w:rsidRDefault="00DA7832" w:rsidP="00DA7832">
            <w:pPr>
              <w:snapToGrid w:val="0"/>
              <w:ind w:right="247"/>
              <w:rPr>
                <w:rFonts w:ascii="Montserrat SemiBold" w:hAnsi="Montserrat SemiBold" w:cs="Arial"/>
                <w:b/>
                <w:bCs/>
                <w:color w:val="9D2449"/>
                <w:sz w:val="18"/>
                <w:szCs w:val="18"/>
              </w:rPr>
            </w:pPr>
          </w:p>
        </w:tc>
      </w:tr>
      <w:tr w:rsidR="004C390E" w:rsidRPr="008F1905" w14:paraId="50C248DE" w14:textId="77777777" w:rsidTr="005357E2">
        <w:trPr>
          <w:trHeight w:val="850"/>
        </w:trPr>
        <w:tc>
          <w:tcPr>
            <w:tcW w:w="5729" w:type="dxa"/>
            <w:shd w:val="clear" w:color="auto" w:fill="FFFFFF" w:themeFill="background1"/>
          </w:tcPr>
          <w:p w14:paraId="4C569549" w14:textId="77777777" w:rsidR="007E1C3E" w:rsidRDefault="00231EC1" w:rsidP="007E1C3E">
            <w:pPr>
              <w:snapToGrid w:val="0"/>
              <w:ind w:right="247"/>
              <w:jc w:val="both"/>
              <w:rPr>
                <w:rFonts w:ascii="Montserrat Light" w:hAnsi="Montserrat Light"/>
                <w:sz w:val="18"/>
                <w:szCs w:val="18"/>
              </w:rPr>
            </w:pPr>
            <w:r w:rsidRPr="00A861A6">
              <w:rPr>
                <w:rFonts w:ascii="Montserrat Light" w:hAnsi="Montserrat Light"/>
                <w:sz w:val="18"/>
                <w:szCs w:val="18"/>
              </w:rPr>
              <w:t xml:space="preserve">Cuenta con: </w:t>
            </w:r>
          </w:p>
          <w:p w14:paraId="1F4B682C" w14:textId="0087C73A" w:rsidR="00231EC1" w:rsidRPr="007E1C3E" w:rsidRDefault="00251E69" w:rsidP="004F288E">
            <w:pPr>
              <w:pStyle w:val="Prrafodelista"/>
              <w:numPr>
                <w:ilvl w:val="1"/>
                <w:numId w:val="15"/>
              </w:numPr>
              <w:snapToGrid w:val="0"/>
              <w:ind w:right="247"/>
              <w:jc w:val="both"/>
              <w:rPr>
                <w:rFonts w:ascii="Montserrat Light" w:hAnsi="Montserrat Light"/>
                <w:sz w:val="18"/>
                <w:szCs w:val="18"/>
              </w:rPr>
            </w:pPr>
            <w:r w:rsidRPr="007E1C3E">
              <w:rPr>
                <w:rFonts w:ascii="Montserrat Light" w:hAnsi="Montserrat Light"/>
                <w:sz w:val="18"/>
                <w:szCs w:val="18"/>
              </w:rPr>
              <w:t>S</w:t>
            </w:r>
            <w:r w:rsidR="00231EC1" w:rsidRPr="007E1C3E">
              <w:rPr>
                <w:rFonts w:ascii="Montserrat Light" w:hAnsi="Montserrat Light"/>
                <w:sz w:val="18"/>
                <w:szCs w:val="18"/>
              </w:rPr>
              <w:t>istemas informáticos para el área de la salud</w:t>
            </w:r>
            <w:r w:rsidR="000E302F" w:rsidRPr="007E1C3E">
              <w:rPr>
                <w:rFonts w:ascii="Montserrat Light" w:hAnsi="Montserrat Light"/>
                <w:sz w:val="18"/>
                <w:szCs w:val="18"/>
              </w:rPr>
              <w:t>,</w:t>
            </w:r>
            <w:r w:rsidR="00231EC1" w:rsidRPr="007E1C3E">
              <w:rPr>
                <w:rFonts w:ascii="Montserrat Light" w:hAnsi="Montserrat Light"/>
                <w:sz w:val="18"/>
                <w:szCs w:val="18"/>
              </w:rPr>
              <w:t xml:space="preserve"> </w:t>
            </w:r>
            <w:r w:rsidR="001777B0" w:rsidRPr="007E1C3E">
              <w:rPr>
                <w:rFonts w:ascii="Montserrat Light" w:hAnsi="Montserrat Light"/>
                <w:sz w:val="18"/>
                <w:szCs w:val="18"/>
              </w:rPr>
              <w:t xml:space="preserve">nuevas tecnologías para el diagnóstico clínico y terapéutico </w:t>
            </w:r>
            <w:r w:rsidR="00231EC1" w:rsidRPr="007E1C3E">
              <w:rPr>
                <w:rFonts w:ascii="Montserrat Light" w:hAnsi="Montserrat Light"/>
                <w:sz w:val="18"/>
                <w:szCs w:val="18"/>
              </w:rPr>
              <w:t xml:space="preserve">relacionados con la </w:t>
            </w:r>
            <w:r w:rsidR="00BB71E5" w:rsidRPr="00A861A6">
              <w:rPr>
                <w:rFonts w:ascii="Montserrat Light" w:hAnsi="Montserrat Light"/>
                <w:sz w:val="18"/>
                <w:szCs w:val="18"/>
              </w:rPr>
              <w:t>E</w:t>
            </w:r>
            <w:r w:rsidR="00BB71E5">
              <w:rPr>
                <w:rFonts w:ascii="Montserrat Light" w:hAnsi="Montserrat Light"/>
                <w:sz w:val="18"/>
                <w:szCs w:val="18"/>
              </w:rPr>
              <w:t>specialidad en Ortodoncia</w:t>
            </w:r>
            <w:r w:rsidR="00231EC1" w:rsidRPr="007E1C3E">
              <w:rPr>
                <w:rFonts w:ascii="Montserrat Light" w:hAnsi="Montserrat Light"/>
                <w:sz w:val="18"/>
                <w:szCs w:val="18"/>
              </w:rPr>
              <w:t xml:space="preserve">. </w:t>
            </w:r>
          </w:p>
        </w:tc>
        <w:tc>
          <w:tcPr>
            <w:tcW w:w="1362" w:type="dxa"/>
            <w:shd w:val="clear" w:color="auto" w:fill="FFFFFF" w:themeFill="background1"/>
          </w:tcPr>
          <w:p w14:paraId="2AE817E2" w14:textId="77777777" w:rsidR="00231EC1" w:rsidRPr="008F1905" w:rsidRDefault="00231EC1" w:rsidP="004C390E">
            <w:pPr>
              <w:snapToGrid w:val="0"/>
              <w:ind w:right="247"/>
              <w:rPr>
                <w:rFonts w:ascii="Montserrat Light" w:hAnsi="Montserrat Light"/>
                <w:sz w:val="18"/>
                <w:szCs w:val="18"/>
              </w:rPr>
            </w:pPr>
          </w:p>
        </w:tc>
        <w:tc>
          <w:tcPr>
            <w:tcW w:w="1411" w:type="dxa"/>
            <w:shd w:val="clear" w:color="auto" w:fill="FFFFFF" w:themeFill="background1"/>
          </w:tcPr>
          <w:p w14:paraId="24E8FFE9" w14:textId="77777777" w:rsidR="00231EC1" w:rsidRPr="008F1905" w:rsidRDefault="00231EC1" w:rsidP="004C390E">
            <w:pPr>
              <w:snapToGrid w:val="0"/>
              <w:ind w:right="247"/>
              <w:rPr>
                <w:rFonts w:ascii="Montserrat Light" w:hAnsi="Montserrat Light"/>
                <w:sz w:val="18"/>
                <w:szCs w:val="18"/>
              </w:rPr>
            </w:pPr>
          </w:p>
        </w:tc>
        <w:tc>
          <w:tcPr>
            <w:tcW w:w="2369" w:type="dxa"/>
            <w:shd w:val="clear" w:color="auto" w:fill="FFFFFF" w:themeFill="background1"/>
          </w:tcPr>
          <w:p w14:paraId="19AE5A13" w14:textId="77777777" w:rsidR="00231EC1" w:rsidRPr="008F1905" w:rsidRDefault="00231EC1" w:rsidP="004C390E">
            <w:pPr>
              <w:snapToGrid w:val="0"/>
              <w:ind w:right="247"/>
              <w:rPr>
                <w:rFonts w:ascii="Montserrat Light" w:hAnsi="Montserrat Light"/>
                <w:sz w:val="18"/>
                <w:szCs w:val="18"/>
              </w:rPr>
            </w:pPr>
          </w:p>
        </w:tc>
      </w:tr>
      <w:tr w:rsidR="004C390E" w:rsidRPr="008F1905" w14:paraId="65D987C8" w14:textId="77777777" w:rsidTr="005357E2">
        <w:trPr>
          <w:trHeight w:val="212"/>
        </w:trPr>
        <w:tc>
          <w:tcPr>
            <w:tcW w:w="5729" w:type="dxa"/>
            <w:shd w:val="clear" w:color="auto" w:fill="FFFFFF" w:themeFill="background1"/>
          </w:tcPr>
          <w:p w14:paraId="48724ECE" w14:textId="0BADED3C" w:rsidR="00231EC1" w:rsidRPr="008F1905" w:rsidRDefault="00A861A6" w:rsidP="00D44DA9">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E</w:t>
            </w:r>
            <w:r w:rsidR="000E302F">
              <w:rPr>
                <w:rFonts w:ascii="Montserrat Light" w:hAnsi="Montserrat Light"/>
                <w:sz w:val="18"/>
                <w:szCs w:val="18"/>
              </w:rPr>
              <w:t xml:space="preserve">scenarios con </w:t>
            </w:r>
            <w:r>
              <w:rPr>
                <w:rFonts w:ascii="Montserrat Light" w:hAnsi="Montserrat Light"/>
                <w:sz w:val="18"/>
                <w:szCs w:val="18"/>
              </w:rPr>
              <w:t xml:space="preserve">modelos anatómicos y </w:t>
            </w:r>
            <w:r w:rsidR="000E302F" w:rsidRPr="008F1905">
              <w:rPr>
                <w:rFonts w:ascii="Montserrat Light" w:hAnsi="Montserrat Light"/>
                <w:sz w:val="18"/>
                <w:szCs w:val="18"/>
              </w:rPr>
              <w:t>simuladores clínicos</w:t>
            </w:r>
            <w:r w:rsidR="000E302F">
              <w:rPr>
                <w:rFonts w:ascii="Montserrat Light" w:hAnsi="Montserrat Light"/>
                <w:sz w:val="18"/>
                <w:szCs w:val="18"/>
              </w:rPr>
              <w:t xml:space="preserve"> </w:t>
            </w:r>
            <w:r w:rsidR="00072B85">
              <w:rPr>
                <w:rFonts w:ascii="Montserrat Light" w:hAnsi="Montserrat Light"/>
                <w:sz w:val="18"/>
                <w:szCs w:val="18"/>
              </w:rPr>
              <w:t xml:space="preserve">para la formación de preclínica </w:t>
            </w:r>
            <w:r w:rsidR="000E302F">
              <w:rPr>
                <w:rFonts w:ascii="Montserrat Light" w:hAnsi="Montserrat Light"/>
                <w:sz w:val="18"/>
                <w:szCs w:val="18"/>
              </w:rPr>
              <w:t xml:space="preserve">del </w:t>
            </w:r>
            <w:r w:rsidR="000E302F" w:rsidRPr="008F1905">
              <w:rPr>
                <w:rFonts w:ascii="Montserrat Light" w:hAnsi="Montserrat Light"/>
                <w:sz w:val="18"/>
                <w:szCs w:val="18"/>
              </w:rPr>
              <w:t>programa</w:t>
            </w:r>
            <w:r w:rsidR="00231EC1" w:rsidRPr="008F1905">
              <w:rPr>
                <w:rFonts w:ascii="Montserrat Light" w:hAnsi="Montserrat Light"/>
                <w:sz w:val="18"/>
                <w:szCs w:val="18"/>
              </w:rPr>
              <w:t xml:space="preserve"> académico de tipo teórico práctico. </w:t>
            </w:r>
          </w:p>
        </w:tc>
        <w:tc>
          <w:tcPr>
            <w:tcW w:w="1362" w:type="dxa"/>
            <w:shd w:val="clear" w:color="auto" w:fill="FFFFFF" w:themeFill="background1"/>
          </w:tcPr>
          <w:p w14:paraId="64460CBA" w14:textId="77777777" w:rsidR="00231EC1" w:rsidRPr="008F1905" w:rsidRDefault="00231EC1" w:rsidP="004C390E">
            <w:pPr>
              <w:snapToGrid w:val="0"/>
              <w:ind w:right="247"/>
              <w:rPr>
                <w:rFonts w:ascii="Montserrat Light" w:hAnsi="Montserrat Light"/>
                <w:sz w:val="18"/>
                <w:szCs w:val="18"/>
              </w:rPr>
            </w:pPr>
          </w:p>
        </w:tc>
        <w:tc>
          <w:tcPr>
            <w:tcW w:w="1411" w:type="dxa"/>
            <w:shd w:val="clear" w:color="auto" w:fill="FFFFFF" w:themeFill="background1"/>
          </w:tcPr>
          <w:p w14:paraId="6E6317E1" w14:textId="77777777" w:rsidR="00231EC1" w:rsidRPr="008F1905" w:rsidRDefault="00231EC1" w:rsidP="004C390E">
            <w:pPr>
              <w:snapToGrid w:val="0"/>
              <w:ind w:right="247"/>
              <w:rPr>
                <w:rFonts w:ascii="Montserrat Light" w:hAnsi="Montserrat Light"/>
                <w:sz w:val="18"/>
                <w:szCs w:val="18"/>
              </w:rPr>
            </w:pPr>
          </w:p>
        </w:tc>
        <w:tc>
          <w:tcPr>
            <w:tcW w:w="2369" w:type="dxa"/>
            <w:shd w:val="clear" w:color="auto" w:fill="FFFFFF" w:themeFill="background1"/>
          </w:tcPr>
          <w:p w14:paraId="6A980A8C" w14:textId="77777777" w:rsidR="00231EC1" w:rsidRPr="008F1905" w:rsidRDefault="00231EC1" w:rsidP="004C390E">
            <w:pPr>
              <w:snapToGrid w:val="0"/>
              <w:ind w:right="247"/>
              <w:rPr>
                <w:rFonts w:ascii="Montserrat Light" w:hAnsi="Montserrat Light"/>
                <w:sz w:val="18"/>
                <w:szCs w:val="18"/>
              </w:rPr>
            </w:pPr>
          </w:p>
        </w:tc>
      </w:tr>
      <w:tr w:rsidR="004C390E" w:rsidRPr="008F1905" w14:paraId="7697E363" w14:textId="77777777" w:rsidTr="005357E2">
        <w:trPr>
          <w:trHeight w:val="212"/>
        </w:trPr>
        <w:tc>
          <w:tcPr>
            <w:tcW w:w="5729" w:type="dxa"/>
            <w:shd w:val="clear" w:color="auto" w:fill="FFFFFF" w:themeFill="background1"/>
          </w:tcPr>
          <w:p w14:paraId="653AE536" w14:textId="403CBFEC" w:rsidR="00231EC1" w:rsidRPr="008F1905" w:rsidRDefault="00A861A6" w:rsidP="004F288E">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D</w:t>
            </w:r>
            <w:r w:rsidR="00231EC1" w:rsidRPr="008F1905">
              <w:rPr>
                <w:rFonts w:ascii="Montserrat Light" w:hAnsi="Montserrat Light"/>
                <w:sz w:val="18"/>
                <w:szCs w:val="18"/>
              </w:rPr>
              <w:t xml:space="preserve">ocentes capacitados en el manejo de la simulación clínica que imparten las asignaturas teóricas prácticas propias de la </w:t>
            </w:r>
            <w:r w:rsidR="004F288E">
              <w:rPr>
                <w:rFonts w:ascii="Montserrat Light" w:hAnsi="Montserrat Light"/>
                <w:sz w:val="18"/>
                <w:szCs w:val="18"/>
              </w:rPr>
              <w:t xml:space="preserve">especialidad </w:t>
            </w:r>
            <w:r w:rsidR="000F0B5D">
              <w:rPr>
                <w:rFonts w:ascii="Montserrat Light" w:hAnsi="Montserrat Light"/>
                <w:sz w:val="18"/>
                <w:szCs w:val="18"/>
              </w:rPr>
              <w:t xml:space="preserve"> en un 100%</w:t>
            </w:r>
            <w:r w:rsidR="00231EC1" w:rsidRPr="008F1905">
              <w:rPr>
                <w:rFonts w:ascii="Montserrat Light" w:hAnsi="Montserrat Light"/>
                <w:sz w:val="18"/>
                <w:szCs w:val="18"/>
              </w:rPr>
              <w:t>.</w:t>
            </w:r>
          </w:p>
        </w:tc>
        <w:tc>
          <w:tcPr>
            <w:tcW w:w="1362" w:type="dxa"/>
            <w:shd w:val="clear" w:color="auto" w:fill="FFFFFF" w:themeFill="background1"/>
          </w:tcPr>
          <w:p w14:paraId="1F78357E" w14:textId="77777777" w:rsidR="00231EC1" w:rsidRPr="008F1905" w:rsidRDefault="00231EC1" w:rsidP="004C390E">
            <w:pPr>
              <w:snapToGrid w:val="0"/>
              <w:ind w:right="247"/>
              <w:rPr>
                <w:rFonts w:ascii="Montserrat Light" w:hAnsi="Montserrat Light"/>
                <w:sz w:val="18"/>
                <w:szCs w:val="18"/>
              </w:rPr>
            </w:pPr>
          </w:p>
        </w:tc>
        <w:tc>
          <w:tcPr>
            <w:tcW w:w="1411" w:type="dxa"/>
            <w:shd w:val="clear" w:color="auto" w:fill="FFFFFF" w:themeFill="background1"/>
          </w:tcPr>
          <w:p w14:paraId="61A8D353" w14:textId="77777777" w:rsidR="00231EC1" w:rsidRPr="008F1905" w:rsidRDefault="00231EC1" w:rsidP="004C390E">
            <w:pPr>
              <w:snapToGrid w:val="0"/>
              <w:ind w:right="247"/>
              <w:rPr>
                <w:rFonts w:ascii="Montserrat Light" w:hAnsi="Montserrat Light"/>
                <w:sz w:val="18"/>
                <w:szCs w:val="18"/>
              </w:rPr>
            </w:pPr>
          </w:p>
        </w:tc>
        <w:tc>
          <w:tcPr>
            <w:tcW w:w="2369" w:type="dxa"/>
            <w:shd w:val="clear" w:color="auto" w:fill="FFFFFF" w:themeFill="background1"/>
          </w:tcPr>
          <w:p w14:paraId="24C00BF8" w14:textId="77777777" w:rsidR="00231EC1" w:rsidRPr="008F1905" w:rsidRDefault="00231EC1" w:rsidP="004C390E">
            <w:pPr>
              <w:snapToGrid w:val="0"/>
              <w:ind w:right="247"/>
              <w:rPr>
                <w:rFonts w:ascii="Montserrat Light" w:hAnsi="Montserrat Light"/>
                <w:sz w:val="18"/>
                <w:szCs w:val="18"/>
              </w:rPr>
            </w:pPr>
          </w:p>
        </w:tc>
      </w:tr>
      <w:tr w:rsidR="004C390E" w:rsidRPr="008F1905" w14:paraId="03D2DD3E" w14:textId="77777777" w:rsidTr="005357E2">
        <w:trPr>
          <w:trHeight w:val="212"/>
        </w:trPr>
        <w:tc>
          <w:tcPr>
            <w:tcW w:w="5729" w:type="dxa"/>
            <w:shd w:val="clear" w:color="auto" w:fill="FFFFFF" w:themeFill="background1"/>
          </w:tcPr>
          <w:p w14:paraId="4CD9A61E" w14:textId="6B4CA4AE" w:rsidR="006F2DA7" w:rsidRPr="008F1905" w:rsidRDefault="006F2DA7" w:rsidP="004F288E">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Clínica Estomatol</w:t>
            </w:r>
            <w:r w:rsidR="00C81895">
              <w:rPr>
                <w:rFonts w:ascii="Montserrat Light" w:hAnsi="Montserrat Light"/>
                <w:sz w:val="18"/>
                <w:szCs w:val="18"/>
              </w:rPr>
              <w:t xml:space="preserve">ógica para realizar </w:t>
            </w:r>
            <w:r>
              <w:rPr>
                <w:rFonts w:ascii="Montserrat Light" w:hAnsi="Montserrat Light"/>
                <w:sz w:val="18"/>
                <w:szCs w:val="18"/>
              </w:rPr>
              <w:t xml:space="preserve"> </w:t>
            </w:r>
            <w:r w:rsidR="00C81895">
              <w:rPr>
                <w:rFonts w:ascii="Montserrat Light" w:hAnsi="Montserrat Light"/>
                <w:sz w:val="18"/>
                <w:szCs w:val="18"/>
              </w:rPr>
              <w:t xml:space="preserve">la </w:t>
            </w:r>
            <w:r>
              <w:rPr>
                <w:rFonts w:ascii="Montserrat Light" w:hAnsi="Montserrat Light"/>
                <w:sz w:val="18"/>
                <w:szCs w:val="18"/>
              </w:rPr>
              <w:t>práctica</w:t>
            </w:r>
            <w:r w:rsidR="00C81895">
              <w:rPr>
                <w:rFonts w:ascii="Montserrat Light" w:hAnsi="Montserrat Light"/>
                <w:sz w:val="18"/>
                <w:szCs w:val="18"/>
              </w:rPr>
              <w:t xml:space="preserve"> </w:t>
            </w:r>
            <w:r>
              <w:rPr>
                <w:rFonts w:ascii="Montserrat Light" w:hAnsi="Montserrat Light"/>
                <w:sz w:val="18"/>
                <w:szCs w:val="18"/>
              </w:rPr>
              <w:t xml:space="preserve">de </w:t>
            </w:r>
            <w:r w:rsidR="004F288E">
              <w:rPr>
                <w:rFonts w:ascii="Montserrat Light" w:hAnsi="Montserrat Light"/>
                <w:sz w:val="18"/>
                <w:szCs w:val="18"/>
              </w:rPr>
              <w:t>l</w:t>
            </w:r>
            <w:r>
              <w:rPr>
                <w:rFonts w:ascii="Montserrat Light" w:hAnsi="Montserrat Light"/>
                <w:sz w:val="18"/>
                <w:szCs w:val="18"/>
              </w:rPr>
              <w:t xml:space="preserve">a </w:t>
            </w:r>
            <w:r w:rsidR="00BB71E5" w:rsidRPr="00A861A6">
              <w:rPr>
                <w:rFonts w:ascii="Montserrat Light" w:hAnsi="Montserrat Light"/>
                <w:sz w:val="18"/>
                <w:szCs w:val="18"/>
              </w:rPr>
              <w:t>E</w:t>
            </w:r>
            <w:r w:rsidR="00BB71E5">
              <w:rPr>
                <w:rFonts w:ascii="Montserrat Light" w:hAnsi="Montserrat Light"/>
                <w:sz w:val="18"/>
                <w:szCs w:val="18"/>
              </w:rPr>
              <w:t>specialidad en Ortodoncia</w:t>
            </w:r>
          </w:p>
        </w:tc>
        <w:tc>
          <w:tcPr>
            <w:tcW w:w="1362" w:type="dxa"/>
            <w:shd w:val="clear" w:color="auto" w:fill="FFFFFF" w:themeFill="background1"/>
          </w:tcPr>
          <w:p w14:paraId="54C6B57F" w14:textId="77777777" w:rsidR="006F2DA7" w:rsidRPr="008F1905" w:rsidRDefault="006F2DA7" w:rsidP="004C390E">
            <w:pPr>
              <w:snapToGrid w:val="0"/>
              <w:ind w:right="247"/>
              <w:rPr>
                <w:rFonts w:ascii="Montserrat Light" w:hAnsi="Montserrat Light"/>
                <w:sz w:val="18"/>
                <w:szCs w:val="18"/>
              </w:rPr>
            </w:pPr>
          </w:p>
        </w:tc>
        <w:tc>
          <w:tcPr>
            <w:tcW w:w="1411" w:type="dxa"/>
            <w:shd w:val="clear" w:color="auto" w:fill="FFFFFF" w:themeFill="background1"/>
          </w:tcPr>
          <w:p w14:paraId="662DB8DA" w14:textId="77777777" w:rsidR="006F2DA7" w:rsidRPr="008F1905" w:rsidRDefault="006F2DA7" w:rsidP="004C390E">
            <w:pPr>
              <w:snapToGrid w:val="0"/>
              <w:ind w:right="247"/>
              <w:rPr>
                <w:rFonts w:ascii="Montserrat Light" w:hAnsi="Montserrat Light"/>
                <w:sz w:val="18"/>
                <w:szCs w:val="18"/>
              </w:rPr>
            </w:pPr>
          </w:p>
        </w:tc>
        <w:tc>
          <w:tcPr>
            <w:tcW w:w="2369" w:type="dxa"/>
            <w:shd w:val="clear" w:color="auto" w:fill="FFFFFF" w:themeFill="background1"/>
          </w:tcPr>
          <w:p w14:paraId="03197CBC" w14:textId="77777777" w:rsidR="006F2DA7" w:rsidRPr="008F1905" w:rsidRDefault="006F2DA7" w:rsidP="004C390E">
            <w:pPr>
              <w:snapToGrid w:val="0"/>
              <w:ind w:right="247"/>
              <w:rPr>
                <w:rFonts w:ascii="Montserrat Light" w:hAnsi="Montserrat Light"/>
                <w:sz w:val="18"/>
                <w:szCs w:val="18"/>
              </w:rPr>
            </w:pPr>
          </w:p>
        </w:tc>
      </w:tr>
      <w:tr w:rsidR="000A0500" w:rsidRPr="008F1905" w14:paraId="561BDE0B" w14:textId="77777777" w:rsidTr="005357E2">
        <w:trPr>
          <w:trHeight w:val="212"/>
        </w:trPr>
        <w:tc>
          <w:tcPr>
            <w:tcW w:w="5729" w:type="dxa"/>
            <w:shd w:val="clear" w:color="auto" w:fill="FFFFFF" w:themeFill="background1"/>
          </w:tcPr>
          <w:p w14:paraId="0238A19B" w14:textId="1ACE9EFD" w:rsidR="000A0500" w:rsidRPr="00D875FA" w:rsidRDefault="00D875FA" w:rsidP="00D875FA">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 xml:space="preserve">Laboratorio Ortodoncico  para la realización, pulido y adaptación de </w:t>
            </w:r>
            <w:r w:rsidRPr="00D875FA">
              <w:rPr>
                <w:rFonts w:ascii="Montserrat Light" w:hAnsi="Montserrat Light"/>
                <w:sz w:val="18"/>
                <w:szCs w:val="18"/>
              </w:rPr>
              <w:t xml:space="preserve">Modelos de estudio • Manejo de </w:t>
            </w:r>
            <w:r w:rsidR="005357E2" w:rsidRPr="00D875FA">
              <w:rPr>
                <w:rFonts w:ascii="Montserrat Light" w:hAnsi="Montserrat Light"/>
                <w:sz w:val="18"/>
                <w:szCs w:val="18"/>
              </w:rPr>
              <w:t>acrílico</w:t>
            </w:r>
            <w:r w:rsidRPr="00D875FA">
              <w:rPr>
                <w:rFonts w:ascii="Montserrat Light" w:hAnsi="Montserrat Light"/>
                <w:sz w:val="18"/>
                <w:szCs w:val="18"/>
              </w:rPr>
              <w:t xml:space="preserve"> autopolimerizable • Placa </w:t>
            </w:r>
            <w:r w:rsidR="005357E2" w:rsidRPr="00D875FA">
              <w:rPr>
                <w:rFonts w:ascii="Montserrat Light" w:hAnsi="Montserrat Light"/>
                <w:sz w:val="18"/>
                <w:szCs w:val="18"/>
              </w:rPr>
              <w:t>acrílica</w:t>
            </w:r>
            <w:r w:rsidRPr="00D875FA">
              <w:rPr>
                <w:rFonts w:ascii="Montserrat Light" w:hAnsi="Montserrat Light"/>
                <w:sz w:val="18"/>
                <w:szCs w:val="18"/>
              </w:rPr>
              <w:t xml:space="preserve"> • Manejo de alambres • Placa Hawley • Retenedores • Adaptador de bandas preformadas • Soldadura</w:t>
            </w:r>
            <w:r>
              <w:rPr>
                <w:rFonts w:ascii="Montserrat Light" w:hAnsi="Montserrat Light"/>
                <w:sz w:val="18"/>
                <w:szCs w:val="18"/>
              </w:rPr>
              <w:t xml:space="preserve"> etc.</w:t>
            </w:r>
          </w:p>
        </w:tc>
        <w:tc>
          <w:tcPr>
            <w:tcW w:w="1362" w:type="dxa"/>
            <w:shd w:val="clear" w:color="auto" w:fill="FFFFFF" w:themeFill="background1"/>
          </w:tcPr>
          <w:p w14:paraId="519C695C" w14:textId="77777777" w:rsidR="000A0500" w:rsidRPr="008F1905" w:rsidRDefault="000A0500" w:rsidP="004C390E">
            <w:pPr>
              <w:snapToGrid w:val="0"/>
              <w:ind w:right="247"/>
              <w:rPr>
                <w:rFonts w:ascii="Montserrat Light" w:hAnsi="Montserrat Light"/>
                <w:sz w:val="18"/>
                <w:szCs w:val="18"/>
              </w:rPr>
            </w:pPr>
          </w:p>
        </w:tc>
        <w:tc>
          <w:tcPr>
            <w:tcW w:w="1411" w:type="dxa"/>
            <w:shd w:val="clear" w:color="auto" w:fill="FFFFFF" w:themeFill="background1"/>
          </w:tcPr>
          <w:p w14:paraId="7882D526" w14:textId="77777777" w:rsidR="000A0500" w:rsidRPr="008F1905" w:rsidRDefault="000A0500" w:rsidP="004C390E">
            <w:pPr>
              <w:snapToGrid w:val="0"/>
              <w:ind w:right="247"/>
              <w:rPr>
                <w:rFonts w:ascii="Montserrat Light" w:hAnsi="Montserrat Light"/>
                <w:sz w:val="18"/>
                <w:szCs w:val="18"/>
              </w:rPr>
            </w:pPr>
          </w:p>
        </w:tc>
        <w:tc>
          <w:tcPr>
            <w:tcW w:w="2369" w:type="dxa"/>
            <w:shd w:val="clear" w:color="auto" w:fill="FFFFFF" w:themeFill="background1"/>
          </w:tcPr>
          <w:p w14:paraId="4E3804C5" w14:textId="77777777" w:rsidR="000A0500" w:rsidRPr="008F1905" w:rsidRDefault="000A0500" w:rsidP="004C390E">
            <w:pPr>
              <w:snapToGrid w:val="0"/>
              <w:ind w:right="247"/>
              <w:rPr>
                <w:rFonts w:ascii="Montserrat Light" w:hAnsi="Montserrat Light"/>
                <w:sz w:val="18"/>
                <w:szCs w:val="18"/>
              </w:rPr>
            </w:pPr>
          </w:p>
        </w:tc>
      </w:tr>
      <w:tr w:rsidR="00507395" w:rsidRPr="008F1905" w14:paraId="271E793B" w14:textId="77777777" w:rsidTr="005357E2">
        <w:trPr>
          <w:trHeight w:val="212"/>
        </w:trPr>
        <w:tc>
          <w:tcPr>
            <w:tcW w:w="5729" w:type="dxa"/>
            <w:shd w:val="clear" w:color="auto" w:fill="F2F2F2" w:themeFill="background1" w:themeFillShade="F2"/>
          </w:tcPr>
          <w:p w14:paraId="6692789D" w14:textId="400B89D9" w:rsidR="00E6388F" w:rsidRPr="005357E2" w:rsidRDefault="00AC3D2C" w:rsidP="004C390E">
            <w:pPr>
              <w:widowControl/>
              <w:suppressAutoHyphens w:val="0"/>
              <w:snapToGrid w:val="0"/>
              <w:ind w:right="247"/>
              <w:jc w:val="both"/>
              <w:rPr>
                <w:rFonts w:ascii="Montserrat SemiBold" w:hAnsi="Montserrat SemiBold" w:cs="Arial"/>
                <w:b/>
                <w:bCs/>
                <w:sz w:val="18"/>
                <w:szCs w:val="18"/>
              </w:rPr>
            </w:pPr>
            <w:r w:rsidRPr="005357E2">
              <w:rPr>
                <w:rFonts w:ascii="Montserrat SemiBold" w:hAnsi="Montserrat SemiBold" w:cs="Arial"/>
                <w:b/>
                <w:bCs/>
                <w:sz w:val="18"/>
                <w:szCs w:val="18"/>
              </w:rPr>
              <w:t>Criterio indispensable</w:t>
            </w:r>
            <w:r w:rsidR="003D57D0" w:rsidRPr="005357E2">
              <w:rPr>
                <w:rFonts w:ascii="Montserrat SemiBold" w:hAnsi="Montserrat SemiBold" w:cs="Arial"/>
                <w:b/>
                <w:bCs/>
                <w:sz w:val="18"/>
                <w:szCs w:val="18"/>
              </w:rPr>
              <w:t xml:space="preserve">. </w:t>
            </w:r>
          </w:p>
          <w:p w14:paraId="15B42253" w14:textId="77777777" w:rsidR="005357E2" w:rsidRPr="005357E2" w:rsidRDefault="005357E2" w:rsidP="004C390E">
            <w:pPr>
              <w:widowControl/>
              <w:suppressAutoHyphens w:val="0"/>
              <w:snapToGrid w:val="0"/>
              <w:ind w:right="247"/>
              <w:jc w:val="both"/>
              <w:rPr>
                <w:rFonts w:ascii="Montserrat SemiBold" w:hAnsi="Montserrat SemiBold" w:cs="Arial"/>
                <w:b/>
                <w:bCs/>
                <w:sz w:val="18"/>
                <w:szCs w:val="18"/>
              </w:rPr>
            </w:pPr>
          </w:p>
          <w:p w14:paraId="0B5E77AA" w14:textId="487881C5" w:rsidR="00507395" w:rsidRPr="005357E2" w:rsidRDefault="00785583" w:rsidP="003778B4">
            <w:pPr>
              <w:widowControl/>
              <w:suppressAutoHyphens w:val="0"/>
              <w:snapToGrid w:val="0"/>
              <w:ind w:right="247"/>
              <w:jc w:val="both"/>
              <w:rPr>
                <w:rFonts w:ascii="Montserrat SemiBold" w:hAnsi="Montserrat SemiBold" w:cs="Arial"/>
                <w:b/>
                <w:bCs/>
                <w:sz w:val="18"/>
                <w:szCs w:val="18"/>
              </w:rPr>
            </w:pPr>
            <w:r w:rsidRPr="005357E2">
              <w:rPr>
                <w:rFonts w:ascii="Montserrat SemiBold" w:hAnsi="Montserrat SemiBold"/>
                <w:b/>
                <w:bCs/>
                <w:sz w:val="18"/>
                <w:szCs w:val="18"/>
              </w:rPr>
              <w:t>Se evalúa siempre y cuando el plan de estudios cumpla con el 100% de los criterios indispensables.</w:t>
            </w:r>
          </w:p>
        </w:tc>
        <w:tc>
          <w:tcPr>
            <w:tcW w:w="5143" w:type="dxa"/>
            <w:gridSpan w:val="3"/>
            <w:shd w:val="clear" w:color="auto" w:fill="F2F2F2" w:themeFill="background1" w:themeFillShade="F2"/>
          </w:tcPr>
          <w:p w14:paraId="42217BF1" w14:textId="77777777" w:rsidR="00507395" w:rsidRPr="003D57D0" w:rsidRDefault="00507395" w:rsidP="004C390E">
            <w:pPr>
              <w:snapToGrid w:val="0"/>
              <w:ind w:right="247"/>
              <w:jc w:val="center"/>
              <w:rPr>
                <w:rFonts w:ascii="Montserrat SemiBold" w:hAnsi="Montserrat SemiBold" w:cs="Arial"/>
                <w:b/>
                <w:bCs/>
                <w:sz w:val="18"/>
                <w:szCs w:val="18"/>
              </w:rPr>
            </w:pPr>
          </w:p>
          <w:p w14:paraId="199C9575" w14:textId="67314B27" w:rsidR="00507395" w:rsidRPr="003D57D0" w:rsidRDefault="00507395" w:rsidP="00785583">
            <w:pPr>
              <w:snapToGrid w:val="0"/>
              <w:ind w:right="247"/>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871329">
              <w:rPr>
                <w:rFonts w:ascii="Montserrat SemiBold" w:hAnsi="Montserrat SemiBold" w:cs="Arial"/>
                <w:b/>
                <w:bCs/>
                <w:sz w:val="18"/>
                <w:szCs w:val="18"/>
              </w:rPr>
              <w:t>1</w:t>
            </w:r>
            <w:r w:rsidR="00785583">
              <w:rPr>
                <w:rFonts w:ascii="Montserrat SemiBold" w:hAnsi="Montserrat SemiBold" w:cs="Arial"/>
                <w:b/>
                <w:bCs/>
                <w:sz w:val="18"/>
                <w:szCs w:val="18"/>
              </w:rPr>
              <w:t>7</w:t>
            </w:r>
          </w:p>
        </w:tc>
      </w:tr>
      <w:tr w:rsidR="009B2606" w:rsidRPr="008F1905" w14:paraId="323742AD" w14:textId="77777777" w:rsidTr="005357E2">
        <w:trPr>
          <w:trHeight w:val="212"/>
        </w:trPr>
        <w:tc>
          <w:tcPr>
            <w:tcW w:w="10873" w:type="dxa"/>
            <w:gridSpan w:val="4"/>
            <w:shd w:val="clear" w:color="auto" w:fill="F2F2F2" w:themeFill="background1" w:themeFillShade="F2"/>
          </w:tcPr>
          <w:p w14:paraId="3B58CC2F" w14:textId="77777777" w:rsidR="009B2606" w:rsidRPr="008F1905" w:rsidRDefault="009B2606" w:rsidP="009B2606">
            <w:pPr>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75585BCB" w14:textId="77777777" w:rsidR="009B2606" w:rsidRPr="009B2606" w:rsidRDefault="009B2606" w:rsidP="004C390E">
            <w:pPr>
              <w:snapToGrid w:val="0"/>
              <w:ind w:right="247"/>
              <w:jc w:val="center"/>
              <w:rPr>
                <w:rFonts w:ascii="Montserrat SemiBold" w:hAnsi="Montserrat SemiBold"/>
                <w:b/>
                <w:bCs/>
                <w:sz w:val="18"/>
                <w:szCs w:val="18"/>
              </w:rPr>
            </w:pPr>
          </w:p>
          <w:p w14:paraId="04831169" w14:textId="1D729FA4" w:rsidR="009B2606" w:rsidRDefault="009B2606" w:rsidP="004C390E">
            <w:pPr>
              <w:snapToGrid w:val="0"/>
              <w:ind w:right="247"/>
              <w:jc w:val="center"/>
              <w:rPr>
                <w:rFonts w:ascii="Montserrat SemiBold" w:hAnsi="Montserrat SemiBold"/>
                <w:b/>
                <w:bCs/>
                <w:sz w:val="18"/>
                <w:szCs w:val="18"/>
              </w:rPr>
            </w:pPr>
          </w:p>
          <w:p w14:paraId="51630F39" w14:textId="257DC7EE" w:rsidR="005357E2" w:rsidRDefault="005357E2" w:rsidP="004C390E">
            <w:pPr>
              <w:snapToGrid w:val="0"/>
              <w:ind w:right="247"/>
              <w:jc w:val="center"/>
              <w:rPr>
                <w:rFonts w:ascii="Montserrat SemiBold" w:hAnsi="Montserrat SemiBold"/>
                <w:b/>
                <w:bCs/>
                <w:sz w:val="18"/>
                <w:szCs w:val="18"/>
              </w:rPr>
            </w:pPr>
          </w:p>
          <w:p w14:paraId="61F940C9" w14:textId="554BECF9" w:rsidR="009B2606" w:rsidRPr="009B2606" w:rsidRDefault="009B2606" w:rsidP="009B2606">
            <w:pPr>
              <w:snapToGrid w:val="0"/>
              <w:ind w:right="247"/>
              <w:rPr>
                <w:rFonts w:ascii="Montserrat SemiBold" w:hAnsi="Montserrat SemiBold"/>
                <w:b/>
                <w:bCs/>
                <w:sz w:val="18"/>
                <w:szCs w:val="18"/>
              </w:rPr>
            </w:pPr>
          </w:p>
        </w:tc>
      </w:tr>
    </w:tbl>
    <w:p w14:paraId="2F445EB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6CF2E51A" w14:textId="77777777" w:rsidR="00766332" w:rsidRPr="005357E2" w:rsidRDefault="00766332" w:rsidP="008A6402">
      <w:pPr>
        <w:pStyle w:val="Criterios8"/>
        <w:rPr>
          <w:color w:val="auto"/>
        </w:rPr>
      </w:pPr>
      <w:r w:rsidRPr="005357E2">
        <w:rPr>
          <w:color w:val="auto"/>
        </w:rPr>
        <w:lastRenderedPageBreak/>
        <w:t xml:space="preserve">Perfil </w:t>
      </w:r>
      <w:r w:rsidR="007E2201" w:rsidRPr="005357E2">
        <w:rPr>
          <w:color w:val="auto"/>
        </w:rPr>
        <w:t>p</w:t>
      </w:r>
      <w:r w:rsidRPr="005357E2">
        <w:rPr>
          <w:color w:val="auto"/>
        </w:rPr>
        <w:t>rofesional</w:t>
      </w:r>
    </w:p>
    <w:tbl>
      <w:tblPr>
        <w:tblW w:w="10207" w:type="dxa"/>
        <w:tblInd w:w="-15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058"/>
        <w:gridCol w:w="44"/>
        <w:gridCol w:w="995"/>
        <w:gridCol w:w="991"/>
        <w:gridCol w:w="49"/>
        <w:gridCol w:w="3057"/>
        <w:gridCol w:w="13"/>
      </w:tblGrid>
      <w:tr w:rsidR="00C90991" w:rsidRPr="00C90991" w14:paraId="186CB640" w14:textId="77777777" w:rsidTr="00B2699C">
        <w:trPr>
          <w:trHeight w:val="520"/>
        </w:trPr>
        <w:tc>
          <w:tcPr>
            <w:tcW w:w="5058" w:type="dxa"/>
            <w:vMerge w:val="restart"/>
            <w:shd w:val="clear" w:color="auto" w:fill="D8C49A"/>
            <w:vAlign w:val="center"/>
          </w:tcPr>
          <w:p w14:paraId="3D4C06FD" w14:textId="77777777" w:rsidR="009530BB" w:rsidRPr="005357E2" w:rsidRDefault="00507395" w:rsidP="005357E2">
            <w:pPr>
              <w:suppressLineNumbers/>
              <w:snapToGrid w:val="0"/>
              <w:ind w:left="91" w:right="138"/>
              <w:rPr>
                <w:rStyle w:val="nfasis"/>
                <w:rFonts w:ascii="Montserrat SemiBold" w:hAnsi="Montserrat SemiBold"/>
                <w:b/>
                <w:bCs/>
                <w:sz w:val="18"/>
                <w:szCs w:val="18"/>
              </w:rPr>
            </w:pPr>
            <w:r w:rsidRPr="005357E2">
              <w:rPr>
                <w:rFonts w:ascii="Montserrat SemiBold" w:hAnsi="Montserrat SemiBold" w:cs="Arial"/>
                <w:b/>
                <w:bCs/>
                <w:sz w:val="18"/>
                <w:szCs w:val="18"/>
              </w:rPr>
              <w:t>Elementos del Perfil Profesional:</w:t>
            </w:r>
          </w:p>
        </w:tc>
        <w:tc>
          <w:tcPr>
            <w:tcW w:w="2079" w:type="dxa"/>
            <w:gridSpan w:val="4"/>
            <w:shd w:val="clear" w:color="auto" w:fill="D8C49A"/>
            <w:vAlign w:val="center"/>
          </w:tcPr>
          <w:p w14:paraId="28B4EB28" w14:textId="77777777" w:rsidR="009530BB" w:rsidRPr="005357E2" w:rsidRDefault="009530BB" w:rsidP="00C90991">
            <w:pPr>
              <w:snapToGrid w:val="0"/>
              <w:ind w:right="247"/>
              <w:jc w:val="center"/>
              <w:rPr>
                <w:rFonts w:ascii="Montserrat SemiBold" w:hAnsi="Montserrat SemiBold"/>
                <w:b/>
                <w:bCs/>
                <w:sz w:val="18"/>
                <w:szCs w:val="18"/>
              </w:rPr>
            </w:pPr>
            <w:r w:rsidRPr="005357E2">
              <w:rPr>
                <w:rFonts w:ascii="Montserrat SemiBold" w:hAnsi="Montserrat SemiBold"/>
                <w:b/>
                <w:bCs/>
                <w:sz w:val="18"/>
                <w:szCs w:val="18"/>
              </w:rPr>
              <w:t>Presenta el criterio</w:t>
            </w:r>
          </w:p>
        </w:tc>
        <w:tc>
          <w:tcPr>
            <w:tcW w:w="3070" w:type="dxa"/>
            <w:gridSpan w:val="2"/>
            <w:vMerge w:val="restart"/>
            <w:shd w:val="clear" w:color="auto" w:fill="D8C49A"/>
            <w:vAlign w:val="center"/>
          </w:tcPr>
          <w:p w14:paraId="3FAE2FCE" w14:textId="77777777" w:rsidR="009530BB" w:rsidRPr="005357E2" w:rsidRDefault="009530BB" w:rsidP="00C90991">
            <w:pPr>
              <w:snapToGrid w:val="0"/>
              <w:ind w:left="229" w:right="247"/>
              <w:jc w:val="center"/>
              <w:rPr>
                <w:rFonts w:ascii="Montserrat SemiBold" w:hAnsi="Montserrat SemiBold"/>
                <w:b/>
                <w:bCs/>
                <w:sz w:val="18"/>
                <w:szCs w:val="18"/>
              </w:rPr>
            </w:pPr>
            <w:r w:rsidRPr="005357E2">
              <w:rPr>
                <w:rFonts w:ascii="Montserrat SemiBold" w:hAnsi="Montserrat SemiBold"/>
                <w:b/>
                <w:bCs/>
                <w:sz w:val="18"/>
                <w:szCs w:val="18"/>
              </w:rPr>
              <w:t>Observaciones</w:t>
            </w:r>
          </w:p>
        </w:tc>
      </w:tr>
      <w:tr w:rsidR="00C90991" w:rsidRPr="00C90991" w14:paraId="5A0490AA" w14:textId="77777777" w:rsidTr="00B2699C">
        <w:trPr>
          <w:trHeight w:val="230"/>
        </w:trPr>
        <w:tc>
          <w:tcPr>
            <w:tcW w:w="5058" w:type="dxa"/>
            <w:vMerge/>
            <w:shd w:val="clear" w:color="auto" w:fill="D4C19C"/>
          </w:tcPr>
          <w:p w14:paraId="1D986282" w14:textId="77777777" w:rsidR="009530BB" w:rsidRPr="00C90991" w:rsidRDefault="009530BB" w:rsidP="00C90991">
            <w:pPr>
              <w:pStyle w:val="Epgrafe1"/>
              <w:ind w:left="390" w:hanging="390"/>
              <w:jc w:val="center"/>
              <w:rPr>
                <w:rStyle w:val="nfasis"/>
                <w:rFonts w:ascii="Montserrat SemiBold" w:hAnsi="Montserrat SemiBold"/>
                <w:i w:val="0"/>
                <w:iCs w:val="0"/>
                <w:color w:val="9D2449"/>
                <w:sz w:val="18"/>
                <w:szCs w:val="18"/>
              </w:rPr>
            </w:pPr>
          </w:p>
        </w:tc>
        <w:tc>
          <w:tcPr>
            <w:tcW w:w="1039" w:type="dxa"/>
            <w:gridSpan w:val="2"/>
            <w:shd w:val="clear" w:color="auto" w:fill="D8C49A"/>
          </w:tcPr>
          <w:p w14:paraId="7A07E3F9" w14:textId="77777777" w:rsidR="009530BB" w:rsidRPr="005357E2" w:rsidRDefault="009530BB" w:rsidP="00C90991">
            <w:pPr>
              <w:jc w:val="center"/>
              <w:rPr>
                <w:rFonts w:ascii="Montserrat SemiBold" w:hAnsi="Montserrat SemiBold"/>
                <w:b/>
                <w:bCs/>
                <w:sz w:val="18"/>
                <w:szCs w:val="18"/>
              </w:rPr>
            </w:pPr>
            <w:r w:rsidRPr="005357E2">
              <w:rPr>
                <w:rFonts w:ascii="Montserrat SemiBold" w:hAnsi="Montserrat SemiBold"/>
                <w:b/>
                <w:bCs/>
                <w:sz w:val="18"/>
                <w:szCs w:val="18"/>
              </w:rPr>
              <w:t>Si=1</w:t>
            </w:r>
          </w:p>
        </w:tc>
        <w:tc>
          <w:tcPr>
            <w:tcW w:w="1040" w:type="dxa"/>
            <w:gridSpan w:val="2"/>
            <w:shd w:val="clear" w:color="auto" w:fill="D8C49A"/>
          </w:tcPr>
          <w:p w14:paraId="1BC1C3FE" w14:textId="77777777" w:rsidR="009530BB" w:rsidRPr="005357E2" w:rsidRDefault="009530BB" w:rsidP="00C90991">
            <w:pPr>
              <w:jc w:val="center"/>
              <w:rPr>
                <w:rFonts w:ascii="Montserrat SemiBold" w:hAnsi="Montserrat SemiBold"/>
                <w:b/>
                <w:bCs/>
                <w:sz w:val="18"/>
                <w:szCs w:val="18"/>
              </w:rPr>
            </w:pPr>
            <w:r w:rsidRPr="005357E2">
              <w:rPr>
                <w:rFonts w:ascii="Montserrat SemiBold" w:hAnsi="Montserrat SemiBold"/>
                <w:b/>
                <w:bCs/>
                <w:sz w:val="18"/>
                <w:szCs w:val="18"/>
              </w:rPr>
              <w:t>No=0</w:t>
            </w:r>
          </w:p>
        </w:tc>
        <w:tc>
          <w:tcPr>
            <w:tcW w:w="3070" w:type="dxa"/>
            <w:gridSpan w:val="2"/>
            <w:vMerge/>
            <w:shd w:val="clear" w:color="auto" w:fill="D4C19C"/>
          </w:tcPr>
          <w:p w14:paraId="7388968D" w14:textId="77777777" w:rsidR="009530BB" w:rsidRPr="00C90991" w:rsidRDefault="009530BB" w:rsidP="00C90991">
            <w:pPr>
              <w:snapToGrid w:val="0"/>
              <w:ind w:right="247"/>
              <w:jc w:val="center"/>
              <w:rPr>
                <w:rFonts w:ascii="Montserrat SemiBold" w:hAnsi="Montserrat SemiBold"/>
                <w:b/>
                <w:bCs/>
                <w:color w:val="9D2449"/>
                <w:sz w:val="18"/>
                <w:szCs w:val="18"/>
              </w:rPr>
            </w:pPr>
          </w:p>
        </w:tc>
      </w:tr>
      <w:tr w:rsidR="000B53AD" w:rsidRPr="008F1905" w14:paraId="5AEB0272" w14:textId="77777777" w:rsidTr="00B2699C">
        <w:tblPrEx>
          <w:jc w:val="center"/>
          <w:tblInd w:w="0" w:type="dxa"/>
        </w:tblPrEx>
        <w:trPr>
          <w:gridAfter w:val="1"/>
          <w:wAfter w:w="13" w:type="dxa"/>
          <w:trHeight w:val="230"/>
          <w:jc w:val="center"/>
        </w:trPr>
        <w:tc>
          <w:tcPr>
            <w:tcW w:w="10194" w:type="dxa"/>
            <w:gridSpan w:val="6"/>
            <w:shd w:val="clear" w:color="auto" w:fill="D9D9D9" w:themeFill="background1" w:themeFillShade="D9"/>
          </w:tcPr>
          <w:p w14:paraId="4745C6DE" w14:textId="0E61BD4C" w:rsidR="000B53AD" w:rsidRPr="008F1905" w:rsidRDefault="00647127" w:rsidP="00D651ED">
            <w:pPr>
              <w:snapToGrid w:val="0"/>
              <w:ind w:right="247"/>
              <w:rPr>
                <w:rFonts w:ascii="Montserrat SemiBold" w:hAnsi="Montserrat SemiBold"/>
                <w:b/>
                <w:bCs/>
                <w:sz w:val="18"/>
                <w:szCs w:val="18"/>
              </w:rPr>
            </w:pPr>
            <w:r>
              <w:rPr>
                <w:rFonts w:ascii="Montserrat SemiBold" w:hAnsi="Montserrat SemiBold" w:cs="Arial"/>
                <w:b/>
                <w:bCs/>
                <w:sz w:val="18"/>
                <w:szCs w:val="18"/>
              </w:rPr>
              <w:t>A</w:t>
            </w:r>
            <w:r w:rsidR="000B53AD" w:rsidRPr="000B53AD">
              <w:rPr>
                <w:rFonts w:ascii="Montserrat SemiBold" w:hAnsi="Montserrat SemiBold" w:cs="Arial"/>
                <w:b/>
                <w:bCs/>
                <w:sz w:val="18"/>
                <w:szCs w:val="18"/>
              </w:rPr>
              <w:t>tención</w:t>
            </w:r>
            <w:r>
              <w:rPr>
                <w:rFonts w:ascii="Montserrat SemiBold" w:hAnsi="Montserrat SemiBold" w:cs="Arial"/>
                <w:b/>
                <w:bCs/>
                <w:sz w:val="18"/>
                <w:szCs w:val="18"/>
              </w:rPr>
              <w:t xml:space="preserve"> Clínica</w:t>
            </w:r>
            <w:r w:rsidR="000B53AD" w:rsidRPr="000B53AD">
              <w:rPr>
                <w:rFonts w:ascii="Montserrat SemiBold" w:hAnsi="Montserrat SemiBold" w:cs="Arial"/>
                <w:b/>
                <w:bCs/>
                <w:sz w:val="18"/>
                <w:szCs w:val="18"/>
              </w:rPr>
              <w:t>:</w:t>
            </w:r>
          </w:p>
        </w:tc>
      </w:tr>
      <w:tr w:rsidR="00507395" w:rsidRPr="00C90991" w14:paraId="6070AF14" w14:textId="77777777" w:rsidTr="00B2699C">
        <w:trPr>
          <w:trHeight w:val="230"/>
          <w:hidden/>
        </w:trPr>
        <w:tc>
          <w:tcPr>
            <w:tcW w:w="5102" w:type="dxa"/>
            <w:gridSpan w:val="2"/>
            <w:shd w:val="clear" w:color="auto" w:fill="auto"/>
            <w:vAlign w:val="center"/>
          </w:tcPr>
          <w:p w14:paraId="5B28ACF9" w14:textId="77777777" w:rsidR="00BB71E5" w:rsidRPr="00BB71E5" w:rsidRDefault="00BB71E5" w:rsidP="00BB71E5">
            <w:pPr>
              <w:pStyle w:val="Prrafodelista"/>
              <w:numPr>
                <w:ilvl w:val="0"/>
                <w:numId w:val="19"/>
              </w:numPr>
              <w:snapToGrid w:val="0"/>
              <w:ind w:right="247"/>
              <w:jc w:val="both"/>
              <w:rPr>
                <w:rFonts w:ascii="Montserrat Light" w:hAnsi="Montserrat Light"/>
                <w:vanish/>
                <w:sz w:val="18"/>
                <w:szCs w:val="18"/>
              </w:rPr>
            </w:pPr>
          </w:p>
          <w:p w14:paraId="5C9B01BA" w14:textId="77777777" w:rsidR="00BB71E5" w:rsidRPr="00BB71E5" w:rsidRDefault="00BB71E5" w:rsidP="00BB71E5">
            <w:pPr>
              <w:pStyle w:val="Prrafodelista"/>
              <w:numPr>
                <w:ilvl w:val="0"/>
                <w:numId w:val="19"/>
              </w:numPr>
              <w:snapToGrid w:val="0"/>
              <w:ind w:right="247"/>
              <w:jc w:val="both"/>
              <w:rPr>
                <w:rFonts w:ascii="Montserrat Light" w:hAnsi="Montserrat Light"/>
                <w:vanish/>
                <w:sz w:val="18"/>
                <w:szCs w:val="18"/>
              </w:rPr>
            </w:pPr>
          </w:p>
          <w:p w14:paraId="155F018C" w14:textId="39DCFCA1" w:rsidR="004D0055" w:rsidRPr="008D08E7" w:rsidRDefault="00BB71E5" w:rsidP="00BB71E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Realizar el m</w:t>
            </w:r>
            <w:r w:rsidR="004D3C66">
              <w:rPr>
                <w:rFonts w:ascii="Montserrat Light" w:hAnsi="Montserrat Light"/>
                <w:sz w:val="18"/>
                <w:szCs w:val="18"/>
              </w:rPr>
              <w:t xml:space="preserve">anejo clínico </w:t>
            </w:r>
            <w:r w:rsidRPr="00BB71E5">
              <w:rPr>
                <w:rFonts w:ascii="Montserrat Light" w:hAnsi="Montserrat Light"/>
                <w:sz w:val="18"/>
                <w:szCs w:val="18"/>
              </w:rPr>
              <w:t>interdisciplinario que permita corregir las maloclusio</w:t>
            </w:r>
            <w:r>
              <w:rPr>
                <w:rFonts w:ascii="Montserrat Light" w:hAnsi="Montserrat Light"/>
                <w:sz w:val="18"/>
                <w:szCs w:val="18"/>
              </w:rPr>
              <w:t xml:space="preserve">nes, anomalías craneaofaciales </w:t>
            </w:r>
            <w:r w:rsidRPr="00BB71E5">
              <w:rPr>
                <w:rFonts w:ascii="Montserrat Light" w:hAnsi="Montserrat Light"/>
                <w:sz w:val="18"/>
                <w:szCs w:val="18"/>
              </w:rPr>
              <w:t>del paciente considerando los asp</w:t>
            </w:r>
            <w:r w:rsidR="001E3E88">
              <w:rPr>
                <w:rFonts w:ascii="Montserrat Light" w:hAnsi="Montserrat Light"/>
                <w:sz w:val="18"/>
                <w:szCs w:val="18"/>
              </w:rPr>
              <w:t>ectos biológicos, psicológicos,</w:t>
            </w:r>
            <w:r w:rsidRPr="00BB71E5">
              <w:rPr>
                <w:rFonts w:ascii="Montserrat Light" w:hAnsi="Montserrat Light"/>
                <w:sz w:val="18"/>
                <w:szCs w:val="18"/>
              </w:rPr>
              <w:t xml:space="preserve"> sociales y ambientale</w:t>
            </w:r>
            <w:r>
              <w:rPr>
                <w:rFonts w:ascii="Montserrat Light" w:hAnsi="Montserrat Light"/>
                <w:sz w:val="18"/>
                <w:szCs w:val="18"/>
              </w:rPr>
              <w:t>s</w:t>
            </w:r>
            <w:r w:rsidR="00507395" w:rsidRPr="00C90991">
              <w:rPr>
                <w:rFonts w:ascii="Montserrat Light" w:hAnsi="Montserrat Light"/>
                <w:sz w:val="18"/>
                <w:szCs w:val="18"/>
              </w:rPr>
              <w:t>.</w:t>
            </w:r>
          </w:p>
        </w:tc>
        <w:tc>
          <w:tcPr>
            <w:tcW w:w="995" w:type="dxa"/>
            <w:shd w:val="clear" w:color="auto" w:fill="auto"/>
          </w:tcPr>
          <w:p w14:paraId="78CB0975" w14:textId="77777777" w:rsidR="00507395" w:rsidRPr="00C90991" w:rsidRDefault="00507395" w:rsidP="00507395">
            <w:pPr>
              <w:snapToGrid w:val="0"/>
              <w:ind w:right="247"/>
              <w:rPr>
                <w:rFonts w:ascii="Montserrat Light" w:hAnsi="Montserrat Light"/>
                <w:color w:val="FF0000"/>
                <w:sz w:val="18"/>
                <w:szCs w:val="18"/>
              </w:rPr>
            </w:pPr>
          </w:p>
        </w:tc>
        <w:tc>
          <w:tcPr>
            <w:tcW w:w="991" w:type="dxa"/>
            <w:shd w:val="clear" w:color="auto" w:fill="auto"/>
          </w:tcPr>
          <w:p w14:paraId="2036D726" w14:textId="77777777" w:rsidR="00507395" w:rsidRPr="00C90991" w:rsidRDefault="00507395" w:rsidP="00507395">
            <w:pPr>
              <w:snapToGrid w:val="0"/>
              <w:ind w:right="247"/>
              <w:rPr>
                <w:rFonts w:ascii="Montserrat Light" w:hAnsi="Montserrat Light"/>
                <w:color w:val="FF0000"/>
                <w:sz w:val="18"/>
                <w:szCs w:val="18"/>
              </w:rPr>
            </w:pPr>
          </w:p>
        </w:tc>
        <w:tc>
          <w:tcPr>
            <w:tcW w:w="3119" w:type="dxa"/>
            <w:gridSpan w:val="3"/>
            <w:shd w:val="clear" w:color="auto" w:fill="auto"/>
          </w:tcPr>
          <w:p w14:paraId="72E89A34" w14:textId="77777777" w:rsidR="00507395" w:rsidRPr="00C90991" w:rsidRDefault="00507395" w:rsidP="00507395">
            <w:pPr>
              <w:snapToGrid w:val="0"/>
              <w:ind w:right="247"/>
              <w:rPr>
                <w:rFonts w:ascii="Montserrat Light" w:hAnsi="Montserrat Light"/>
                <w:color w:val="FF0000"/>
                <w:sz w:val="18"/>
                <w:szCs w:val="18"/>
              </w:rPr>
            </w:pPr>
          </w:p>
        </w:tc>
      </w:tr>
      <w:tr w:rsidR="00A5602A" w:rsidRPr="00C90991" w14:paraId="46423062" w14:textId="77777777" w:rsidTr="00B2699C">
        <w:trPr>
          <w:trHeight w:val="749"/>
        </w:trPr>
        <w:tc>
          <w:tcPr>
            <w:tcW w:w="5102" w:type="dxa"/>
            <w:gridSpan w:val="2"/>
            <w:shd w:val="clear" w:color="auto" w:fill="auto"/>
            <w:vAlign w:val="center"/>
          </w:tcPr>
          <w:p w14:paraId="4A45206B" w14:textId="29BC744D" w:rsidR="00A5602A" w:rsidRPr="00C90991" w:rsidRDefault="008D08E7" w:rsidP="008F688C">
            <w:pPr>
              <w:pStyle w:val="Prrafodelista"/>
              <w:numPr>
                <w:ilvl w:val="1"/>
                <w:numId w:val="19"/>
              </w:numPr>
              <w:snapToGrid w:val="0"/>
              <w:ind w:right="247"/>
              <w:jc w:val="both"/>
              <w:rPr>
                <w:rFonts w:ascii="Montserrat Light" w:hAnsi="Montserrat Light"/>
                <w:sz w:val="18"/>
                <w:szCs w:val="18"/>
              </w:rPr>
            </w:pPr>
            <w:r w:rsidRPr="008D08E7">
              <w:rPr>
                <w:rFonts w:ascii="Montserrat Light" w:hAnsi="Montserrat Light"/>
                <w:sz w:val="18"/>
                <w:szCs w:val="18"/>
              </w:rPr>
              <w:t xml:space="preserve">Establecer el plan de acción </w:t>
            </w:r>
            <w:r w:rsidR="008F688C">
              <w:rPr>
                <w:rFonts w:ascii="Montserrat Light" w:hAnsi="Montserrat Light"/>
                <w:sz w:val="18"/>
                <w:szCs w:val="18"/>
              </w:rPr>
              <w:t xml:space="preserve">oportuno </w:t>
            </w:r>
            <w:r w:rsidRPr="008D08E7">
              <w:rPr>
                <w:rFonts w:ascii="Montserrat Light" w:hAnsi="Montserrat Light"/>
                <w:sz w:val="18"/>
                <w:szCs w:val="18"/>
              </w:rPr>
              <w:t xml:space="preserve">con los posibles </w:t>
            </w:r>
            <w:r w:rsidR="008F688C">
              <w:rPr>
                <w:rFonts w:ascii="Montserrat Light" w:hAnsi="Montserrat Light"/>
                <w:sz w:val="18"/>
                <w:szCs w:val="18"/>
              </w:rPr>
              <w:t xml:space="preserve">procedimientos terapéuticos </w:t>
            </w:r>
            <w:r w:rsidR="005357E2">
              <w:rPr>
                <w:rFonts w:ascii="Montserrat Light" w:hAnsi="Montserrat Light"/>
                <w:sz w:val="18"/>
                <w:szCs w:val="18"/>
              </w:rPr>
              <w:t>ortodóncicos</w:t>
            </w:r>
            <w:r w:rsidR="008F688C">
              <w:rPr>
                <w:rFonts w:ascii="Montserrat Light" w:hAnsi="Montserrat Light"/>
                <w:sz w:val="18"/>
                <w:szCs w:val="18"/>
              </w:rPr>
              <w:t xml:space="preserve"> con el fin de limitar el daño y complicaciones en el sistema estomatognático con los </w:t>
            </w:r>
            <w:r w:rsidRPr="008D08E7">
              <w:rPr>
                <w:rFonts w:ascii="Montserrat Light" w:hAnsi="Montserrat Light"/>
                <w:sz w:val="18"/>
                <w:szCs w:val="18"/>
              </w:rPr>
              <w:t xml:space="preserve">escenarios de evolución </w:t>
            </w:r>
            <w:r w:rsidR="008F688C">
              <w:rPr>
                <w:rFonts w:ascii="Montserrat Light" w:hAnsi="Montserrat Light"/>
                <w:sz w:val="18"/>
                <w:szCs w:val="18"/>
              </w:rPr>
              <w:t>al tratamiento</w:t>
            </w:r>
            <w:r w:rsidRPr="008D08E7">
              <w:rPr>
                <w:rFonts w:ascii="Montserrat Light" w:hAnsi="Montserrat Light"/>
                <w:sz w:val="18"/>
                <w:szCs w:val="18"/>
              </w:rPr>
              <w:t xml:space="preserve"> </w:t>
            </w:r>
            <w:r w:rsidR="008F688C">
              <w:rPr>
                <w:rFonts w:ascii="Montserrat Light" w:hAnsi="Montserrat Light"/>
                <w:sz w:val="18"/>
                <w:szCs w:val="18"/>
              </w:rPr>
              <w:t xml:space="preserve">elegido </w:t>
            </w:r>
            <w:r w:rsidRPr="008D08E7">
              <w:rPr>
                <w:rFonts w:ascii="Montserrat Light" w:hAnsi="Montserrat Light"/>
                <w:sz w:val="18"/>
                <w:szCs w:val="18"/>
              </w:rPr>
              <w:t>a corto, mediano y largo plazo del paciente.</w:t>
            </w:r>
          </w:p>
        </w:tc>
        <w:tc>
          <w:tcPr>
            <w:tcW w:w="995" w:type="dxa"/>
            <w:shd w:val="clear" w:color="auto" w:fill="auto"/>
          </w:tcPr>
          <w:p w14:paraId="58F99717" w14:textId="77777777" w:rsidR="00A5602A" w:rsidRPr="00C90991" w:rsidRDefault="00A5602A" w:rsidP="00507395">
            <w:pPr>
              <w:snapToGrid w:val="0"/>
              <w:ind w:right="247"/>
              <w:rPr>
                <w:rFonts w:ascii="Montserrat Light" w:hAnsi="Montserrat Light"/>
                <w:color w:val="FF0000"/>
                <w:sz w:val="18"/>
                <w:szCs w:val="18"/>
              </w:rPr>
            </w:pPr>
          </w:p>
        </w:tc>
        <w:tc>
          <w:tcPr>
            <w:tcW w:w="991" w:type="dxa"/>
            <w:shd w:val="clear" w:color="auto" w:fill="auto"/>
          </w:tcPr>
          <w:p w14:paraId="7A262E9C" w14:textId="77777777" w:rsidR="00A5602A" w:rsidRPr="00C90991" w:rsidRDefault="00A5602A" w:rsidP="00507395">
            <w:pPr>
              <w:snapToGrid w:val="0"/>
              <w:ind w:right="247"/>
              <w:rPr>
                <w:rFonts w:ascii="Montserrat Light" w:hAnsi="Montserrat Light"/>
                <w:color w:val="FF0000"/>
                <w:sz w:val="18"/>
                <w:szCs w:val="18"/>
              </w:rPr>
            </w:pPr>
          </w:p>
        </w:tc>
        <w:tc>
          <w:tcPr>
            <w:tcW w:w="3119" w:type="dxa"/>
            <w:gridSpan w:val="3"/>
            <w:shd w:val="clear" w:color="auto" w:fill="auto"/>
          </w:tcPr>
          <w:p w14:paraId="25D70E09" w14:textId="77777777" w:rsidR="00A5602A" w:rsidRPr="00C90991" w:rsidRDefault="00A5602A" w:rsidP="00507395">
            <w:pPr>
              <w:snapToGrid w:val="0"/>
              <w:ind w:right="247"/>
              <w:rPr>
                <w:rFonts w:ascii="Montserrat Light" w:hAnsi="Montserrat Light"/>
                <w:color w:val="FF0000"/>
                <w:sz w:val="18"/>
                <w:szCs w:val="18"/>
              </w:rPr>
            </w:pPr>
          </w:p>
        </w:tc>
      </w:tr>
      <w:tr w:rsidR="00671E8A" w:rsidRPr="00C90991" w14:paraId="6C0B14DE" w14:textId="77777777" w:rsidTr="00B2699C">
        <w:trPr>
          <w:trHeight w:val="749"/>
        </w:trPr>
        <w:tc>
          <w:tcPr>
            <w:tcW w:w="5102" w:type="dxa"/>
            <w:gridSpan w:val="2"/>
            <w:shd w:val="clear" w:color="auto" w:fill="auto"/>
            <w:vAlign w:val="center"/>
          </w:tcPr>
          <w:p w14:paraId="4EAD44DC" w14:textId="6A2528A3" w:rsidR="00671E8A" w:rsidRPr="008D08E7" w:rsidRDefault="00671E8A" w:rsidP="00671E8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D</w:t>
            </w:r>
            <w:r w:rsidRPr="007C5699">
              <w:rPr>
                <w:rFonts w:ascii="Montserrat Light" w:hAnsi="Montserrat Light"/>
                <w:sz w:val="18"/>
                <w:szCs w:val="18"/>
              </w:rPr>
              <w:t>iscernir entre alteraciones dentales esqueléticas, funcionales, congénitas o adquiridas para establecer el diagnóstico preciso bajo un contexto clínico multidisciplinario</w:t>
            </w:r>
            <w:r>
              <w:rPr>
                <w:rFonts w:ascii="Montserrat Light" w:hAnsi="Montserrat Light"/>
                <w:sz w:val="18"/>
                <w:szCs w:val="18"/>
              </w:rPr>
              <w:t xml:space="preserve">. </w:t>
            </w:r>
          </w:p>
        </w:tc>
        <w:tc>
          <w:tcPr>
            <w:tcW w:w="995" w:type="dxa"/>
            <w:shd w:val="clear" w:color="auto" w:fill="auto"/>
          </w:tcPr>
          <w:p w14:paraId="68378768" w14:textId="77777777" w:rsidR="00671E8A" w:rsidRPr="00C90991" w:rsidRDefault="00671E8A" w:rsidP="00507395">
            <w:pPr>
              <w:snapToGrid w:val="0"/>
              <w:ind w:right="247"/>
              <w:rPr>
                <w:rFonts w:ascii="Montserrat Light" w:hAnsi="Montserrat Light"/>
                <w:color w:val="FF0000"/>
                <w:sz w:val="18"/>
                <w:szCs w:val="18"/>
              </w:rPr>
            </w:pPr>
          </w:p>
        </w:tc>
        <w:tc>
          <w:tcPr>
            <w:tcW w:w="991" w:type="dxa"/>
            <w:shd w:val="clear" w:color="auto" w:fill="auto"/>
          </w:tcPr>
          <w:p w14:paraId="355298AB" w14:textId="77777777" w:rsidR="00671E8A" w:rsidRPr="00C90991" w:rsidRDefault="00671E8A" w:rsidP="00507395">
            <w:pPr>
              <w:snapToGrid w:val="0"/>
              <w:ind w:right="247"/>
              <w:rPr>
                <w:rFonts w:ascii="Montserrat Light" w:hAnsi="Montserrat Light"/>
                <w:color w:val="FF0000"/>
                <w:sz w:val="18"/>
                <w:szCs w:val="18"/>
              </w:rPr>
            </w:pPr>
          </w:p>
        </w:tc>
        <w:tc>
          <w:tcPr>
            <w:tcW w:w="3119" w:type="dxa"/>
            <w:gridSpan w:val="3"/>
            <w:shd w:val="clear" w:color="auto" w:fill="auto"/>
          </w:tcPr>
          <w:p w14:paraId="3CB7A393" w14:textId="77777777" w:rsidR="00671E8A" w:rsidRPr="00C90991" w:rsidRDefault="00671E8A" w:rsidP="00507395">
            <w:pPr>
              <w:snapToGrid w:val="0"/>
              <w:ind w:right="247"/>
              <w:rPr>
                <w:rFonts w:ascii="Montserrat Light" w:hAnsi="Montserrat Light"/>
                <w:color w:val="FF0000"/>
                <w:sz w:val="18"/>
                <w:szCs w:val="18"/>
              </w:rPr>
            </w:pPr>
          </w:p>
        </w:tc>
      </w:tr>
      <w:tr w:rsidR="00671E8A" w:rsidRPr="00C90991" w14:paraId="71569A04" w14:textId="77777777" w:rsidTr="00B2699C">
        <w:trPr>
          <w:trHeight w:val="749"/>
        </w:trPr>
        <w:tc>
          <w:tcPr>
            <w:tcW w:w="5102" w:type="dxa"/>
            <w:gridSpan w:val="2"/>
            <w:shd w:val="clear" w:color="auto" w:fill="auto"/>
            <w:vAlign w:val="center"/>
          </w:tcPr>
          <w:p w14:paraId="713F0108" w14:textId="3B6F780C" w:rsidR="00671E8A" w:rsidRDefault="00671E8A" w:rsidP="00671E8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w:t>
            </w:r>
            <w:r w:rsidRPr="006D4169">
              <w:rPr>
                <w:rFonts w:ascii="Montserrat Light" w:hAnsi="Montserrat Light"/>
                <w:sz w:val="18"/>
                <w:szCs w:val="18"/>
              </w:rPr>
              <w:t xml:space="preserve">laborar modelos que permitan promover la salud, disminuir riesgos, limitar los daños y proponer abordajes viables a los problemas, aplicando los conceptos de </w:t>
            </w:r>
            <w:r w:rsidR="001A203F">
              <w:rPr>
                <w:rFonts w:ascii="Montserrat Light" w:hAnsi="Montserrat Light"/>
                <w:sz w:val="18"/>
                <w:szCs w:val="18"/>
              </w:rPr>
              <w:t xml:space="preserve">la </w:t>
            </w:r>
            <w:r w:rsidRPr="006D4169">
              <w:rPr>
                <w:rFonts w:ascii="Montserrat Light" w:hAnsi="Montserrat Light"/>
                <w:sz w:val="18"/>
                <w:szCs w:val="18"/>
              </w:rPr>
              <w:t>ortodoncia basada en evidencia científica</w:t>
            </w:r>
          </w:p>
        </w:tc>
        <w:tc>
          <w:tcPr>
            <w:tcW w:w="995" w:type="dxa"/>
            <w:shd w:val="clear" w:color="auto" w:fill="auto"/>
          </w:tcPr>
          <w:p w14:paraId="191779EF" w14:textId="77777777" w:rsidR="00671E8A" w:rsidRPr="00C90991" w:rsidRDefault="00671E8A" w:rsidP="00507395">
            <w:pPr>
              <w:snapToGrid w:val="0"/>
              <w:ind w:right="247"/>
              <w:rPr>
                <w:rFonts w:ascii="Montserrat Light" w:hAnsi="Montserrat Light"/>
                <w:color w:val="FF0000"/>
                <w:sz w:val="18"/>
                <w:szCs w:val="18"/>
              </w:rPr>
            </w:pPr>
          </w:p>
        </w:tc>
        <w:tc>
          <w:tcPr>
            <w:tcW w:w="991" w:type="dxa"/>
            <w:shd w:val="clear" w:color="auto" w:fill="auto"/>
          </w:tcPr>
          <w:p w14:paraId="34AD7A33" w14:textId="77777777" w:rsidR="00671E8A" w:rsidRPr="00C90991" w:rsidRDefault="00671E8A" w:rsidP="00507395">
            <w:pPr>
              <w:snapToGrid w:val="0"/>
              <w:ind w:right="247"/>
              <w:rPr>
                <w:rFonts w:ascii="Montserrat Light" w:hAnsi="Montserrat Light"/>
                <w:color w:val="FF0000"/>
                <w:sz w:val="18"/>
                <w:szCs w:val="18"/>
              </w:rPr>
            </w:pPr>
          </w:p>
        </w:tc>
        <w:tc>
          <w:tcPr>
            <w:tcW w:w="3119" w:type="dxa"/>
            <w:gridSpan w:val="3"/>
            <w:shd w:val="clear" w:color="auto" w:fill="auto"/>
          </w:tcPr>
          <w:p w14:paraId="7E35CF17" w14:textId="77777777" w:rsidR="00671E8A" w:rsidRPr="00C90991" w:rsidRDefault="00671E8A" w:rsidP="00507395">
            <w:pPr>
              <w:snapToGrid w:val="0"/>
              <w:ind w:right="247"/>
              <w:rPr>
                <w:rFonts w:ascii="Montserrat Light" w:hAnsi="Montserrat Light"/>
                <w:color w:val="FF0000"/>
                <w:sz w:val="18"/>
                <w:szCs w:val="18"/>
              </w:rPr>
            </w:pPr>
          </w:p>
        </w:tc>
      </w:tr>
      <w:tr w:rsidR="001A203F" w:rsidRPr="00C90991" w14:paraId="3F1B0029" w14:textId="77777777" w:rsidTr="00B2699C">
        <w:trPr>
          <w:trHeight w:val="749"/>
        </w:trPr>
        <w:tc>
          <w:tcPr>
            <w:tcW w:w="5102" w:type="dxa"/>
            <w:gridSpan w:val="2"/>
            <w:shd w:val="clear" w:color="auto" w:fill="auto"/>
            <w:vAlign w:val="center"/>
          </w:tcPr>
          <w:p w14:paraId="1B506741" w14:textId="09E20AA7" w:rsidR="001A203F" w:rsidRDefault="001A203F" w:rsidP="00671E8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Favorecer</w:t>
            </w:r>
            <w:r w:rsidRPr="003016D4">
              <w:rPr>
                <w:rFonts w:ascii="Montserrat Light" w:hAnsi="Montserrat Light"/>
                <w:sz w:val="18"/>
                <w:szCs w:val="18"/>
              </w:rPr>
              <w:t xml:space="preserve"> </w:t>
            </w:r>
            <w:r w:rsidRPr="001E3E88">
              <w:rPr>
                <w:rFonts w:ascii="Montserrat Light" w:hAnsi="Montserrat Light"/>
                <w:sz w:val="18"/>
                <w:szCs w:val="18"/>
              </w:rPr>
              <w:t>la planeación y desarrollo de tratamientos ortodóncicos</w:t>
            </w:r>
            <w:r>
              <w:rPr>
                <w:rFonts w:ascii="Montserrat Light" w:hAnsi="Montserrat Light"/>
                <w:sz w:val="18"/>
                <w:szCs w:val="18"/>
              </w:rPr>
              <w:t xml:space="preserve"> con la integración de </w:t>
            </w:r>
            <w:r w:rsidRPr="001E3E88">
              <w:rPr>
                <w:rFonts w:ascii="Montserrat Light" w:hAnsi="Montserrat Light"/>
                <w:sz w:val="18"/>
                <w:szCs w:val="18"/>
              </w:rPr>
              <w:t>actividades cognoscitivas, psicomotrices y afectivas necesarias para las diferentes alteraciones o anomalías dentarias y esqueléticas</w:t>
            </w:r>
            <w:r>
              <w:rPr>
                <w:rFonts w:ascii="Montserrat Light" w:hAnsi="Montserrat Light"/>
                <w:sz w:val="18"/>
                <w:szCs w:val="18"/>
              </w:rPr>
              <w:t>.</w:t>
            </w:r>
          </w:p>
        </w:tc>
        <w:tc>
          <w:tcPr>
            <w:tcW w:w="995" w:type="dxa"/>
            <w:shd w:val="clear" w:color="auto" w:fill="auto"/>
          </w:tcPr>
          <w:p w14:paraId="7695E7ED" w14:textId="77777777" w:rsidR="001A203F" w:rsidRPr="00C90991" w:rsidRDefault="001A203F" w:rsidP="00507395">
            <w:pPr>
              <w:snapToGrid w:val="0"/>
              <w:ind w:right="247"/>
              <w:rPr>
                <w:rFonts w:ascii="Montserrat Light" w:hAnsi="Montserrat Light"/>
                <w:color w:val="FF0000"/>
                <w:sz w:val="18"/>
                <w:szCs w:val="18"/>
              </w:rPr>
            </w:pPr>
          </w:p>
        </w:tc>
        <w:tc>
          <w:tcPr>
            <w:tcW w:w="991" w:type="dxa"/>
            <w:shd w:val="clear" w:color="auto" w:fill="auto"/>
          </w:tcPr>
          <w:p w14:paraId="6FEF5B97" w14:textId="77777777" w:rsidR="001A203F" w:rsidRPr="00C90991" w:rsidRDefault="001A203F" w:rsidP="00507395">
            <w:pPr>
              <w:snapToGrid w:val="0"/>
              <w:ind w:right="247"/>
              <w:rPr>
                <w:rFonts w:ascii="Montserrat Light" w:hAnsi="Montserrat Light"/>
                <w:color w:val="FF0000"/>
                <w:sz w:val="18"/>
                <w:szCs w:val="18"/>
              </w:rPr>
            </w:pPr>
          </w:p>
        </w:tc>
        <w:tc>
          <w:tcPr>
            <w:tcW w:w="3119" w:type="dxa"/>
            <w:gridSpan w:val="3"/>
            <w:shd w:val="clear" w:color="auto" w:fill="auto"/>
          </w:tcPr>
          <w:p w14:paraId="4C99B0A8" w14:textId="77777777" w:rsidR="001A203F" w:rsidRPr="00C90991" w:rsidRDefault="001A203F" w:rsidP="00507395">
            <w:pPr>
              <w:snapToGrid w:val="0"/>
              <w:ind w:right="247"/>
              <w:rPr>
                <w:rFonts w:ascii="Montserrat Light" w:hAnsi="Montserrat Light"/>
                <w:color w:val="FF0000"/>
                <w:sz w:val="18"/>
                <w:szCs w:val="18"/>
              </w:rPr>
            </w:pPr>
          </w:p>
        </w:tc>
      </w:tr>
      <w:tr w:rsidR="000B53AD" w:rsidRPr="008F1905" w14:paraId="69F377B2" w14:textId="77777777" w:rsidTr="00B2699C">
        <w:tblPrEx>
          <w:jc w:val="center"/>
          <w:tblInd w:w="0" w:type="dxa"/>
        </w:tblPrEx>
        <w:trPr>
          <w:gridAfter w:val="1"/>
          <w:wAfter w:w="13" w:type="dxa"/>
          <w:trHeight w:val="230"/>
          <w:jc w:val="center"/>
        </w:trPr>
        <w:tc>
          <w:tcPr>
            <w:tcW w:w="10194" w:type="dxa"/>
            <w:gridSpan w:val="6"/>
            <w:shd w:val="clear" w:color="auto" w:fill="D9D9D9" w:themeFill="background1" w:themeFillShade="D9"/>
          </w:tcPr>
          <w:p w14:paraId="437B3D82" w14:textId="5990AF8D" w:rsidR="000B53AD" w:rsidRPr="008F1905" w:rsidRDefault="000B53AD" w:rsidP="00D651ED">
            <w:pPr>
              <w:snapToGrid w:val="0"/>
              <w:ind w:right="247"/>
              <w:rPr>
                <w:rFonts w:ascii="Montserrat SemiBold" w:hAnsi="Montserrat SemiBold"/>
                <w:b/>
                <w:bCs/>
                <w:sz w:val="18"/>
                <w:szCs w:val="18"/>
              </w:rPr>
            </w:pPr>
            <w:r w:rsidRPr="000B53AD">
              <w:rPr>
                <w:rFonts w:ascii="Montserrat SemiBold" w:hAnsi="Montserrat SemiBold" w:cs="Arial"/>
                <w:b/>
                <w:bCs/>
                <w:sz w:val="18"/>
                <w:szCs w:val="18"/>
              </w:rPr>
              <w:t>Bases científicas:</w:t>
            </w:r>
          </w:p>
        </w:tc>
      </w:tr>
      <w:tr w:rsidR="00A5602A" w:rsidRPr="00C90991" w14:paraId="2ED76322" w14:textId="77777777" w:rsidTr="00B2699C">
        <w:trPr>
          <w:trHeight w:val="491"/>
        </w:trPr>
        <w:tc>
          <w:tcPr>
            <w:tcW w:w="5102" w:type="dxa"/>
            <w:gridSpan w:val="2"/>
            <w:shd w:val="clear" w:color="auto" w:fill="auto"/>
            <w:vAlign w:val="center"/>
          </w:tcPr>
          <w:p w14:paraId="379D3DE6" w14:textId="30FA6B17" w:rsidR="00A5602A" w:rsidRPr="003E3225" w:rsidRDefault="00671E8A" w:rsidP="00D875FA">
            <w:pPr>
              <w:pStyle w:val="Prrafodelista"/>
              <w:numPr>
                <w:ilvl w:val="1"/>
                <w:numId w:val="19"/>
              </w:numPr>
              <w:snapToGrid w:val="0"/>
              <w:ind w:right="247"/>
              <w:jc w:val="both"/>
              <w:rPr>
                <w:rFonts w:ascii="Montserrat Light" w:hAnsi="Montserrat Light"/>
                <w:sz w:val="18"/>
                <w:szCs w:val="18"/>
              </w:rPr>
            </w:pPr>
            <w:r w:rsidRPr="00393442">
              <w:rPr>
                <w:rFonts w:ascii="Montserrat Light" w:hAnsi="Montserrat Light"/>
                <w:sz w:val="18"/>
                <w:szCs w:val="18"/>
              </w:rPr>
              <w:t>Capacidad para utilizar el conocimiento teórico, científico, epidemiológico y clínico con la finalidad de tomar decisiones</w:t>
            </w:r>
          </w:p>
        </w:tc>
        <w:tc>
          <w:tcPr>
            <w:tcW w:w="995" w:type="dxa"/>
            <w:shd w:val="clear" w:color="auto" w:fill="auto"/>
          </w:tcPr>
          <w:p w14:paraId="265C7EAB" w14:textId="77777777" w:rsidR="00A5602A" w:rsidRPr="00C90991" w:rsidRDefault="00A5602A" w:rsidP="00507395">
            <w:pPr>
              <w:snapToGrid w:val="0"/>
              <w:ind w:right="247"/>
              <w:rPr>
                <w:rFonts w:ascii="Montserrat Light" w:hAnsi="Montserrat Light"/>
                <w:color w:val="FF0000"/>
                <w:sz w:val="18"/>
                <w:szCs w:val="18"/>
              </w:rPr>
            </w:pPr>
          </w:p>
        </w:tc>
        <w:tc>
          <w:tcPr>
            <w:tcW w:w="991" w:type="dxa"/>
            <w:shd w:val="clear" w:color="auto" w:fill="auto"/>
          </w:tcPr>
          <w:p w14:paraId="45741EFE" w14:textId="77777777" w:rsidR="00A5602A" w:rsidRPr="00C90991" w:rsidRDefault="00A5602A" w:rsidP="00507395">
            <w:pPr>
              <w:snapToGrid w:val="0"/>
              <w:ind w:right="247"/>
              <w:rPr>
                <w:rFonts w:ascii="Montserrat Light" w:hAnsi="Montserrat Light"/>
                <w:color w:val="FF0000"/>
                <w:sz w:val="18"/>
                <w:szCs w:val="18"/>
              </w:rPr>
            </w:pPr>
          </w:p>
        </w:tc>
        <w:tc>
          <w:tcPr>
            <w:tcW w:w="3119" w:type="dxa"/>
            <w:gridSpan w:val="3"/>
            <w:shd w:val="clear" w:color="auto" w:fill="auto"/>
          </w:tcPr>
          <w:p w14:paraId="12D5CAF2" w14:textId="77777777" w:rsidR="00A5602A" w:rsidRPr="00C90991" w:rsidRDefault="00A5602A" w:rsidP="00507395">
            <w:pPr>
              <w:snapToGrid w:val="0"/>
              <w:ind w:right="247"/>
              <w:rPr>
                <w:rFonts w:ascii="Montserrat Light" w:hAnsi="Montserrat Light"/>
                <w:color w:val="FF0000"/>
                <w:sz w:val="18"/>
                <w:szCs w:val="18"/>
              </w:rPr>
            </w:pPr>
          </w:p>
        </w:tc>
      </w:tr>
      <w:tr w:rsidR="00A5602A" w:rsidRPr="00C90991" w14:paraId="48771048" w14:textId="77777777" w:rsidTr="00B2699C">
        <w:trPr>
          <w:trHeight w:val="912"/>
        </w:trPr>
        <w:tc>
          <w:tcPr>
            <w:tcW w:w="5102" w:type="dxa"/>
            <w:gridSpan w:val="2"/>
            <w:shd w:val="clear" w:color="auto" w:fill="auto"/>
            <w:vAlign w:val="center"/>
          </w:tcPr>
          <w:p w14:paraId="25C1AFB4" w14:textId="1E27DCAD" w:rsidR="00A5602A" w:rsidRPr="00C90991" w:rsidRDefault="00785583" w:rsidP="006D416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Capacidad para actuar con</w:t>
            </w:r>
            <w:r w:rsidRPr="00393442">
              <w:rPr>
                <w:rFonts w:ascii="Montserrat Light" w:hAnsi="Montserrat Light"/>
                <w:sz w:val="18"/>
                <w:szCs w:val="18"/>
              </w:rPr>
              <w:t xml:space="preserve"> pensamiento crítico, con capacidad de ejecutar o participa</w:t>
            </w:r>
            <w:r>
              <w:rPr>
                <w:rFonts w:ascii="Montserrat Light" w:hAnsi="Montserrat Light"/>
                <w:sz w:val="18"/>
                <w:szCs w:val="18"/>
              </w:rPr>
              <w:t>r en proyectos de investigación.</w:t>
            </w:r>
          </w:p>
        </w:tc>
        <w:tc>
          <w:tcPr>
            <w:tcW w:w="995" w:type="dxa"/>
            <w:shd w:val="clear" w:color="auto" w:fill="auto"/>
          </w:tcPr>
          <w:p w14:paraId="127E597F" w14:textId="77777777" w:rsidR="00A5602A" w:rsidRPr="00C90991" w:rsidRDefault="00A5602A" w:rsidP="00507395">
            <w:pPr>
              <w:snapToGrid w:val="0"/>
              <w:ind w:right="247"/>
              <w:rPr>
                <w:rFonts w:ascii="Montserrat Light" w:hAnsi="Montserrat Light"/>
                <w:color w:val="FF0000"/>
                <w:sz w:val="18"/>
                <w:szCs w:val="18"/>
              </w:rPr>
            </w:pPr>
          </w:p>
        </w:tc>
        <w:tc>
          <w:tcPr>
            <w:tcW w:w="991" w:type="dxa"/>
            <w:shd w:val="clear" w:color="auto" w:fill="auto"/>
          </w:tcPr>
          <w:p w14:paraId="143C0D18" w14:textId="77777777" w:rsidR="00A5602A" w:rsidRPr="00C90991" w:rsidRDefault="00A5602A" w:rsidP="00507395">
            <w:pPr>
              <w:snapToGrid w:val="0"/>
              <w:ind w:right="247"/>
              <w:rPr>
                <w:rFonts w:ascii="Montserrat Light" w:hAnsi="Montserrat Light"/>
                <w:color w:val="FF0000"/>
                <w:sz w:val="18"/>
                <w:szCs w:val="18"/>
              </w:rPr>
            </w:pPr>
          </w:p>
        </w:tc>
        <w:tc>
          <w:tcPr>
            <w:tcW w:w="3119" w:type="dxa"/>
            <w:gridSpan w:val="3"/>
            <w:shd w:val="clear" w:color="auto" w:fill="auto"/>
          </w:tcPr>
          <w:p w14:paraId="5ECF0EC9" w14:textId="77777777" w:rsidR="00A5602A" w:rsidRPr="00C90991" w:rsidRDefault="00A5602A" w:rsidP="00507395">
            <w:pPr>
              <w:snapToGrid w:val="0"/>
              <w:ind w:right="247"/>
              <w:rPr>
                <w:rFonts w:ascii="Montserrat Light" w:hAnsi="Montserrat Light"/>
                <w:color w:val="FF0000"/>
                <w:sz w:val="18"/>
                <w:szCs w:val="18"/>
              </w:rPr>
            </w:pPr>
          </w:p>
        </w:tc>
      </w:tr>
      <w:tr w:rsidR="003E3225" w:rsidRPr="00C90991" w14:paraId="378D51F2" w14:textId="77777777" w:rsidTr="00B2699C">
        <w:trPr>
          <w:trHeight w:val="230"/>
        </w:trPr>
        <w:tc>
          <w:tcPr>
            <w:tcW w:w="5102" w:type="dxa"/>
            <w:gridSpan w:val="2"/>
            <w:shd w:val="clear" w:color="auto" w:fill="auto"/>
            <w:vAlign w:val="center"/>
          </w:tcPr>
          <w:p w14:paraId="379FAA2A" w14:textId="1251F99E" w:rsidR="00095530" w:rsidRPr="001F57BA" w:rsidRDefault="003E3225" w:rsidP="001F57BA">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lastRenderedPageBreak/>
              <w:t>Capacidad de utilizar los enfoques metodológicos de la investigación cualitativa y cuantitativa</w:t>
            </w:r>
            <w:r w:rsidR="00A861A6">
              <w:rPr>
                <w:rFonts w:ascii="Montserrat Light" w:hAnsi="Montserrat Light"/>
                <w:sz w:val="18"/>
                <w:szCs w:val="18"/>
              </w:rPr>
              <w:t>.</w:t>
            </w:r>
          </w:p>
        </w:tc>
        <w:tc>
          <w:tcPr>
            <w:tcW w:w="995" w:type="dxa"/>
            <w:shd w:val="clear" w:color="auto" w:fill="auto"/>
          </w:tcPr>
          <w:p w14:paraId="034FE886"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2B98194C"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3"/>
            <w:shd w:val="clear" w:color="auto" w:fill="auto"/>
          </w:tcPr>
          <w:p w14:paraId="050F506E" w14:textId="77777777" w:rsidR="003E3225" w:rsidRPr="00C90991" w:rsidRDefault="003E3225" w:rsidP="00507395">
            <w:pPr>
              <w:snapToGrid w:val="0"/>
              <w:ind w:right="247"/>
              <w:rPr>
                <w:rFonts w:ascii="Montserrat Light" w:hAnsi="Montserrat Light"/>
                <w:color w:val="FF0000"/>
                <w:sz w:val="18"/>
                <w:szCs w:val="18"/>
              </w:rPr>
            </w:pPr>
          </w:p>
        </w:tc>
      </w:tr>
      <w:tr w:rsidR="007B149D" w:rsidRPr="008F1905" w14:paraId="14300F85" w14:textId="77777777" w:rsidTr="00B2699C">
        <w:tblPrEx>
          <w:jc w:val="center"/>
          <w:tblInd w:w="0" w:type="dxa"/>
        </w:tblPrEx>
        <w:trPr>
          <w:gridAfter w:val="1"/>
          <w:wAfter w:w="13" w:type="dxa"/>
          <w:trHeight w:val="230"/>
          <w:jc w:val="center"/>
        </w:trPr>
        <w:tc>
          <w:tcPr>
            <w:tcW w:w="10194" w:type="dxa"/>
            <w:gridSpan w:val="6"/>
            <w:shd w:val="clear" w:color="auto" w:fill="D9D9D9" w:themeFill="background1" w:themeFillShade="D9"/>
          </w:tcPr>
          <w:p w14:paraId="1DB06C1B" w14:textId="357B3708"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Ética y Profesionalismo</w:t>
            </w:r>
          </w:p>
        </w:tc>
      </w:tr>
      <w:tr w:rsidR="003E3225" w:rsidRPr="00C90991" w14:paraId="16231F6E" w14:textId="77777777" w:rsidTr="00B2699C">
        <w:trPr>
          <w:trHeight w:val="230"/>
        </w:trPr>
        <w:tc>
          <w:tcPr>
            <w:tcW w:w="5102" w:type="dxa"/>
            <w:gridSpan w:val="2"/>
            <w:shd w:val="clear" w:color="auto" w:fill="auto"/>
            <w:vAlign w:val="center"/>
          </w:tcPr>
          <w:p w14:paraId="14331601" w14:textId="4140F8C6" w:rsidR="003E3225" w:rsidRPr="007B149D" w:rsidRDefault="003016D4" w:rsidP="001A203F">
            <w:pPr>
              <w:pStyle w:val="Prrafodelista"/>
              <w:numPr>
                <w:ilvl w:val="1"/>
                <w:numId w:val="19"/>
              </w:numPr>
              <w:snapToGrid w:val="0"/>
              <w:ind w:right="247"/>
              <w:jc w:val="both"/>
              <w:rPr>
                <w:rFonts w:ascii="Montserrat Light" w:hAnsi="Montserrat Light"/>
                <w:sz w:val="18"/>
                <w:szCs w:val="18"/>
              </w:rPr>
            </w:pPr>
            <w:r w:rsidRPr="007B149D">
              <w:rPr>
                <w:rFonts w:ascii="Montserrat Light" w:hAnsi="Montserrat Light"/>
                <w:sz w:val="18"/>
                <w:szCs w:val="18"/>
              </w:rPr>
              <w:t>Actuar de conformidad con los valores que identifican a</w:t>
            </w:r>
            <w:r w:rsidR="006D4169">
              <w:rPr>
                <w:rFonts w:ascii="Montserrat Light" w:hAnsi="Montserrat Light"/>
                <w:sz w:val="18"/>
                <w:szCs w:val="18"/>
              </w:rPr>
              <w:t>l</w:t>
            </w:r>
            <w:r w:rsidRPr="007B149D">
              <w:rPr>
                <w:rFonts w:ascii="Montserrat Light" w:hAnsi="Montserrat Light"/>
                <w:sz w:val="18"/>
                <w:szCs w:val="18"/>
              </w:rPr>
              <w:t xml:space="preserve"> </w:t>
            </w:r>
            <w:r w:rsidR="006D4169">
              <w:rPr>
                <w:rFonts w:ascii="Montserrat Light" w:hAnsi="Montserrat Light"/>
                <w:sz w:val="18"/>
                <w:szCs w:val="18"/>
              </w:rPr>
              <w:t>especialista en Ortodoncia</w:t>
            </w:r>
            <w:r w:rsidRPr="007B149D">
              <w:rPr>
                <w:rFonts w:ascii="Montserrat Light" w:hAnsi="Montserrat Light"/>
                <w:sz w:val="18"/>
                <w:szCs w:val="18"/>
              </w:rPr>
              <w:t xml:space="preserve">, mostrando su compromiso con los pacientes, sus familias, la comunidad y la sociedad en general a fin de dar respuesta a las necesidades </w:t>
            </w:r>
            <w:r w:rsidR="001A203F" w:rsidRPr="007B149D">
              <w:rPr>
                <w:rFonts w:ascii="Montserrat Light" w:hAnsi="Montserrat Light"/>
                <w:sz w:val="18"/>
                <w:szCs w:val="18"/>
              </w:rPr>
              <w:t>de salud</w:t>
            </w:r>
            <w:r w:rsidR="001A203F">
              <w:rPr>
                <w:rFonts w:ascii="Montserrat Light" w:hAnsi="Montserrat Light"/>
                <w:sz w:val="18"/>
                <w:szCs w:val="18"/>
              </w:rPr>
              <w:t xml:space="preserve"> propias de la especialidad</w:t>
            </w:r>
            <w:r w:rsidRPr="007B149D">
              <w:rPr>
                <w:rFonts w:ascii="Montserrat Light" w:hAnsi="Montserrat Light"/>
                <w:sz w:val="18"/>
                <w:szCs w:val="18"/>
              </w:rPr>
              <w:t>.</w:t>
            </w:r>
          </w:p>
        </w:tc>
        <w:tc>
          <w:tcPr>
            <w:tcW w:w="995" w:type="dxa"/>
            <w:shd w:val="clear" w:color="auto" w:fill="auto"/>
          </w:tcPr>
          <w:p w14:paraId="06DFCDBA" w14:textId="77777777" w:rsidR="003E3225" w:rsidRPr="00C90991" w:rsidRDefault="003E3225" w:rsidP="000B53AD">
            <w:pPr>
              <w:snapToGrid w:val="0"/>
              <w:ind w:right="247"/>
              <w:rPr>
                <w:rFonts w:ascii="Montserrat Light" w:hAnsi="Montserrat Light"/>
                <w:color w:val="FF0000"/>
                <w:sz w:val="18"/>
                <w:szCs w:val="18"/>
              </w:rPr>
            </w:pPr>
          </w:p>
        </w:tc>
        <w:tc>
          <w:tcPr>
            <w:tcW w:w="991" w:type="dxa"/>
            <w:shd w:val="clear" w:color="auto" w:fill="auto"/>
          </w:tcPr>
          <w:p w14:paraId="52E4163C" w14:textId="77777777" w:rsidR="003E3225" w:rsidRPr="00C90991" w:rsidRDefault="003E3225" w:rsidP="000B53AD">
            <w:pPr>
              <w:snapToGrid w:val="0"/>
              <w:ind w:right="247"/>
              <w:rPr>
                <w:rFonts w:ascii="Montserrat Light" w:hAnsi="Montserrat Light"/>
                <w:color w:val="FF0000"/>
                <w:sz w:val="18"/>
                <w:szCs w:val="18"/>
              </w:rPr>
            </w:pPr>
          </w:p>
        </w:tc>
        <w:tc>
          <w:tcPr>
            <w:tcW w:w="3119" w:type="dxa"/>
            <w:gridSpan w:val="3"/>
            <w:shd w:val="clear" w:color="auto" w:fill="auto"/>
          </w:tcPr>
          <w:p w14:paraId="1335E872" w14:textId="77777777" w:rsidR="003E3225" w:rsidRPr="00C90991" w:rsidRDefault="003E3225" w:rsidP="000B53AD">
            <w:pPr>
              <w:snapToGrid w:val="0"/>
              <w:ind w:right="247"/>
              <w:rPr>
                <w:rFonts w:ascii="Montserrat Light" w:hAnsi="Montserrat Light"/>
                <w:color w:val="FF0000"/>
                <w:sz w:val="18"/>
                <w:szCs w:val="18"/>
              </w:rPr>
            </w:pPr>
          </w:p>
        </w:tc>
      </w:tr>
      <w:tr w:rsidR="003E3225" w:rsidRPr="00C90991" w14:paraId="6997B8D4" w14:textId="77777777" w:rsidTr="00B2699C">
        <w:trPr>
          <w:trHeight w:val="230"/>
        </w:trPr>
        <w:tc>
          <w:tcPr>
            <w:tcW w:w="5102" w:type="dxa"/>
            <w:gridSpan w:val="2"/>
            <w:shd w:val="clear" w:color="auto" w:fill="auto"/>
            <w:vAlign w:val="center"/>
          </w:tcPr>
          <w:p w14:paraId="533B366A" w14:textId="03C5A5CE" w:rsidR="003E3225" w:rsidRPr="00C90991" w:rsidRDefault="006A67AB"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w:t>
            </w:r>
            <w:r w:rsidR="00F9453F" w:rsidRPr="002522FF">
              <w:rPr>
                <w:rFonts w:ascii="Montserrat Light" w:hAnsi="Montserrat Light"/>
                <w:sz w:val="18"/>
                <w:szCs w:val="18"/>
              </w:rPr>
              <w:t>onocimientos y aptitudes para contribuir a la conservación de la vida y el medio ambiente en el ámbito de la salud</w:t>
            </w:r>
            <w:r w:rsidR="00F9453F">
              <w:rPr>
                <w:rFonts w:ascii="Montserrat Light" w:hAnsi="Montserrat Light"/>
                <w:sz w:val="18"/>
                <w:szCs w:val="18"/>
              </w:rPr>
              <w:t>.</w:t>
            </w:r>
          </w:p>
        </w:tc>
        <w:tc>
          <w:tcPr>
            <w:tcW w:w="995" w:type="dxa"/>
            <w:shd w:val="clear" w:color="auto" w:fill="auto"/>
          </w:tcPr>
          <w:p w14:paraId="21A3728D"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166E503C"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3"/>
            <w:shd w:val="clear" w:color="auto" w:fill="auto"/>
          </w:tcPr>
          <w:p w14:paraId="2108CC70" w14:textId="77777777" w:rsidR="003E3225" w:rsidRPr="00C90991" w:rsidRDefault="003E3225" w:rsidP="00507395">
            <w:pPr>
              <w:snapToGrid w:val="0"/>
              <w:ind w:right="247"/>
              <w:rPr>
                <w:rFonts w:ascii="Montserrat Light" w:hAnsi="Montserrat Light"/>
                <w:color w:val="FF0000"/>
                <w:sz w:val="18"/>
                <w:szCs w:val="18"/>
              </w:rPr>
            </w:pPr>
          </w:p>
        </w:tc>
      </w:tr>
      <w:tr w:rsidR="00A63371" w:rsidRPr="00C90991" w14:paraId="1B8C7915" w14:textId="77777777" w:rsidTr="00B2699C">
        <w:trPr>
          <w:trHeight w:val="230"/>
        </w:trPr>
        <w:tc>
          <w:tcPr>
            <w:tcW w:w="5102" w:type="dxa"/>
            <w:gridSpan w:val="2"/>
            <w:shd w:val="clear" w:color="auto" w:fill="auto"/>
            <w:vAlign w:val="center"/>
          </w:tcPr>
          <w:p w14:paraId="7850DE26" w14:textId="525F5251" w:rsidR="00A63371" w:rsidRDefault="00A63371" w:rsidP="00785583">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 xml:space="preserve">Con capacidad de considerar las relaciones de riesgo-beneficio y costo-beneficio en las decisiones respecto a todos los procedimientos tanto en el diagnóstico, tratamiento y rehabilitación; basándose en </w:t>
            </w:r>
            <w:r w:rsidRPr="00F9453F">
              <w:rPr>
                <w:rFonts w:ascii="Montserrat Light" w:hAnsi="Montserrat Light"/>
                <w:sz w:val="18"/>
                <w:szCs w:val="18"/>
              </w:rPr>
              <w:t>evidencias científicas comprobables.</w:t>
            </w:r>
          </w:p>
        </w:tc>
        <w:tc>
          <w:tcPr>
            <w:tcW w:w="995" w:type="dxa"/>
            <w:shd w:val="clear" w:color="auto" w:fill="auto"/>
          </w:tcPr>
          <w:p w14:paraId="51674E31" w14:textId="77777777" w:rsidR="00A63371" w:rsidRPr="00C90991" w:rsidRDefault="00A63371" w:rsidP="00507395">
            <w:pPr>
              <w:snapToGrid w:val="0"/>
              <w:ind w:right="247"/>
              <w:rPr>
                <w:rFonts w:ascii="Montserrat Light" w:hAnsi="Montserrat Light"/>
                <w:color w:val="FF0000"/>
                <w:sz w:val="18"/>
                <w:szCs w:val="18"/>
              </w:rPr>
            </w:pPr>
          </w:p>
        </w:tc>
        <w:tc>
          <w:tcPr>
            <w:tcW w:w="991" w:type="dxa"/>
            <w:shd w:val="clear" w:color="auto" w:fill="auto"/>
          </w:tcPr>
          <w:p w14:paraId="032F8758" w14:textId="77777777" w:rsidR="00A63371" w:rsidRPr="00C90991" w:rsidRDefault="00A63371" w:rsidP="00507395">
            <w:pPr>
              <w:snapToGrid w:val="0"/>
              <w:ind w:right="247"/>
              <w:rPr>
                <w:rFonts w:ascii="Montserrat Light" w:hAnsi="Montserrat Light"/>
                <w:color w:val="FF0000"/>
                <w:sz w:val="18"/>
                <w:szCs w:val="18"/>
              </w:rPr>
            </w:pPr>
          </w:p>
        </w:tc>
        <w:tc>
          <w:tcPr>
            <w:tcW w:w="3119" w:type="dxa"/>
            <w:gridSpan w:val="3"/>
            <w:shd w:val="clear" w:color="auto" w:fill="auto"/>
          </w:tcPr>
          <w:p w14:paraId="5167F0C4" w14:textId="77777777" w:rsidR="00A63371" w:rsidRPr="00C90991" w:rsidRDefault="00A63371" w:rsidP="00507395">
            <w:pPr>
              <w:snapToGrid w:val="0"/>
              <w:ind w:right="247"/>
              <w:rPr>
                <w:rFonts w:ascii="Montserrat Light" w:hAnsi="Montserrat Light"/>
                <w:color w:val="FF0000"/>
                <w:sz w:val="18"/>
                <w:szCs w:val="18"/>
              </w:rPr>
            </w:pPr>
          </w:p>
        </w:tc>
      </w:tr>
      <w:tr w:rsidR="00A63371" w:rsidRPr="00C90991" w14:paraId="325DD3CF" w14:textId="77777777" w:rsidTr="00B2699C">
        <w:trPr>
          <w:trHeight w:val="230"/>
        </w:trPr>
        <w:tc>
          <w:tcPr>
            <w:tcW w:w="5102" w:type="dxa"/>
            <w:gridSpan w:val="2"/>
            <w:shd w:val="clear" w:color="auto" w:fill="auto"/>
            <w:vAlign w:val="center"/>
          </w:tcPr>
          <w:p w14:paraId="29D8170B" w14:textId="5A504927" w:rsidR="00095530" w:rsidRPr="00095530" w:rsidRDefault="00A63371" w:rsidP="00095530">
            <w:pPr>
              <w:pStyle w:val="Prrafodelista"/>
              <w:numPr>
                <w:ilvl w:val="1"/>
                <w:numId w:val="19"/>
              </w:numPr>
              <w:snapToGrid w:val="0"/>
              <w:ind w:right="247"/>
              <w:jc w:val="both"/>
              <w:rPr>
                <w:rFonts w:ascii="Montserrat Light" w:hAnsi="Montserrat Light"/>
                <w:sz w:val="18"/>
                <w:szCs w:val="18"/>
              </w:rPr>
            </w:pPr>
            <w:r w:rsidRPr="004F0720">
              <w:rPr>
                <w:rFonts w:ascii="Montserrat Light" w:hAnsi="Montserrat Light"/>
                <w:sz w:val="18"/>
                <w:szCs w:val="18"/>
              </w:rPr>
              <w:t>Presenta un enfoque, incluyente y con énfasis en los derechos humanos.</w:t>
            </w:r>
          </w:p>
        </w:tc>
        <w:tc>
          <w:tcPr>
            <w:tcW w:w="995" w:type="dxa"/>
            <w:shd w:val="clear" w:color="auto" w:fill="auto"/>
          </w:tcPr>
          <w:p w14:paraId="61F8DB95" w14:textId="77777777" w:rsidR="00A63371" w:rsidRPr="00C90991" w:rsidRDefault="00A63371" w:rsidP="00507395">
            <w:pPr>
              <w:snapToGrid w:val="0"/>
              <w:ind w:right="247"/>
              <w:rPr>
                <w:rFonts w:ascii="Montserrat Light" w:hAnsi="Montserrat Light"/>
                <w:color w:val="FF0000"/>
                <w:sz w:val="18"/>
                <w:szCs w:val="18"/>
              </w:rPr>
            </w:pPr>
          </w:p>
        </w:tc>
        <w:tc>
          <w:tcPr>
            <w:tcW w:w="991" w:type="dxa"/>
            <w:shd w:val="clear" w:color="auto" w:fill="auto"/>
          </w:tcPr>
          <w:p w14:paraId="230CD41F" w14:textId="77777777" w:rsidR="00A63371" w:rsidRPr="00C90991" w:rsidRDefault="00A63371" w:rsidP="00507395">
            <w:pPr>
              <w:snapToGrid w:val="0"/>
              <w:ind w:right="247"/>
              <w:rPr>
                <w:rFonts w:ascii="Montserrat Light" w:hAnsi="Montserrat Light"/>
                <w:color w:val="FF0000"/>
                <w:sz w:val="18"/>
                <w:szCs w:val="18"/>
              </w:rPr>
            </w:pPr>
          </w:p>
        </w:tc>
        <w:tc>
          <w:tcPr>
            <w:tcW w:w="3119" w:type="dxa"/>
            <w:gridSpan w:val="3"/>
            <w:shd w:val="clear" w:color="auto" w:fill="auto"/>
          </w:tcPr>
          <w:p w14:paraId="3E327FCE" w14:textId="77777777" w:rsidR="00A63371" w:rsidRPr="00C90991" w:rsidRDefault="00A63371" w:rsidP="00507395">
            <w:pPr>
              <w:snapToGrid w:val="0"/>
              <w:ind w:right="247"/>
              <w:rPr>
                <w:rFonts w:ascii="Montserrat Light" w:hAnsi="Montserrat Light"/>
                <w:color w:val="FF0000"/>
                <w:sz w:val="18"/>
                <w:szCs w:val="18"/>
              </w:rPr>
            </w:pPr>
          </w:p>
        </w:tc>
      </w:tr>
      <w:tr w:rsidR="007B149D" w:rsidRPr="008F1905" w14:paraId="25EE41CE" w14:textId="77777777" w:rsidTr="00B2699C">
        <w:tblPrEx>
          <w:jc w:val="center"/>
          <w:tblInd w:w="0" w:type="dxa"/>
        </w:tblPrEx>
        <w:trPr>
          <w:gridAfter w:val="1"/>
          <w:wAfter w:w="13" w:type="dxa"/>
          <w:trHeight w:val="230"/>
          <w:jc w:val="center"/>
        </w:trPr>
        <w:tc>
          <w:tcPr>
            <w:tcW w:w="10194" w:type="dxa"/>
            <w:gridSpan w:val="6"/>
            <w:shd w:val="clear" w:color="auto" w:fill="D9D9D9" w:themeFill="background1" w:themeFillShade="D9"/>
          </w:tcPr>
          <w:p w14:paraId="7196169C" w14:textId="5E7FBACD"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Atención Comunitaria</w:t>
            </w:r>
          </w:p>
        </w:tc>
      </w:tr>
      <w:tr w:rsidR="003E3225" w:rsidRPr="00C90991" w14:paraId="502A87D3" w14:textId="77777777" w:rsidTr="00B2699C">
        <w:trPr>
          <w:trHeight w:val="230"/>
        </w:trPr>
        <w:tc>
          <w:tcPr>
            <w:tcW w:w="5102" w:type="dxa"/>
            <w:gridSpan w:val="2"/>
            <w:shd w:val="clear" w:color="auto" w:fill="auto"/>
            <w:vAlign w:val="center"/>
          </w:tcPr>
          <w:p w14:paraId="6A887516" w14:textId="00E2503C" w:rsidR="003E3225" w:rsidRPr="00C90991" w:rsidRDefault="00F9453F" w:rsidP="00A63371">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Con</w:t>
            </w:r>
            <w:r w:rsidR="006A67AB">
              <w:rPr>
                <w:rFonts w:ascii="Montserrat Light" w:hAnsi="Montserrat Light"/>
                <w:sz w:val="18"/>
                <w:szCs w:val="18"/>
              </w:rPr>
              <w:t>sidera la Atención Primaria de Salud B</w:t>
            </w:r>
            <w:r w:rsidRPr="0010150A">
              <w:rPr>
                <w:rFonts w:ascii="Montserrat Light" w:hAnsi="Montserrat Light"/>
                <w:sz w:val="18"/>
                <w:szCs w:val="18"/>
              </w:rPr>
              <w:t xml:space="preserve">ucodental como estrategia y eje de la formación </w:t>
            </w:r>
            <w:r w:rsidR="00A63371">
              <w:rPr>
                <w:rFonts w:ascii="Montserrat Light" w:hAnsi="Montserrat Light"/>
                <w:sz w:val="18"/>
                <w:szCs w:val="18"/>
              </w:rPr>
              <w:t>del especialista en Ortodoncia.</w:t>
            </w:r>
          </w:p>
        </w:tc>
        <w:tc>
          <w:tcPr>
            <w:tcW w:w="995" w:type="dxa"/>
            <w:shd w:val="clear" w:color="auto" w:fill="auto"/>
          </w:tcPr>
          <w:p w14:paraId="1000B36C"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05EFF554"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3"/>
            <w:shd w:val="clear" w:color="auto" w:fill="auto"/>
          </w:tcPr>
          <w:p w14:paraId="61A348BE" w14:textId="77777777" w:rsidR="003E3225" w:rsidRPr="00C90991" w:rsidRDefault="003E3225" w:rsidP="00507395">
            <w:pPr>
              <w:snapToGrid w:val="0"/>
              <w:ind w:right="247"/>
              <w:rPr>
                <w:rFonts w:ascii="Montserrat Light" w:hAnsi="Montserrat Light"/>
                <w:color w:val="FF0000"/>
                <w:sz w:val="18"/>
                <w:szCs w:val="18"/>
              </w:rPr>
            </w:pPr>
          </w:p>
        </w:tc>
      </w:tr>
      <w:tr w:rsidR="003E3225" w:rsidRPr="00C90991" w14:paraId="5AA386E9" w14:textId="77777777" w:rsidTr="00B2699C">
        <w:trPr>
          <w:trHeight w:val="230"/>
        </w:trPr>
        <w:tc>
          <w:tcPr>
            <w:tcW w:w="5102" w:type="dxa"/>
            <w:gridSpan w:val="2"/>
            <w:shd w:val="clear" w:color="auto" w:fill="auto"/>
            <w:vAlign w:val="center"/>
          </w:tcPr>
          <w:p w14:paraId="62F002E1" w14:textId="052CB80F" w:rsidR="003E3225" w:rsidRPr="00C90991" w:rsidRDefault="00F9453F" w:rsidP="00D60A7D">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Capacidad para responder satisfactoriamente a las necesidades de salud, reales y sentidas, de los individuos, familias y comunidades de manera oportuna, efe</w:t>
            </w:r>
            <w:r w:rsidR="00D60A7D">
              <w:rPr>
                <w:rFonts w:ascii="Montserrat Light" w:hAnsi="Montserrat Light"/>
                <w:sz w:val="18"/>
                <w:szCs w:val="18"/>
              </w:rPr>
              <w:t>ctiva, accesible, confiable y de conformidad</w:t>
            </w:r>
            <w:r w:rsidR="00A63371">
              <w:rPr>
                <w:rFonts w:ascii="Montserrat Light" w:hAnsi="Montserrat Light"/>
                <w:sz w:val="18"/>
                <w:szCs w:val="18"/>
              </w:rPr>
              <w:t xml:space="preserve"> a la normatividad vigente</w:t>
            </w:r>
            <w:r w:rsidR="006A67AB">
              <w:rPr>
                <w:rFonts w:ascii="Montserrat Light" w:hAnsi="Montserrat Light"/>
                <w:sz w:val="18"/>
                <w:szCs w:val="18"/>
              </w:rPr>
              <w:t>.</w:t>
            </w:r>
          </w:p>
        </w:tc>
        <w:tc>
          <w:tcPr>
            <w:tcW w:w="995" w:type="dxa"/>
            <w:shd w:val="clear" w:color="auto" w:fill="auto"/>
          </w:tcPr>
          <w:p w14:paraId="2CAB4C1A"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42935D88"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3"/>
            <w:shd w:val="clear" w:color="auto" w:fill="auto"/>
          </w:tcPr>
          <w:p w14:paraId="2A780D50" w14:textId="77777777" w:rsidR="003E3225" w:rsidRPr="00C90991" w:rsidRDefault="003E3225" w:rsidP="00507395">
            <w:pPr>
              <w:snapToGrid w:val="0"/>
              <w:ind w:right="247"/>
              <w:rPr>
                <w:rFonts w:ascii="Montserrat Light" w:hAnsi="Montserrat Light"/>
                <w:color w:val="FF0000"/>
                <w:sz w:val="18"/>
                <w:szCs w:val="18"/>
              </w:rPr>
            </w:pPr>
          </w:p>
        </w:tc>
      </w:tr>
      <w:tr w:rsidR="00AF4383" w:rsidRPr="00C90991" w14:paraId="78C7CF27" w14:textId="77777777" w:rsidTr="00B2699C">
        <w:trPr>
          <w:trHeight w:val="230"/>
        </w:trPr>
        <w:tc>
          <w:tcPr>
            <w:tcW w:w="5102" w:type="dxa"/>
            <w:gridSpan w:val="2"/>
            <w:shd w:val="clear" w:color="auto" w:fill="auto"/>
          </w:tcPr>
          <w:p w14:paraId="02DF6764" w14:textId="2471E781" w:rsidR="00AF4383" w:rsidRPr="0010150A" w:rsidRDefault="00AF4383" w:rsidP="00AF4383">
            <w:pPr>
              <w:pStyle w:val="Prrafodelista"/>
              <w:numPr>
                <w:ilvl w:val="1"/>
                <w:numId w:val="19"/>
              </w:numPr>
              <w:snapToGrid w:val="0"/>
              <w:ind w:right="247"/>
              <w:jc w:val="both"/>
              <w:rPr>
                <w:rFonts w:ascii="Montserrat Light" w:hAnsi="Montserrat Light"/>
                <w:sz w:val="18"/>
                <w:szCs w:val="18"/>
              </w:rPr>
            </w:pPr>
            <w:r w:rsidRPr="00AB79D0">
              <w:rPr>
                <w:rFonts w:ascii="Montserrat Light" w:hAnsi="Montserrat Light"/>
                <w:sz w:val="18"/>
                <w:szCs w:val="18"/>
              </w:rPr>
              <w:t>Identificar oportunamente las maloclusiones y anomalías craneofaciales de la población y los riesgos que conllevan para instituir medidas preventivas, interceptivas y correctivas</w:t>
            </w:r>
          </w:p>
        </w:tc>
        <w:tc>
          <w:tcPr>
            <w:tcW w:w="995" w:type="dxa"/>
            <w:shd w:val="clear" w:color="auto" w:fill="auto"/>
          </w:tcPr>
          <w:p w14:paraId="4F8E10EA"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182BB395" w14:textId="77777777" w:rsidR="00AF4383" w:rsidRPr="00C90991" w:rsidRDefault="00AF4383" w:rsidP="00AF4383">
            <w:pPr>
              <w:snapToGrid w:val="0"/>
              <w:ind w:right="247"/>
              <w:rPr>
                <w:rFonts w:ascii="Montserrat Light" w:hAnsi="Montserrat Light"/>
                <w:color w:val="FF0000"/>
                <w:sz w:val="18"/>
                <w:szCs w:val="18"/>
              </w:rPr>
            </w:pPr>
          </w:p>
        </w:tc>
        <w:tc>
          <w:tcPr>
            <w:tcW w:w="3119" w:type="dxa"/>
            <w:gridSpan w:val="3"/>
            <w:shd w:val="clear" w:color="auto" w:fill="auto"/>
          </w:tcPr>
          <w:p w14:paraId="5F952C0D"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513F3E0A" w14:textId="77777777" w:rsidTr="00B2699C">
        <w:trPr>
          <w:trHeight w:val="230"/>
        </w:trPr>
        <w:tc>
          <w:tcPr>
            <w:tcW w:w="5102" w:type="dxa"/>
            <w:gridSpan w:val="2"/>
            <w:shd w:val="clear" w:color="auto" w:fill="auto"/>
          </w:tcPr>
          <w:p w14:paraId="313A0291" w14:textId="5C6DDE28" w:rsidR="00AF4383" w:rsidRPr="0010150A" w:rsidRDefault="00AF4383" w:rsidP="00AF4383">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 xml:space="preserve">Ser capaz de desarrollar actividades educativas orientadas a la </w:t>
            </w:r>
            <w:r>
              <w:rPr>
                <w:rFonts w:ascii="Montserrat Light" w:hAnsi="Montserrat Light"/>
                <w:sz w:val="18"/>
                <w:szCs w:val="18"/>
              </w:rPr>
              <w:t>prevención de maloclusiones y anomalías craneofaciales</w:t>
            </w:r>
            <w:r w:rsidR="00095530">
              <w:rPr>
                <w:rFonts w:ascii="Montserrat Light" w:hAnsi="Montserrat Light"/>
                <w:sz w:val="18"/>
                <w:szCs w:val="18"/>
              </w:rPr>
              <w:t xml:space="preserve">, </w:t>
            </w:r>
            <w:r w:rsidR="00095530">
              <w:rPr>
                <w:rFonts w:ascii="Montserrat Light" w:hAnsi="Montserrat Light"/>
                <w:sz w:val="18"/>
                <w:szCs w:val="18"/>
              </w:rPr>
              <w:lastRenderedPageBreak/>
              <w:t>promoviendo estilos de vida saludable, individuales y colectivos.</w:t>
            </w:r>
            <w:r>
              <w:rPr>
                <w:rFonts w:ascii="Montserrat Light" w:hAnsi="Montserrat Light"/>
                <w:sz w:val="18"/>
                <w:szCs w:val="18"/>
              </w:rPr>
              <w:t xml:space="preserve"> </w:t>
            </w:r>
          </w:p>
        </w:tc>
        <w:tc>
          <w:tcPr>
            <w:tcW w:w="995" w:type="dxa"/>
            <w:shd w:val="clear" w:color="auto" w:fill="auto"/>
          </w:tcPr>
          <w:p w14:paraId="19813A83"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0DAE7229" w14:textId="77777777" w:rsidR="00AF4383" w:rsidRPr="00C90991" w:rsidRDefault="00AF4383" w:rsidP="00AF4383">
            <w:pPr>
              <w:snapToGrid w:val="0"/>
              <w:ind w:right="247"/>
              <w:rPr>
                <w:rFonts w:ascii="Montserrat Light" w:hAnsi="Montserrat Light"/>
                <w:color w:val="FF0000"/>
                <w:sz w:val="18"/>
                <w:szCs w:val="18"/>
              </w:rPr>
            </w:pPr>
          </w:p>
        </w:tc>
        <w:tc>
          <w:tcPr>
            <w:tcW w:w="3119" w:type="dxa"/>
            <w:gridSpan w:val="3"/>
            <w:shd w:val="clear" w:color="auto" w:fill="auto"/>
          </w:tcPr>
          <w:p w14:paraId="785E35B4" w14:textId="77777777" w:rsidR="00AF4383" w:rsidRPr="00C90991" w:rsidRDefault="00AF4383" w:rsidP="00AF4383">
            <w:pPr>
              <w:snapToGrid w:val="0"/>
              <w:ind w:right="247"/>
              <w:rPr>
                <w:rFonts w:ascii="Montserrat Light" w:hAnsi="Montserrat Light"/>
                <w:color w:val="FF0000"/>
                <w:sz w:val="18"/>
                <w:szCs w:val="18"/>
              </w:rPr>
            </w:pPr>
          </w:p>
        </w:tc>
      </w:tr>
      <w:tr w:rsidR="00AF4383" w:rsidRPr="00095530" w14:paraId="70D5ADA7" w14:textId="77777777" w:rsidTr="00B2699C">
        <w:tblPrEx>
          <w:jc w:val="center"/>
          <w:tblInd w:w="0" w:type="dxa"/>
        </w:tblPrEx>
        <w:trPr>
          <w:gridAfter w:val="1"/>
          <w:wAfter w:w="13" w:type="dxa"/>
          <w:trHeight w:val="230"/>
          <w:jc w:val="center"/>
        </w:trPr>
        <w:tc>
          <w:tcPr>
            <w:tcW w:w="10194" w:type="dxa"/>
            <w:gridSpan w:val="6"/>
            <w:shd w:val="clear" w:color="auto" w:fill="D9D9D9" w:themeFill="background1" w:themeFillShade="D9"/>
          </w:tcPr>
          <w:p w14:paraId="564A0604" w14:textId="6D316CCC" w:rsidR="00AF4383" w:rsidRPr="00095530" w:rsidRDefault="00095530" w:rsidP="00AF4383">
            <w:pPr>
              <w:snapToGrid w:val="0"/>
              <w:ind w:right="247"/>
              <w:rPr>
                <w:rFonts w:ascii="Montserrat SemiBold" w:hAnsi="Montserrat SemiBold"/>
                <w:b/>
                <w:bCs/>
                <w:sz w:val="18"/>
                <w:szCs w:val="18"/>
              </w:rPr>
            </w:pPr>
            <w:r w:rsidRPr="005357E2">
              <w:rPr>
                <w:rFonts w:ascii="Montserrat SemiBold" w:hAnsi="Montserrat SemiBold" w:cs="Arial"/>
                <w:b/>
                <w:bCs/>
                <w:sz w:val="18"/>
                <w:szCs w:val="18"/>
              </w:rPr>
              <w:t>Trabajo en equipo</w:t>
            </w:r>
          </w:p>
        </w:tc>
      </w:tr>
      <w:tr w:rsidR="00AF4383" w:rsidRPr="00C90991" w14:paraId="6EA75840" w14:textId="77777777" w:rsidTr="00B2699C">
        <w:trPr>
          <w:trHeight w:val="230"/>
        </w:trPr>
        <w:tc>
          <w:tcPr>
            <w:tcW w:w="5102" w:type="dxa"/>
            <w:gridSpan w:val="2"/>
            <w:shd w:val="clear" w:color="auto" w:fill="auto"/>
            <w:vAlign w:val="center"/>
          </w:tcPr>
          <w:p w14:paraId="7744BC1F" w14:textId="1D7D2FF1" w:rsidR="00AF4383" w:rsidRPr="00C90991" w:rsidRDefault="00785583" w:rsidP="00AF4383">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Capacidad para </w:t>
            </w:r>
            <w:r w:rsidRPr="002522FF">
              <w:rPr>
                <w:rFonts w:ascii="Montserrat Light" w:hAnsi="Montserrat Light"/>
                <w:sz w:val="18"/>
                <w:szCs w:val="18"/>
              </w:rPr>
              <w:t>trabajar en equipos de salud multidisciplinarios y multiprofesionales</w:t>
            </w:r>
            <w:r>
              <w:rPr>
                <w:rFonts w:ascii="Montserrat Light" w:hAnsi="Montserrat Light"/>
                <w:sz w:val="18"/>
                <w:szCs w:val="18"/>
              </w:rPr>
              <w:t>..</w:t>
            </w:r>
          </w:p>
        </w:tc>
        <w:tc>
          <w:tcPr>
            <w:tcW w:w="995" w:type="dxa"/>
            <w:shd w:val="clear" w:color="auto" w:fill="auto"/>
          </w:tcPr>
          <w:p w14:paraId="22F1E4A7"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34DDAA05" w14:textId="77777777" w:rsidR="00AF4383" w:rsidRPr="00C90991" w:rsidRDefault="00AF4383" w:rsidP="00AF4383">
            <w:pPr>
              <w:snapToGrid w:val="0"/>
              <w:ind w:right="247"/>
              <w:rPr>
                <w:rFonts w:ascii="Montserrat Light" w:hAnsi="Montserrat Light"/>
                <w:color w:val="FF0000"/>
                <w:sz w:val="18"/>
                <w:szCs w:val="18"/>
              </w:rPr>
            </w:pPr>
          </w:p>
        </w:tc>
        <w:tc>
          <w:tcPr>
            <w:tcW w:w="3119" w:type="dxa"/>
            <w:gridSpan w:val="3"/>
            <w:shd w:val="clear" w:color="auto" w:fill="auto"/>
          </w:tcPr>
          <w:p w14:paraId="36D04301"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1D16C7C2" w14:textId="77777777" w:rsidTr="00B2699C">
        <w:trPr>
          <w:trHeight w:val="230"/>
        </w:trPr>
        <w:tc>
          <w:tcPr>
            <w:tcW w:w="5102" w:type="dxa"/>
            <w:gridSpan w:val="2"/>
            <w:shd w:val="clear" w:color="auto" w:fill="auto"/>
            <w:vAlign w:val="center"/>
          </w:tcPr>
          <w:p w14:paraId="5E251726" w14:textId="2DB9F86F" w:rsidR="00AF4383" w:rsidRPr="00C90991" w:rsidRDefault="00AF4383" w:rsidP="00AF4383">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Capacidad para identificar y manejar al paciente con compromiso sistémico con una visión integral y en conjunto con otras especialidades médicas y estomatológicas.</w:t>
            </w:r>
          </w:p>
        </w:tc>
        <w:tc>
          <w:tcPr>
            <w:tcW w:w="995" w:type="dxa"/>
            <w:shd w:val="clear" w:color="auto" w:fill="auto"/>
          </w:tcPr>
          <w:p w14:paraId="4FF6054A"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2C35C4B8" w14:textId="77777777" w:rsidR="00AF4383" w:rsidRPr="00C90991" w:rsidRDefault="00AF4383" w:rsidP="00AF4383">
            <w:pPr>
              <w:snapToGrid w:val="0"/>
              <w:ind w:right="247"/>
              <w:rPr>
                <w:rFonts w:ascii="Montserrat Light" w:hAnsi="Montserrat Light"/>
                <w:color w:val="FF0000"/>
                <w:sz w:val="18"/>
                <w:szCs w:val="18"/>
              </w:rPr>
            </w:pPr>
          </w:p>
        </w:tc>
        <w:tc>
          <w:tcPr>
            <w:tcW w:w="3119" w:type="dxa"/>
            <w:gridSpan w:val="3"/>
            <w:shd w:val="clear" w:color="auto" w:fill="auto"/>
          </w:tcPr>
          <w:p w14:paraId="25C8A2B5"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186EB707" w14:textId="77777777" w:rsidTr="00B2699C">
        <w:trPr>
          <w:trHeight w:val="230"/>
        </w:trPr>
        <w:tc>
          <w:tcPr>
            <w:tcW w:w="5102" w:type="dxa"/>
            <w:gridSpan w:val="2"/>
            <w:shd w:val="clear" w:color="auto" w:fill="auto"/>
            <w:vAlign w:val="center"/>
          </w:tcPr>
          <w:p w14:paraId="3A1C9D88" w14:textId="0B531600" w:rsidR="00AF4383" w:rsidRPr="00C90991" w:rsidRDefault="00AF4383" w:rsidP="00AF4383">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El trabajo en equipo mediante el liderazgo compartido, el desarrollo continuado de las capacidades de sus integrantes, el monitoreo y el apoyo a los miembros que lo necesitan.</w:t>
            </w:r>
          </w:p>
        </w:tc>
        <w:tc>
          <w:tcPr>
            <w:tcW w:w="995" w:type="dxa"/>
            <w:shd w:val="clear" w:color="auto" w:fill="auto"/>
          </w:tcPr>
          <w:p w14:paraId="76D4497D"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49142D81" w14:textId="77777777" w:rsidR="00AF4383" w:rsidRPr="00C90991" w:rsidRDefault="00AF4383" w:rsidP="00AF4383">
            <w:pPr>
              <w:snapToGrid w:val="0"/>
              <w:ind w:right="247"/>
              <w:rPr>
                <w:rFonts w:ascii="Montserrat Light" w:hAnsi="Montserrat Light"/>
                <w:color w:val="FF0000"/>
                <w:sz w:val="18"/>
                <w:szCs w:val="18"/>
              </w:rPr>
            </w:pPr>
          </w:p>
        </w:tc>
        <w:tc>
          <w:tcPr>
            <w:tcW w:w="3119" w:type="dxa"/>
            <w:gridSpan w:val="3"/>
            <w:shd w:val="clear" w:color="auto" w:fill="auto"/>
          </w:tcPr>
          <w:p w14:paraId="262299B0" w14:textId="77777777" w:rsidR="00AF4383" w:rsidRPr="00C90991" w:rsidRDefault="00AF4383" w:rsidP="00AF4383">
            <w:pPr>
              <w:snapToGrid w:val="0"/>
              <w:ind w:right="247"/>
              <w:rPr>
                <w:rFonts w:ascii="Montserrat Light" w:hAnsi="Montserrat Light"/>
                <w:color w:val="FF0000"/>
                <w:sz w:val="18"/>
                <w:szCs w:val="18"/>
              </w:rPr>
            </w:pPr>
          </w:p>
        </w:tc>
      </w:tr>
      <w:tr w:rsidR="00AF4383" w:rsidRPr="008F1905" w14:paraId="2F84962A" w14:textId="77777777" w:rsidTr="00B2699C">
        <w:tblPrEx>
          <w:jc w:val="center"/>
          <w:tblInd w:w="0" w:type="dxa"/>
        </w:tblPrEx>
        <w:trPr>
          <w:gridAfter w:val="1"/>
          <w:wAfter w:w="13" w:type="dxa"/>
          <w:trHeight w:val="230"/>
          <w:jc w:val="center"/>
        </w:trPr>
        <w:tc>
          <w:tcPr>
            <w:tcW w:w="10194" w:type="dxa"/>
            <w:gridSpan w:val="6"/>
            <w:shd w:val="clear" w:color="auto" w:fill="D9D9D9" w:themeFill="background1" w:themeFillShade="D9"/>
          </w:tcPr>
          <w:p w14:paraId="18CDF033" w14:textId="54325814" w:rsidR="00AF4383" w:rsidRPr="008F1905" w:rsidRDefault="00AF4383" w:rsidP="00AF4383">
            <w:pPr>
              <w:snapToGrid w:val="0"/>
              <w:ind w:right="247"/>
              <w:rPr>
                <w:rFonts w:ascii="Montserrat SemiBold" w:hAnsi="Montserrat SemiBold"/>
                <w:b/>
                <w:bCs/>
                <w:sz w:val="18"/>
                <w:szCs w:val="18"/>
              </w:rPr>
            </w:pPr>
            <w:r w:rsidRPr="007B149D">
              <w:rPr>
                <w:rFonts w:ascii="Montserrat SemiBold" w:hAnsi="Montserrat SemiBold" w:cs="Arial"/>
                <w:b/>
                <w:bCs/>
                <w:sz w:val="18"/>
                <w:szCs w:val="18"/>
              </w:rPr>
              <w:t>Sistemas de Salud</w:t>
            </w:r>
          </w:p>
        </w:tc>
      </w:tr>
      <w:tr w:rsidR="00AF4383" w:rsidRPr="00C90991" w14:paraId="21FA0109" w14:textId="77777777" w:rsidTr="00B2699C">
        <w:trPr>
          <w:trHeight w:val="230"/>
        </w:trPr>
        <w:tc>
          <w:tcPr>
            <w:tcW w:w="5102" w:type="dxa"/>
            <w:gridSpan w:val="2"/>
            <w:shd w:val="clear" w:color="auto" w:fill="auto"/>
            <w:vAlign w:val="center"/>
          </w:tcPr>
          <w:p w14:paraId="57328044" w14:textId="3217A672" w:rsidR="00AF4383" w:rsidRPr="00F9453F" w:rsidRDefault="00AF4383" w:rsidP="00AF4383">
            <w:pPr>
              <w:pStyle w:val="Prrafodelista"/>
              <w:numPr>
                <w:ilvl w:val="1"/>
                <w:numId w:val="19"/>
              </w:numPr>
              <w:snapToGrid w:val="0"/>
              <w:ind w:right="247"/>
              <w:jc w:val="both"/>
              <w:rPr>
                <w:rFonts w:ascii="Montserrat Light" w:hAnsi="Montserrat Light"/>
                <w:sz w:val="18"/>
                <w:szCs w:val="18"/>
              </w:rPr>
            </w:pPr>
            <w:r w:rsidRPr="00F9453F">
              <w:rPr>
                <w:rFonts w:ascii="Montserrat Light" w:hAnsi="Montserrat Light"/>
                <w:sz w:val="18"/>
                <w:szCs w:val="18"/>
              </w:rPr>
              <w:t>Con capacidad para aplicar conocimientos básicos de administración y gestión en servicios de programas de salud</w:t>
            </w:r>
            <w:r w:rsidRPr="004F0720">
              <w:rPr>
                <w:rFonts w:ascii="Montserrat Light" w:hAnsi="Montserrat Light"/>
                <w:sz w:val="18"/>
                <w:szCs w:val="18"/>
              </w:rPr>
              <w:t xml:space="preserve"> que le permitan ejercer </w:t>
            </w:r>
            <w:r>
              <w:rPr>
                <w:rFonts w:ascii="Montserrat Light" w:hAnsi="Montserrat Light"/>
                <w:sz w:val="18"/>
                <w:szCs w:val="18"/>
              </w:rPr>
              <w:t>la especialidad en Ortodoncia</w:t>
            </w:r>
            <w:r w:rsidRPr="004F0720">
              <w:rPr>
                <w:rFonts w:ascii="Montserrat Light" w:hAnsi="Montserrat Light"/>
                <w:sz w:val="18"/>
                <w:szCs w:val="18"/>
              </w:rPr>
              <w:t xml:space="preserve"> de manera autónoma.</w:t>
            </w:r>
          </w:p>
        </w:tc>
        <w:tc>
          <w:tcPr>
            <w:tcW w:w="995" w:type="dxa"/>
            <w:shd w:val="clear" w:color="auto" w:fill="auto"/>
          </w:tcPr>
          <w:p w14:paraId="476F8DC4" w14:textId="77777777" w:rsidR="00AF4383" w:rsidRPr="00C90991" w:rsidRDefault="00AF4383" w:rsidP="00AF4383">
            <w:pPr>
              <w:snapToGrid w:val="0"/>
              <w:ind w:right="247"/>
              <w:rPr>
                <w:rFonts w:ascii="Montserrat Light" w:hAnsi="Montserrat Light"/>
                <w:color w:val="FF0000"/>
                <w:sz w:val="18"/>
                <w:szCs w:val="18"/>
              </w:rPr>
            </w:pPr>
          </w:p>
        </w:tc>
        <w:tc>
          <w:tcPr>
            <w:tcW w:w="991" w:type="dxa"/>
            <w:shd w:val="clear" w:color="auto" w:fill="auto"/>
          </w:tcPr>
          <w:p w14:paraId="1D9E629C" w14:textId="77777777" w:rsidR="00AF4383" w:rsidRPr="00C90991" w:rsidRDefault="00AF4383" w:rsidP="00AF4383">
            <w:pPr>
              <w:snapToGrid w:val="0"/>
              <w:ind w:right="247"/>
              <w:rPr>
                <w:rFonts w:ascii="Montserrat Light" w:hAnsi="Montserrat Light"/>
                <w:color w:val="FF0000"/>
                <w:sz w:val="18"/>
                <w:szCs w:val="18"/>
              </w:rPr>
            </w:pPr>
          </w:p>
        </w:tc>
        <w:tc>
          <w:tcPr>
            <w:tcW w:w="3119" w:type="dxa"/>
            <w:gridSpan w:val="3"/>
            <w:shd w:val="clear" w:color="auto" w:fill="auto"/>
          </w:tcPr>
          <w:p w14:paraId="6039BC4F"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50A07F47" w14:textId="77777777" w:rsidTr="00B2699C">
        <w:trPr>
          <w:trHeight w:val="230"/>
        </w:trPr>
        <w:tc>
          <w:tcPr>
            <w:tcW w:w="5102" w:type="dxa"/>
            <w:gridSpan w:val="2"/>
            <w:shd w:val="clear" w:color="auto" w:fill="F2F2F2" w:themeFill="background1" w:themeFillShade="F2"/>
          </w:tcPr>
          <w:p w14:paraId="08F6C4A6" w14:textId="77777777" w:rsidR="00AF4383" w:rsidRPr="005357E2" w:rsidRDefault="00AF4383" w:rsidP="00AF4383">
            <w:pPr>
              <w:pStyle w:val="Contenidodelatabla"/>
              <w:snapToGrid w:val="0"/>
              <w:ind w:right="247" w:firstLine="22"/>
              <w:jc w:val="both"/>
              <w:rPr>
                <w:rFonts w:ascii="Montserrat SemiBold" w:hAnsi="Montserrat SemiBold" w:cs="Arial"/>
                <w:b/>
                <w:bCs/>
                <w:sz w:val="18"/>
                <w:szCs w:val="18"/>
              </w:rPr>
            </w:pPr>
            <w:r w:rsidRPr="005357E2">
              <w:rPr>
                <w:rFonts w:ascii="Montserrat SemiBold" w:hAnsi="Montserrat SemiBold" w:cs="Arial"/>
                <w:b/>
                <w:bCs/>
                <w:sz w:val="18"/>
                <w:szCs w:val="18"/>
              </w:rPr>
              <w:t xml:space="preserve">Criterio necesario. </w:t>
            </w:r>
          </w:p>
          <w:p w14:paraId="3B4F50AB" w14:textId="77777777" w:rsidR="00AF4383" w:rsidRDefault="00AF4383" w:rsidP="00AF4383">
            <w:pPr>
              <w:pStyle w:val="Contenidodelatabla"/>
              <w:snapToGrid w:val="0"/>
              <w:ind w:right="247" w:firstLine="22"/>
              <w:jc w:val="both"/>
              <w:rPr>
                <w:rFonts w:ascii="Montserrat SemiBold" w:hAnsi="Montserrat SemiBold"/>
                <w:b/>
                <w:bCs/>
                <w:sz w:val="18"/>
                <w:szCs w:val="18"/>
              </w:rPr>
            </w:pPr>
          </w:p>
          <w:p w14:paraId="7A8B5062" w14:textId="71F0BB53" w:rsidR="00AF4383" w:rsidRPr="003D57D0" w:rsidRDefault="00AF4383" w:rsidP="00AF4383">
            <w:pPr>
              <w:pStyle w:val="Contenidodelatabla"/>
              <w:snapToGrid w:val="0"/>
              <w:ind w:right="247" w:firstLine="22"/>
              <w:jc w:val="both"/>
              <w:rPr>
                <w:rFonts w:ascii="Montserrat SemiBold" w:hAnsi="Montserrat SemiBold"/>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5105" w:type="dxa"/>
            <w:gridSpan w:val="5"/>
            <w:shd w:val="clear" w:color="auto" w:fill="F2F2F2" w:themeFill="background1" w:themeFillShade="F2"/>
            <w:vAlign w:val="center"/>
          </w:tcPr>
          <w:p w14:paraId="4D97B8FC" w14:textId="7427B5FC" w:rsidR="00AF4383" w:rsidRPr="003D57D0" w:rsidRDefault="00AF4383" w:rsidP="00095530">
            <w:pPr>
              <w:snapToGrid w:val="0"/>
              <w:ind w:right="247" w:firstLine="22"/>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095530">
              <w:rPr>
                <w:rFonts w:ascii="Montserrat SemiBold" w:hAnsi="Montserrat SemiBold" w:cs="Arial"/>
                <w:b/>
                <w:bCs/>
                <w:sz w:val="18"/>
                <w:szCs w:val="18"/>
              </w:rPr>
              <w:t>2</w:t>
            </w:r>
            <w:r>
              <w:rPr>
                <w:rFonts w:ascii="Montserrat SemiBold" w:hAnsi="Montserrat SemiBold" w:cs="Arial"/>
                <w:b/>
                <w:bCs/>
                <w:sz w:val="18"/>
                <w:szCs w:val="18"/>
              </w:rPr>
              <w:t>0</w:t>
            </w:r>
          </w:p>
        </w:tc>
      </w:tr>
      <w:tr w:rsidR="00AF4383" w:rsidRPr="00C90991" w14:paraId="18E33541" w14:textId="77777777" w:rsidTr="00B2699C">
        <w:trPr>
          <w:trHeight w:val="230"/>
        </w:trPr>
        <w:tc>
          <w:tcPr>
            <w:tcW w:w="10207" w:type="dxa"/>
            <w:gridSpan w:val="7"/>
            <w:shd w:val="clear" w:color="auto" w:fill="F2F2F2" w:themeFill="background1" w:themeFillShade="F2"/>
          </w:tcPr>
          <w:p w14:paraId="097A7250" w14:textId="77777777" w:rsidR="00AF4383" w:rsidRPr="009B2606" w:rsidRDefault="00AF4383" w:rsidP="00AF4383">
            <w:pPr>
              <w:jc w:val="both"/>
              <w:rPr>
                <w:rFonts w:ascii="Montserrat SemiBold" w:hAnsi="Montserrat SemiBold"/>
                <w:b/>
                <w:bCs/>
                <w:sz w:val="18"/>
                <w:szCs w:val="18"/>
              </w:rPr>
            </w:pPr>
            <w:r w:rsidRPr="009B2606">
              <w:rPr>
                <w:rFonts w:ascii="Montserrat SemiBold" w:hAnsi="Montserrat SemiBold"/>
                <w:b/>
                <w:bCs/>
                <w:sz w:val="18"/>
                <w:szCs w:val="18"/>
              </w:rPr>
              <w:t>Observaciones generales al Criterio</w:t>
            </w:r>
          </w:p>
          <w:p w14:paraId="7F0A6818" w14:textId="77777777" w:rsidR="00AF4383" w:rsidRDefault="00AF4383" w:rsidP="00AF4383">
            <w:pPr>
              <w:snapToGrid w:val="0"/>
              <w:ind w:right="247" w:firstLine="22"/>
              <w:jc w:val="center"/>
              <w:rPr>
                <w:rFonts w:ascii="Montserrat SemiBold" w:hAnsi="Montserrat SemiBold" w:cs="Arial"/>
                <w:b/>
                <w:bCs/>
                <w:sz w:val="18"/>
                <w:szCs w:val="18"/>
              </w:rPr>
            </w:pPr>
          </w:p>
          <w:p w14:paraId="3EB1D6E5" w14:textId="77777777" w:rsidR="00AF4383" w:rsidRDefault="00AF4383" w:rsidP="00AF4383">
            <w:pPr>
              <w:snapToGrid w:val="0"/>
              <w:ind w:right="247" w:firstLine="22"/>
              <w:jc w:val="center"/>
              <w:rPr>
                <w:rFonts w:ascii="Montserrat SemiBold" w:hAnsi="Montserrat SemiBold" w:cs="Arial"/>
                <w:b/>
                <w:bCs/>
                <w:sz w:val="18"/>
                <w:szCs w:val="18"/>
              </w:rPr>
            </w:pPr>
          </w:p>
          <w:p w14:paraId="1129CC4B" w14:textId="77A33FAA" w:rsidR="00AF4383" w:rsidRDefault="00AF4383" w:rsidP="00AF4383">
            <w:pPr>
              <w:snapToGrid w:val="0"/>
              <w:ind w:right="247" w:firstLine="22"/>
              <w:jc w:val="center"/>
              <w:rPr>
                <w:rFonts w:ascii="Montserrat SemiBold" w:hAnsi="Montserrat SemiBold" w:cs="Arial"/>
                <w:b/>
                <w:bCs/>
                <w:sz w:val="18"/>
                <w:szCs w:val="18"/>
              </w:rPr>
            </w:pPr>
          </w:p>
          <w:p w14:paraId="4CCE5265" w14:textId="586149F0" w:rsidR="005357E2" w:rsidRDefault="005357E2" w:rsidP="00AF4383">
            <w:pPr>
              <w:snapToGrid w:val="0"/>
              <w:ind w:right="247" w:firstLine="22"/>
              <w:jc w:val="center"/>
              <w:rPr>
                <w:rFonts w:ascii="Montserrat SemiBold" w:hAnsi="Montserrat SemiBold" w:cs="Arial"/>
                <w:b/>
                <w:bCs/>
                <w:sz w:val="18"/>
                <w:szCs w:val="18"/>
              </w:rPr>
            </w:pPr>
          </w:p>
          <w:p w14:paraId="275E6ADC" w14:textId="60AC552C" w:rsidR="005357E2" w:rsidRDefault="005357E2" w:rsidP="00AF4383">
            <w:pPr>
              <w:snapToGrid w:val="0"/>
              <w:ind w:right="247" w:firstLine="22"/>
              <w:jc w:val="center"/>
              <w:rPr>
                <w:rFonts w:ascii="Montserrat SemiBold" w:hAnsi="Montserrat SemiBold" w:cs="Arial"/>
                <w:b/>
                <w:bCs/>
                <w:sz w:val="18"/>
                <w:szCs w:val="18"/>
              </w:rPr>
            </w:pPr>
          </w:p>
          <w:p w14:paraId="4E4C6CE6" w14:textId="119126F5" w:rsidR="005357E2" w:rsidRDefault="005357E2" w:rsidP="00AF4383">
            <w:pPr>
              <w:snapToGrid w:val="0"/>
              <w:ind w:right="247" w:firstLine="22"/>
              <w:jc w:val="center"/>
              <w:rPr>
                <w:rFonts w:ascii="Montserrat SemiBold" w:hAnsi="Montserrat SemiBold" w:cs="Arial"/>
                <w:b/>
                <w:bCs/>
                <w:sz w:val="18"/>
                <w:szCs w:val="18"/>
              </w:rPr>
            </w:pPr>
          </w:p>
          <w:p w14:paraId="089044C6" w14:textId="77777777" w:rsidR="005357E2" w:rsidRDefault="005357E2" w:rsidP="00AF4383">
            <w:pPr>
              <w:snapToGrid w:val="0"/>
              <w:ind w:right="247" w:firstLine="22"/>
              <w:jc w:val="center"/>
              <w:rPr>
                <w:rFonts w:ascii="Montserrat SemiBold" w:hAnsi="Montserrat SemiBold" w:cs="Arial"/>
                <w:b/>
                <w:bCs/>
                <w:sz w:val="18"/>
                <w:szCs w:val="18"/>
              </w:rPr>
            </w:pPr>
          </w:p>
          <w:p w14:paraId="0A7DA064" w14:textId="77777777" w:rsidR="00AF4383" w:rsidRDefault="00AF4383" w:rsidP="001F57BA">
            <w:pPr>
              <w:snapToGrid w:val="0"/>
              <w:ind w:right="247"/>
              <w:rPr>
                <w:rFonts w:ascii="Montserrat SemiBold" w:hAnsi="Montserrat SemiBold" w:cs="Arial"/>
                <w:b/>
                <w:bCs/>
                <w:sz w:val="18"/>
                <w:szCs w:val="18"/>
              </w:rPr>
            </w:pPr>
          </w:p>
          <w:p w14:paraId="2A730067" w14:textId="1A94003D" w:rsidR="00AF4383" w:rsidRPr="003D57D0" w:rsidRDefault="00AF4383" w:rsidP="00AF4383">
            <w:pPr>
              <w:snapToGrid w:val="0"/>
              <w:ind w:right="247"/>
              <w:rPr>
                <w:rFonts w:ascii="Montserrat SemiBold" w:hAnsi="Montserrat SemiBold" w:cs="Arial"/>
                <w:b/>
                <w:bCs/>
                <w:sz w:val="18"/>
                <w:szCs w:val="18"/>
              </w:rPr>
            </w:pPr>
          </w:p>
        </w:tc>
      </w:tr>
    </w:tbl>
    <w:p w14:paraId="53B25881" w14:textId="77777777" w:rsidR="00852AA6" w:rsidRDefault="00852AA6" w:rsidP="00852AA6">
      <w:pPr>
        <w:pStyle w:val="Criterios8"/>
        <w:numPr>
          <w:ilvl w:val="0"/>
          <w:numId w:val="0"/>
        </w:numPr>
        <w:ind w:left="720"/>
        <w:rPr>
          <w:lang w:val="es-ES"/>
        </w:rPr>
      </w:pPr>
    </w:p>
    <w:p w14:paraId="4982D858" w14:textId="77777777" w:rsidR="00852AA6" w:rsidRDefault="00852AA6">
      <w:pPr>
        <w:widowControl/>
        <w:suppressAutoHyphens w:val="0"/>
        <w:rPr>
          <w:rFonts w:ascii="Montserrat" w:eastAsia="Calibri" w:hAnsi="Montserrat" w:cs="Arial"/>
          <w:b/>
          <w:bCs/>
          <w:caps/>
          <w:color w:val="235B4E"/>
          <w:kern w:val="20"/>
          <w:sz w:val="20"/>
          <w:szCs w:val="20"/>
          <w:lang w:val="es-ES"/>
        </w:rPr>
      </w:pPr>
      <w:r>
        <w:rPr>
          <w:lang w:val="es-ES"/>
        </w:rPr>
        <w:br w:type="page"/>
      </w:r>
    </w:p>
    <w:p w14:paraId="4AAFCBC4" w14:textId="7BFA39A8" w:rsidR="00C862B2" w:rsidRPr="005357E2" w:rsidRDefault="00C862B2" w:rsidP="00C862B2">
      <w:pPr>
        <w:pStyle w:val="Criterios8"/>
        <w:rPr>
          <w:color w:val="auto"/>
          <w:lang w:val="es-ES"/>
        </w:rPr>
      </w:pPr>
      <w:r w:rsidRPr="005357E2">
        <w:rPr>
          <w:color w:val="auto"/>
          <w:lang w:val="es-ES"/>
        </w:rPr>
        <w:lastRenderedPageBreak/>
        <w:t xml:space="preserve">Campo clínico </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4823"/>
        <w:gridCol w:w="992"/>
        <w:gridCol w:w="1276"/>
        <w:gridCol w:w="2695"/>
      </w:tblGrid>
      <w:tr w:rsidR="00C862B2" w:rsidRPr="0040664F" w14:paraId="641F01C0" w14:textId="77777777" w:rsidTr="005357E2">
        <w:trPr>
          <w:trHeight w:val="230"/>
          <w:jc w:val="center"/>
        </w:trPr>
        <w:tc>
          <w:tcPr>
            <w:tcW w:w="4823" w:type="dxa"/>
            <w:vMerge w:val="restart"/>
            <w:shd w:val="clear" w:color="auto" w:fill="D8C49A"/>
            <w:vAlign w:val="center"/>
          </w:tcPr>
          <w:p w14:paraId="55290BF9" w14:textId="1DFF7DD1" w:rsidR="00C862B2" w:rsidRPr="005357E2" w:rsidRDefault="00C862B2" w:rsidP="005357E2">
            <w:pPr>
              <w:snapToGrid w:val="0"/>
              <w:ind w:left="193" w:right="247"/>
              <w:rPr>
                <w:rFonts w:ascii="Montserrat SemiBold" w:hAnsi="Montserrat SemiBold"/>
                <w:b/>
                <w:bCs/>
                <w:sz w:val="19"/>
                <w:szCs w:val="19"/>
              </w:rPr>
            </w:pPr>
            <w:r w:rsidRPr="005357E2">
              <w:rPr>
                <w:rFonts w:ascii="Montserrat SemiBold" w:hAnsi="Montserrat SemiBold"/>
                <w:b/>
                <w:bCs/>
                <w:sz w:val="19"/>
                <w:szCs w:val="19"/>
              </w:rPr>
              <w:t>Escenarios de práctica, convenios y programas de pr</w:t>
            </w:r>
            <w:r w:rsidR="00D23C06" w:rsidRPr="005357E2">
              <w:rPr>
                <w:rFonts w:ascii="Montserrat SemiBold" w:hAnsi="Montserrat SemiBold"/>
                <w:b/>
                <w:bCs/>
                <w:sz w:val="19"/>
                <w:szCs w:val="19"/>
              </w:rPr>
              <w:t>áctica</w:t>
            </w:r>
          </w:p>
        </w:tc>
        <w:tc>
          <w:tcPr>
            <w:tcW w:w="2268" w:type="dxa"/>
            <w:gridSpan w:val="2"/>
            <w:shd w:val="clear" w:color="auto" w:fill="D8C49A"/>
          </w:tcPr>
          <w:p w14:paraId="22BD2D45" w14:textId="77777777" w:rsidR="00C862B2" w:rsidRPr="005357E2" w:rsidRDefault="00C862B2" w:rsidP="002E0C07">
            <w:pPr>
              <w:snapToGrid w:val="0"/>
              <w:ind w:right="247"/>
              <w:jc w:val="center"/>
              <w:rPr>
                <w:rFonts w:ascii="Montserrat SemiBold" w:hAnsi="Montserrat SemiBold"/>
                <w:b/>
                <w:bCs/>
                <w:sz w:val="19"/>
                <w:szCs w:val="19"/>
              </w:rPr>
            </w:pPr>
            <w:r w:rsidRPr="005357E2">
              <w:rPr>
                <w:rFonts w:ascii="Montserrat SemiBold" w:hAnsi="Montserrat SemiBold"/>
                <w:b/>
                <w:bCs/>
                <w:sz w:val="19"/>
                <w:szCs w:val="19"/>
              </w:rPr>
              <w:t>Presenta el criterio</w:t>
            </w:r>
          </w:p>
        </w:tc>
        <w:tc>
          <w:tcPr>
            <w:tcW w:w="2695" w:type="dxa"/>
            <w:vMerge w:val="restart"/>
            <w:shd w:val="clear" w:color="auto" w:fill="D8C49A"/>
            <w:vAlign w:val="center"/>
          </w:tcPr>
          <w:p w14:paraId="4E7E736D" w14:textId="77777777" w:rsidR="00C862B2" w:rsidRPr="005357E2" w:rsidRDefault="00C862B2" w:rsidP="002E0C07">
            <w:pPr>
              <w:snapToGrid w:val="0"/>
              <w:ind w:right="567"/>
              <w:jc w:val="center"/>
              <w:rPr>
                <w:rFonts w:ascii="Montserrat SemiBold" w:hAnsi="Montserrat SemiBold"/>
                <w:b/>
                <w:bCs/>
                <w:sz w:val="19"/>
                <w:szCs w:val="19"/>
              </w:rPr>
            </w:pPr>
            <w:r w:rsidRPr="005357E2">
              <w:rPr>
                <w:rFonts w:ascii="Montserrat SemiBold" w:hAnsi="Montserrat SemiBold"/>
                <w:b/>
                <w:bCs/>
                <w:sz w:val="19"/>
                <w:szCs w:val="19"/>
              </w:rPr>
              <w:t>Observaciones</w:t>
            </w:r>
          </w:p>
        </w:tc>
      </w:tr>
      <w:tr w:rsidR="00C862B2" w:rsidRPr="0040664F" w14:paraId="6F71D190" w14:textId="77777777" w:rsidTr="005357E2">
        <w:trPr>
          <w:trHeight w:val="388"/>
          <w:jc w:val="center"/>
        </w:trPr>
        <w:tc>
          <w:tcPr>
            <w:tcW w:w="4823" w:type="dxa"/>
            <w:vMerge/>
            <w:shd w:val="clear" w:color="auto" w:fill="D9D9D9"/>
          </w:tcPr>
          <w:p w14:paraId="149304D6" w14:textId="77777777" w:rsidR="00C862B2" w:rsidRPr="0040664F" w:rsidRDefault="00C862B2" w:rsidP="002E0C07">
            <w:pPr>
              <w:snapToGrid w:val="0"/>
              <w:ind w:left="441" w:right="247" w:hanging="283"/>
              <w:jc w:val="both"/>
              <w:rPr>
                <w:rFonts w:ascii="Montserrat Light" w:hAnsi="Montserrat Light"/>
                <w:sz w:val="19"/>
                <w:szCs w:val="19"/>
              </w:rPr>
            </w:pPr>
          </w:p>
        </w:tc>
        <w:tc>
          <w:tcPr>
            <w:tcW w:w="992" w:type="dxa"/>
            <w:shd w:val="clear" w:color="auto" w:fill="D8C49A"/>
            <w:vAlign w:val="center"/>
          </w:tcPr>
          <w:p w14:paraId="672D304D" w14:textId="77777777" w:rsidR="00C862B2" w:rsidRPr="005357E2" w:rsidRDefault="00C862B2" w:rsidP="002E0C07">
            <w:pPr>
              <w:snapToGrid w:val="0"/>
              <w:ind w:right="247"/>
              <w:jc w:val="center"/>
              <w:rPr>
                <w:rFonts w:ascii="Montserrat SemiBold" w:hAnsi="Montserrat SemiBold"/>
                <w:b/>
                <w:bCs/>
                <w:sz w:val="19"/>
                <w:szCs w:val="19"/>
              </w:rPr>
            </w:pPr>
            <w:r w:rsidRPr="005357E2">
              <w:rPr>
                <w:rFonts w:ascii="Montserrat SemiBold" w:hAnsi="Montserrat SemiBold"/>
                <w:b/>
                <w:bCs/>
                <w:sz w:val="19"/>
                <w:szCs w:val="19"/>
              </w:rPr>
              <w:t>Si=1</w:t>
            </w:r>
          </w:p>
        </w:tc>
        <w:tc>
          <w:tcPr>
            <w:tcW w:w="1276" w:type="dxa"/>
            <w:shd w:val="clear" w:color="auto" w:fill="D8C49A"/>
            <w:vAlign w:val="center"/>
          </w:tcPr>
          <w:p w14:paraId="4BA2DA68" w14:textId="77777777" w:rsidR="00C862B2" w:rsidRPr="005357E2" w:rsidRDefault="00C862B2" w:rsidP="002E0C07">
            <w:pPr>
              <w:snapToGrid w:val="0"/>
              <w:ind w:right="247"/>
              <w:jc w:val="center"/>
              <w:rPr>
                <w:rFonts w:ascii="Montserrat SemiBold" w:hAnsi="Montserrat SemiBold"/>
                <w:b/>
                <w:bCs/>
                <w:sz w:val="19"/>
                <w:szCs w:val="19"/>
              </w:rPr>
            </w:pPr>
            <w:r w:rsidRPr="005357E2">
              <w:rPr>
                <w:rFonts w:ascii="Montserrat SemiBold" w:hAnsi="Montserrat SemiBold"/>
                <w:b/>
                <w:bCs/>
                <w:sz w:val="19"/>
                <w:szCs w:val="19"/>
              </w:rPr>
              <w:t>No=0</w:t>
            </w:r>
          </w:p>
        </w:tc>
        <w:tc>
          <w:tcPr>
            <w:tcW w:w="2695" w:type="dxa"/>
            <w:vMerge/>
            <w:shd w:val="clear" w:color="auto" w:fill="D8C49A"/>
            <w:vAlign w:val="center"/>
          </w:tcPr>
          <w:p w14:paraId="41A198DB" w14:textId="77777777" w:rsidR="00C862B2" w:rsidRPr="005357E2" w:rsidRDefault="00C862B2" w:rsidP="002E0C07">
            <w:pPr>
              <w:snapToGrid w:val="0"/>
              <w:ind w:right="425"/>
              <w:jc w:val="center"/>
              <w:rPr>
                <w:rFonts w:ascii="Montserrat Light" w:hAnsi="Montserrat Light"/>
                <w:sz w:val="19"/>
                <w:szCs w:val="19"/>
              </w:rPr>
            </w:pPr>
          </w:p>
        </w:tc>
      </w:tr>
      <w:tr w:rsidR="00C862B2" w:rsidRPr="0040664F" w14:paraId="41529898" w14:textId="77777777" w:rsidTr="002E0C07">
        <w:trPr>
          <w:trHeight w:val="350"/>
          <w:jc w:val="center"/>
          <w:hidden/>
        </w:trPr>
        <w:tc>
          <w:tcPr>
            <w:tcW w:w="4823" w:type="dxa"/>
          </w:tcPr>
          <w:p w14:paraId="232B332F" w14:textId="77777777" w:rsidR="006A67AB" w:rsidRPr="006A67AB" w:rsidRDefault="006A67AB" w:rsidP="00D44DA9">
            <w:pPr>
              <w:pStyle w:val="Prrafodelista"/>
              <w:numPr>
                <w:ilvl w:val="0"/>
                <w:numId w:val="19"/>
              </w:numPr>
              <w:snapToGrid w:val="0"/>
              <w:ind w:right="247"/>
              <w:jc w:val="both"/>
              <w:rPr>
                <w:rFonts w:ascii="Montserrat Light" w:hAnsi="Montserrat Light"/>
                <w:vanish/>
                <w:sz w:val="18"/>
                <w:szCs w:val="18"/>
              </w:rPr>
            </w:pPr>
          </w:p>
          <w:p w14:paraId="32C1DA19" w14:textId="77777777" w:rsidR="00B2699C" w:rsidRPr="00B2699C" w:rsidRDefault="00B2699C" w:rsidP="00B2699C">
            <w:pPr>
              <w:pStyle w:val="Prrafodelista"/>
              <w:snapToGrid w:val="0"/>
              <w:ind w:left="792" w:right="247"/>
              <w:jc w:val="both"/>
              <w:rPr>
                <w:rFonts w:ascii="Montserrat Light" w:hAnsi="Montserrat Light"/>
                <w:sz w:val="2"/>
                <w:szCs w:val="18"/>
              </w:rPr>
            </w:pPr>
          </w:p>
          <w:p w14:paraId="7C817081" w14:textId="785367CB" w:rsidR="00C862B2" w:rsidRPr="00361E1D" w:rsidRDefault="00C862B2" w:rsidP="00510F5A">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La Institución Educativa presenta una planeación de docencia clínica de los programas teórico-prácticos, donde demuestra la organización entre asignatura, unidad de aprendizaje o módulo, profesor, campo clínico</w:t>
            </w:r>
            <w:r w:rsidR="00510F5A">
              <w:rPr>
                <w:rFonts w:ascii="Montserrat Light" w:hAnsi="Montserrat Light"/>
                <w:sz w:val="18"/>
                <w:szCs w:val="18"/>
              </w:rPr>
              <w:t>.</w:t>
            </w:r>
          </w:p>
        </w:tc>
        <w:tc>
          <w:tcPr>
            <w:tcW w:w="992" w:type="dxa"/>
            <w:vAlign w:val="center"/>
          </w:tcPr>
          <w:p w14:paraId="0CC5F3FC"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212DCC69"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7507A505"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7BB72680" w14:textId="77777777" w:rsidTr="002E0C07">
        <w:trPr>
          <w:trHeight w:val="350"/>
          <w:jc w:val="center"/>
        </w:trPr>
        <w:tc>
          <w:tcPr>
            <w:tcW w:w="4823" w:type="dxa"/>
          </w:tcPr>
          <w:p w14:paraId="18B4C8BA" w14:textId="1FAB4C37" w:rsidR="00C862B2" w:rsidRPr="00361E1D" w:rsidRDefault="00785583" w:rsidP="00510F5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La programación de </w:t>
            </w:r>
            <w:r w:rsidRPr="00361E1D">
              <w:rPr>
                <w:rFonts w:ascii="Montserrat Light" w:hAnsi="Montserrat Light"/>
                <w:sz w:val="18"/>
                <w:szCs w:val="18"/>
              </w:rPr>
              <w:t xml:space="preserve">los campos </w:t>
            </w:r>
            <w:r>
              <w:rPr>
                <w:rFonts w:ascii="Montserrat Light" w:hAnsi="Montserrat Light"/>
                <w:sz w:val="18"/>
                <w:szCs w:val="18"/>
              </w:rPr>
              <w:t xml:space="preserve">clínicos </w:t>
            </w:r>
            <w:r w:rsidRPr="00361E1D">
              <w:rPr>
                <w:rFonts w:ascii="Montserrat Light" w:hAnsi="Montserrat Light"/>
                <w:sz w:val="18"/>
                <w:szCs w:val="18"/>
              </w:rPr>
              <w:t xml:space="preserve">requeridos para las prácticas de los estudiantes son congruentes con </w:t>
            </w:r>
            <w:r>
              <w:rPr>
                <w:rFonts w:ascii="Montserrat Light" w:hAnsi="Montserrat Light"/>
                <w:sz w:val="18"/>
                <w:szCs w:val="18"/>
              </w:rPr>
              <w:t>las asignaturas</w:t>
            </w:r>
            <w:r w:rsidRPr="00361E1D">
              <w:rPr>
                <w:rFonts w:ascii="Montserrat Light" w:hAnsi="Montserrat Light"/>
                <w:sz w:val="18"/>
                <w:szCs w:val="18"/>
              </w:rPr>
              <w:t>.</w:t>
            </w:r>
          </w:p>
        </w:tc>
        <w:tc>
          <w:tcPr>
            <w:tcW w:w="992" w:type="dxa"/>
            <w:vAlign w:val="center"/>
          </w:tcPr>
          <w:p w14:paraId="6A854250"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154DE07D"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67A9E4B0"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0C0BD91B" w14:textId="77777777" w:rsidTr="002E0C07">
        <w:trPr>
          <w:trHeight w:val="350"/>
          <w:jc w:val="center"/>
        </w:trPr>
        <w:tc>
          <w:tcPr>
            <w:tcW w:w="4823" w:type="dxa"/>
          </w:tcPr>
          <w:p w14:paraId="3C4CF24A" w14:textId="52898119" w:rsidR="00C862B2" w:rsidRPr="00361E1D" w:rsidRDefault="00785583"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Hay</w:t>
            </w:r>
            <w:r w:rsidRPr="00361E1D">
              <w:rPr>
                <w:rFonts w:ascii="Montserrat Light" w:hAnsi="Montserrat Light"/>
                <w:sz w:val="18"/>
                <w:szCs w:val="18"/>
              </w:rPr>
              <w:t xml:space="preserve"> congruencia con el trabajo en los campos clíni</w:t>
            </w:r>
            <w:r>
              <w:rPr>
                <w:rFonts w:ascii="Montserrat Light" w:hAnsi="Montserrat Light"/>
                <w:sz w:val="18"/>
                <w:szCs w:val="18"/>
              </w:rPr>
              <w:t>cos y la capacidad instalada</w:t>
            </w:r>
            <w:r w:rsidRPr="00361E1D">
              <w:rPr>
                <w:rFonts w:ascii="Montserrat Light" w:hAnsi="Montserrat Light"/>
                <w:sz w:val="18"/>
                <w:szCs w:val="18"/>
              </w:rPr>
              <w:t xml:space="preserve"> </w:t>
            </w:r>
            <w:r>
              <w:rPr>
                <w:rFonts w:ascii="Montserrat Light" w:hAnsi="Montserrat Light"/>
                <w:sz w:val="18"/>
                <w:szCs w:val="18"/>
              </w:rPr>
              <w:t>conforme</w:t>
            </w:r>
            <w:r w:rsidRPr="00361E1D">
              <w:rPr>
                <w:rFonts w:ascii="Montserrat Light" w:hAnsi="Montserrat Light"/>
                <w:sz w:val="18"/>
                <w:szCs w:val="18"/>
              </w:rPr>
              <w:t xml:space="preserve"> a </w:t>
            </w:r>
            <w:r>
              <w:rPr>
                <w:rFonts w:ascii="Montserrat Light" w:hAnsi="Montserrat Light"/>
                <w:sz w:val="18"/>
                <w:szCs w:val="18"/>
              </w:rPr>
              <w:t xml:space="preserve">la </w:t>
            </w:r>
            <w:r w:rsidRPr="00361E1D">
              <w:rPr>
                <w:rFonts w:ascii="Montserrat Light" w:hAnsi="Montserrat Light"/>
                <w:sz w:val="18"/>
                <w:szCs w:val="18"/>
              </w:rPr>
              <w:t xml:space="preserve">matricula por grupo y distribución de horas que se citan en el plan </w:t>
            </w:r>
            <w:r>
              <w:rPr>
                <w:rFonts w:ascii="Montserrat Light" w:hAnsi="Montserrat Light"/>
                <w:sz w:val="18"/>
                <w:szCs w:val="18"/>
              </w:rPr>
              <w:t>de estudios.</w:t>
            </w:r>
          </w:p>
        </w:tc>
        <w:tc>
          <w:tcPr>
            <w:tcW w:w="992" w:type="dxa"/>
            <w:vAlign w:val="center"/>
          </w:tcPr>
          <w:p w14:paraId="6EF7C909"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32E85B67"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17073F15"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4A4E12CB" w14:textId="77777777" w:rsidTr="002E0C07">
        <w:trPr>
          <w:trHeight w:val="350"/>
          <w:jc w:val="center"/>
        </w:trPr>
        <w:tc>
          <w:tcPr>
            <w:tcW w:w="4823" w:type="dxa"/>
          </w:tcPr>
          <w:p w14:paraId="3D94976F" w14:textId="2963C86A" w:rsidR="00C862B2" w:rsidRPr="00361E1D" w:rsidRDefault="006A67AB" w:rsidP="0079392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00C862B2" w:rsidRPr="00361E1D">
              <w:rPr>
                <w:rFonts w:ascii="Montserrat Light" w:hAnsi="Montserrat Light"/>
                <w:sz w:val="18"/>
                <w:szCs w:val="18"/>
              </w:rPr>
              <w:t xml:space="preserve">as prácticas de atención </w:t>
            </w:r>
            <w:r w:rsidR="005357E2">
              <w:rPr>
                <w:rFonts w:ascii="Montserrat Light" w:hAnsi="Montserrat Light"/>
                <w:sz w:val="18"/>
                <w:szCs w:val="18"/>
              </w:rPr>
              <w:t>Ortodó</w:t>
            </w:r>
            <w:r w:rsidR="00773D71">
              <w:rPr>
                <w:rFonts w:ascii="Montserrat Light" w:hAnsi="Montserrat Light"/>
                <w:sz w:val="18"/>
                <w:szCs w:val="18"/>
              </w:rPr>
              <w:t>nc</w:t>
            </w:r>
            <w:r w:rsidR="00C862B2" w:rsidRPr="00361E1D">
              <w:rPr>
                <w:rFonts w:ascii="Montserrat Light" w:hAnsi="Montserrat Light"/>
                <w:sz w:val="18"/>
                <w:szCs w:val="18"/>
              </w:rPr>
              <w:t xml:space="preserve">icas deben incluir Prevención, Diagnóstico, Tratamiento y </w:t>
            </w:r>
            <w:r w:rsidR="00007B87">
              <w:rPr>
                <w:rFonts w:ascii="Montserrat Light" w:hAnsi="Montserrat Light"/>
                <w:sz w:val="18"/>
                <w:szCs w:val="18"/>
              </w:rPr>
              <w:t xml:space="preserve">su relación con otras especialidades médico-odontológicas, para </w:t>
            </w:r>
            <w:r w:rsidR="0079392A">
              <w:rPr>
                <w:rFonts w:ascii="Montserrat Light" w:hAnsi="Montserrat Light"/>
                <w:sz w:val="18"/>
                <w:szCs w:val="18"/>
              </w:rPr>
              <w:t>la</w:t>
            </w:r>
            <w:r w:rsidR="00007B87">
              <w:rPr>
                <w:rFonts w:ascii="Montserrat Light" w:hAnsi="Montserrat Light"/>
                <w:sz w:val="18"/>
                <w:szCs w:val="18"/>
              </w:rPr>
              <w:t xml:space="preserve"> </w:t>
            </w:r>
            <w:r w:rsidR="00773D71" w:rsidRPr="00773D71">
              <w:rPr>
                <w:rFonts w:ascii="Montserrat Light" w:hAnsi="Montserrat Light"/>
                <w:sz w:val="18"/>
                <w:szCs w:val="18"/>
              </w:rPr>
              <w:t xml:space="preserve">rehabilitación de enfermedades </w:t>
            </w:r>
            <w:r w:rsidR="00773D71">
              <w:rPr>
                <w:rFonts w:ascii="Montserrat Light" w:hAnsi="Montserrat Light"/>
                <w:sz w:val="18"/>
                <w:szCs w:val="18"/>
              </w:rPr>
              <w:t xml:space="preserve">y </w:t>
            </w:r>
            <w:r w:rsidR="00773D71" w:rsidRPr="00773D71">
              <w:rPr>
                <w:rFonts w:ascii="Montserrat Light" w:hAnsi="Montserrat Light"/>
                <w:sz w:val="18"/>
                <w:szCs w:val="18"/>
              </w:rPr>
              <w:t>maloclusiones</w:t>
            </w:r>
            <w:r w:rsidR="00C862B2" w:rsidRPr="00361E1D">
              <w:rPr>
                <w:rFonts w:ascii="Montserrat Light" w:hAnsi="Montserrat Light"/>
                <w:sz w:val="18"/>
                <w:szCs w:val="18"/>
              </w:rPr>
              <w:t>.</w:t>
            </w:r>
          </w:p>
        </w:tc>
        <w:tc>
          <w:tcPr>
            <w:tcW w:w="992" w:type="dxa"/>
            <w:vAlign w:val="center"/>
          </w:tcPr>
          <w:p w14:paraId="088240C3"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07FB3E9A"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4C9D518B"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30A8A04A" w14:textId="77777777" w:rsidTr="002E0C07">
        <w:trPr>
          <w:trHeight w:val="350"/>
          <w:jc w:val="center"/>
        </w:trPr>
        <w:tc>
          <w:tcPr>
            <w:tcW w:w="4823" w:type="dxa"/>
          </w:tcPr>
          <w:p w14:paraId="3033D2A9" w14:textId="358E7E8D" w:rsidR="002E0C07" w:rsidRPr="00510F5A" w:rsidRDefault="00C862B2" w:rsidP="0079392A">
            <w:pPr>
              <w:pStyle w:val="Prrafodelista"/>
              <w:numPr>
                <w:ilvl w:val="1"/>
                <w:numId w:val="19"/>
              </w:numPr>
              <w:snapToGrid w:val="0"/>
              <w:ind w:right="247"/>
              <w:jc w:val="both"/>
              <w:rPr>
                <w:rFonts w:ascii="Montserrat Light" w:hAnsi="Montserrat Light"/>
                <w:sz w:val="18"/>
                <w:szCs w:val="18"/>
              </w:rPr>
            </w:pPr>
            <w:r w:rsidRPr="002E0C07">
              <w:rPr>
                <w:rFonts w:ascii="Montserrat Light" w:hAnsi="Montserrat Light"/>
                <w:sz w:val="18"/>
                <w:szCs w:val="18"/>
              </w:rPr>
              <w:t>Las práctic</w:t>
            </w:r>
            <w:r w:rsidR="00361E1D">
              <w:rPr>
                <w:rFonts w:ascii="Montserrat Light" w:hAnsi="Montserrat Light"/>
                <w:sz w:val="18"/>
                <w:szCs w:val="18"/>
              </w:rPr>
              <w:t xml:space="preserve">as clínicas </w:t>
            </w:r>
            <w:r w:rsidR="00510F5A">
              <w:rPr>
                <w:rFonts w:ascii="Montserrat Light" w:hAnsi="Montserrat Light"/>
                <w:sz w:val="18"/>
                <w:szCs w:val="18"/>
              </w:rPr>
              <w:t xml:space="preserve">se realizarán en unidades con la infraestructura y personal adecuado a la especialidad en </w:t>
            </w:r>
            <w:r w:rsidR="0079392A">
              <w:rPr>
                <w:rFonts w:ascii="Montserrat Light" w:hAnsi="Montserrat Light"/>
                <w:sz w:val="18"/>
                <w:szCs w:val="18"/>
              </w:rPr>
              <w:t>O</w:t>
            </w:r>
            <w:r w:rsidR="00510F5A">
              <w:rPr>
                <w:rFonts w:ascii="Montserrat Light" w:hAnsi="Montserrat Light"/>
                <w:sz w:val="18"/>
                <w:szCs w:val="18"/>
              </w:rPr>
              <w:t>rtodoncia.</w:t>
            </w:r>
          </w:p>
        </w:tc>
        <w:tc>
          <w:tcPr>
            <w:tcW w:w="992" w:type="dxa"/>
            <w:vAlign w:val="center"/>
          </w:tcPr>
          <w:p w14:paraId="4F2559DC"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66F53D2A"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693851D7"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361E1D" w:rsidRPr="0040664F" w14:paraId="6462DE7C" w14:textId="77777777" w:rsidTr="002E0C07">
        <w:trPr>
          <w:trHeight w:val="350"/>
          <w:jc w:val="center"/>
        </w:trPr>
        <w:tc>
          <w:tcPr>
            <w:tcW w:w="4823" w:type="dxa"/>
          </w:tcPr>
          <w:p w14:paraId="66EA4DE9" w14:textId="70117D3B" w:rsidR="00361E1D" w:rsidRPr="002E0C07" w:rsidRDefault="00361E1D" w:rsidP="00510F5A">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 xml:space="preserve">Los escenarios de práctica deben contar con la </w:t>
            </w:r>
            <w:r w:rsidR="00510F5A">
              <w:rPr>
                <w:rFonts w:ascii="Montserrat Light" w:hAnsi="Montserrat Light"/>
                <w:sz w:val="18"/>
                <w:szCs w:val="18"/>
              </w:rPr>
              <w:t>regulación</w:t>
            </w:r>
            <w:r w:rsidRPr="00361E1D">
              <w:rPr>
                <w:rFonts w:ascii="Montserrat Light" w:hAnsi="Montserrat Light"/>
                <w:sz w:val="18"/>
                <w:szCs w:val="18"/>
              </w:rPr>
              <w:t xml:space="preserve"> de la autoridad sanitaria correspondiente</w:t>
            </w:r>
            <w:r w:rsidR="006A67AB">
              <w:rPr>
                <w:rFonts w:ascii="Montserrat Light" w:hAnsi="Montserrat Light"/>
                <w:sz w:val="18"/>
                <w:szCs w:val="18"/>
              </w:rPr>
              <w:t>.</w:t>
            </w:r>
          </w:p>
        </w:tc>
        <w:tc>
          <w:tcPr>
            <w:tcW w:w="992" w:type="dxa"/>
            <w:vAlign w:val="center"/>
          </w:tcPr>
          <w:p w14:paraId="45BBD4F0" w14:textId="77777777" w:rsidR="00361E1D" w:rsidRPr="0040664F" w:rsidRDefault="00361E1D" w:rsidP="002E0C07">
            <w:pPr>
              <w:widowControl/>
              <w:suppressAutoHyphens w:val="0"/>
              <w:snapToGrid w:val="0"/>
              <w:ind w:right="425"/>
              <w:jc w:val="center"/>
              <w:rPr>
                <w:rFonts w:ascii="Montserrat Light" w:hAnsi="Montserrat Light"/>
                <w:sz w:val="19"/>
                <w:szCs w:val="19"/>
              </w:rPr>
            </w:pPr>
          </w:p>
        </w:tc>
        <w:tc>
          <w:tcPr>
            <w:tcW w:w="1276" w:type="dxa"/>
            <w:vAlign w:val="center"/>
          </w:tcPr>
          <w:p w14:paraId="51E4C73D" w14:textId="77777777" w:rsidR="00361E1D" w:rsidRPr="0040664F" w:rsidRDefault="00361E1D" w:rsidP="002E0C07">
            <w:pPr>
              <w:widowControl/>
              <w:suppressAutoHyphens w:val="0"/>
              <w:snapToGrid w:val="0"/>
              <w:ind w:right="425"/>
              <w:jc w:val="center"/>
              <w:rPr>
                <w:rFonts w:ascii="Montserrat Light" w:hAnsi="Montserrat Light"/>
                <w:sz w:val="19"/>
                <w:szCs w:val="19"/>
              </w:rPr>
            </w:pPr>
          </w:p>
        </w:tc>
        <w:tc>
          <w:tcPr>
            <w:tcW w:w="2695" w:type="dxa"/>
            <w:vAlign w:val="center"/>
          </w:tcPr>
          <w:p w14:paraId="50BC5703" w14:textId="77777777" w:rsidR="00361E1D" w:rsidRPr="0040664F" w:rsidRDefault="00361E1D" w:rsidP="002E0C07">
            <w:pPr>
              <w:widowControl/>
              <w:suppressAutoHyphens w:val="0"/>
              <w:snapToGrid w:val="0"/>
              <w:ind w:right="425"/>
              <w:jc w:val="center"/>
              <w:rPr>
                <w:rFonts w:ascii="Montserrat Light" w:hAnsi="Montserrat Light"/>
                <w:sz w:val="19"/>
                <w:szCs w:val="19"/>
              </w:rPr>
            </w:pPr>
          </w:p>
        </w:tc>
      </w:tr>
      <w:tr w:rsidR="006B2C42" w:rsidRPr="0040664F" w14:paraId="6C0E41BF" w14:textId="77777777" w:rsidTr="002E0C07">
        <w:trPr>
          <w:trHeight w:val="350"/>
          <w:jc w:val="center"/>
        </w:trPr>
        <w:tc>
          <w:tcPr>
            <w:tcW w:w="4823" w:type="dxa"/>
          </w:tcPr>
          <w:p w14:paraId="50A5C96A" w14:textId="0ABAEADD" w:rsidR="006B2C42" w:rsidRPr="009639FA" w:rsidRDefault="00510F5A" w:rsidP="00510F5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Los Campos </w:t>
            </w:r>
            <w:r w:rsidR="009C2996" w:rsidRPr="009C2996">
              <w:rPr>
                <w:rFonts w:ascii="Montserrat Light" w:hAnsi="Montserrat Light"/>
                <w:sz w:val="18"/>
                <w:szCs w:val="18"/>
              </w:rPr>
              <w:t>C</w:t>
            </w:r>
            <w:r>
              <w:rPr>
                <w:rFonts w:ascii="Montserrat Light" w:hAnsi="Montserrat Light"/>
                <w:sz w:val="18"/>
                <w:szCs w:val="18"/>
              </w:rPr>
              <w:t xml:space="preserve">línicos </w:t>
            </w:r>
            <w:r w:rsidR="00007B87">
              <w:rPr>
                <w:rFonts w:ascii="Montserrat Light" w:hAnsi="Montserrat Light"/>
                <w:sz w:val="18"/>
                <w:szCs w:val="18"/>
              </w:rPr>
              <w:t xml:space="preserve">internos de la </w:t>
            </w:r>
            <w:r w:rsidR="0079392A">
              <w:rPr>
                <w:rFonts w:ascii="Montserrat Light" w:hAnsi="Montserrat Light"/>
                <w:sz w:val="18"/>
                <w:szCs w:val="18"/>
              </w:rPr>
              <w:t>institución educativa</w:t>
            </w:r>
            <w:r w:rsidR="00007B87">
              <w:rPr>
                <w:rFonts w:ascii="Montserrat Light" w:hAnsi="Montserrat Light"/>
                <w:sz w:val="18"/>
                <w:szCs w:val="18"/>
              </w:rPr>
              <w:t xml:space="preserve">, </w:t>
            </w:r>
            <w:r>
              <w:rPr>
                <w:rFonts w:ascii="Montserrat Light" w:hAnsi="Montserrat Light"/>
                <w:sz w:val="18"/>
                <w:szCs w:val="18"/>
              </w:rPr>
              <w:t>deberán contar</w:t>
            </w:r>
            <w:r w:rsidR="009C2996" w:rsidRPr="009C2996">
              <w:rPr>
                <w:rFonts w:ascii="Montserrat Light" w:hAnsi="Montserrat Light"/>
                <w:sz w:val="18"/>
                <w:szCs w:val="18"/>
              </w:rPr>
              <w:t xml:space="preserve"> con </w:t>
            </w:r>
            <w:r w:rsidR="00007B87">
              <w:rPr>
                <w:rFonts w:ascii="Montserrat Light" w:hAnsi="Montserrat Light"/>
                <w:sz w:val="18"/>
                <w:szCs w:val="18"/>
              </w:rPr>
              <w:t xml:space="preserve">la </w:t>
            </w:r>
            <w:r>
              <w:rPr>
                <w:rFonts w:ascii="Montserrat Light" w:hAnsi="Montserrat Light"/>
                <w:sz w:val="18"/>
                <w:szCs w:val="18"/>
              </w:rPr>
              <w:t xml:space="preserve">bitácora de mantenimiento, rol de operaciones académicas y administrativas del </w:t>
            </w:r>
            <w:r w:rsidR="00DD5F88">
              <w:rPr>
                <w:rFonts w:ascii="Montserrat Light" w:hAnsi="Montserrat Light"/>
                <w:sz w:val="18"/>
                <w:szCs w:val="18"/>
              </w:rPr>
              <w:t xml:space="preserve">área clínica de </w:t>
            </w:r>
            <w:r w:rsidR="009C2996" w:rsidRPr="009C2996">
              <w:rPr>
                <w:rFonts w:ascii="Montserrat Light" w:hAnsi="Montserrat Light"/>
                <w:sz w:val="18"/>
                <w:szCs w:val="18"/>
              </w:rPr>
              <w:t xml:space="preserve"> Ortodon</w:t>
            </w:r>
            <w:r w:rsidR="00DD5F88">
              <w:rPr>
                <w:rFonts w:ascii="Montserrat Light" w:hAnsi="Montserrat Light"/>
                <w:sz w:val="18"/>
                <w:szCs w:val="18"/>
              </w:rPr>
              <w:t>cia</w:t>
            </w:r>
          </w:p>
        </w:tc>
        <w:tc>
          <w:tcPr>
            <w:tcW w:w="992" w:type="dxa"/>
            <w:vAlign w:val="center"/>
          </w:tcPr>
          <w:p w14:paraId="032CC180" w14:textId="77777777" w:rsidR="006B2C42" w:rsidRPr="0040664F" w:rsidRDefault="006B2C42" w:rsidP="002E0C07">
            <w:pPr>
              <w:widowControl/>
              <w:suppressAutoHyphens w:val="0"/>
              <w:snapToGrid w:val="0"/>
              <w:ind w:right="425"/>
              <w:jc w:val="center"/>
              <w:rPr>
                <w:rFonts w:ascii="Montserrat Light" w:hAnsi="Montserrat Light"/>
                <w:sz w:val="19"/>
                <w:szCs w:val="19"/>
              </w:rPr>
            </w:pPr>
          </w:p>
        </w:tc>
        <w:tc>
          <w:tcPr>
            <w:tcW w:w="1276" w:type="dxa"/>
            <w:vAlign w:val="center"/>
          </w:tcPr>
          <w:p w14:paraId="670804BE" w14:textId="77777777" w:rsidR="006B2C42" w:rsidRPr="0040664F" w:rsidRDefault="006B2C42" w:rsidP="002E0C07">
            <w:pPr>
              <w:widowControl/>
              <w:suppressAutoHyphens w:val="0"/>
              <w:snapToGrid w:val="0"/>
              <w:ind w:right="425"/>
              <w:jc w:val="center"/>
              <w:rPr>
                <w:rFonts w:ascii="Montserrat Light" w:hAnsi="Montserrat Light"/>
                <w:sz w:val="19"/>
                <w:szCs w:val="19"/>
              </w:rPr>
            </w:pPr>
          </w:p>
        </w:tc>
        <w:tc>
          <w:tcPr>
            <w:tcW w:w="2695" w:type="dxa"/>
            <w:vAlign w:val="center"/>
          </w:tcPr>
          <w:p w14:paraId="39AAE48A" w14:textId="77777777" w:rsidR="006B2C42" w:rsidRPr="0040664F" w:rsidRDefault="006B2C42" w:rsidP="002E0C07">
            <w:pPr>
              <w:widowControl/>
              <w:suppressAutoHyphens w:val="0"/>
              <w:snapToGrid w:val="0"/>
              <w:ind w:right="425"/>
              <w:jc w:val="center"/>
              <w:rPr>
                <w:rFonts w:ascii="Montserrat Light" w:hAnsi="Montserrat Light"/>
                <w:sz w:val="19"/>
                <w:szCs w:val="19"/>
              </w:rPr>
            </w:pPr>
          </w:p>
        </w:tc>
      </w:tr>
      <w:tr w:rsidR="00C862B2" w:rsidRPr="0040664F" w14:paraId="10CCF43B" w14:textId="77777777" w:rsidTr="002E0C07">
        <w:trPr>
          <w:trHeight w:val="350"/>
          <w:jc w:val="center"/>
        </w:trPr>
        <w:tc>
          <w:tcPr>
            <w:tcW w:w="9786" w:type="dxa"/>
            <w:gridSpan w:val="4"/>
            <w:shd w:val="clear" w:color="auto" w:fill="D9D9D9" w:themeFill="background1" w:themeFillShade="D9"/>
            <w:vAlign w:val="center"/>
          </w:tcPr>
          <w:p w14:paraId="501A0209" w14:textId="77777777" w:rsidR="00C862B2" w:rsidRPr="0040664F" w:rsidRDefault="00C862B2" w:rsidP="00361E1D">
            <w:pPr>
              <w:widowControl/>
              <w:suppressAutoHyphens w:val="0"/>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t>Carpeta clínica</w:t>
            </w:r>
          </w:p>
        </w:tc>
      </w:tr>
      <w:tr w:rsidR="00C862B2" w:rsidRPr="002E0C07" w14:paraId="732D166A" w14:textId="77777777" w:rsidTr="002E0C07">
        <w:trPr>
          <w:trHeight w:val="350"/>
          <w:jc w:val="center"/>
        </w:trPr>
        <w:tc>
          <w:tcPr>
            <w:tcW w:w="4823" w:type="dxa"/>
          </w:tcPr>
          <w:p w14:paraId="5D761B59" w14:textId="77777777" w:rsidR="00197551" w:rsidRDefault="005334C5" w:rsidP="005334C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Presenta el </w:t>
            </w:r>
            <w:r w:rsidR="00C862B2" w:rsidRPr="002E0C07">
              <w:rPr>
                <w:rFonts w:ascii="Montserrat Light" w:hAnsi="Montserrat Light"/>
                <w:sz w:val="18"/>
                <w:szCs w:val="18"/>
              </w:rPr>
              <w:t>Plan de tutoría clínica</w:t>
            </w:r>
            <w:r w:rsidR="00197551" w:rsidRPr="002E0C07">
              <w:rPr>
                <w:rFonts w:ascii="Montserrat Light" w:hAnsi="Montserrat Light"/>
                <w:sz w:val="18"/>
                <w:szCs w:val="18"/>
              </w:rPr>
              <w:t xml:space="preserve"> </w:t>
            </w:r>
            <w:r>
              <w:rPr>
                <w:rFonts w:ascii="Montserrat Light" w:hAnsi="Montserrat Light"/>
                <w:sz w:val="18"/>
                <w:szCs w:val="18"/>
              </w:rPr>
              <w:t xml:space="preserve">que garantice </w:t>
            </w:r>
            <w:r w:rsidRPr="00361E1D">
              <w:rPr>
                <w:rFonts w:ascii="Montserrat Light" w:hAnsi="Montserrat Light"/>
                <w:sz w:val="18"/>
                <w:szCs w:val="18"/>
              </w:rPr>
              <w:t xml:space="preserve">que profesionales expertos en el área supervisen a los estudiantes </w:t>
            </w:r>
            <w:r>
              <w:rPr>
                <w:rFonts w:ascii="Montserrat Light" w:hAnsi="Montserrat Light"/>
                <w:sz w:val="18"/>
                <w:szCs w:val="18"/>
              </w:rPr>
              <w:t>du</w:t>
            </w:r>
            <w:r w:rsidRPr="00361E1D">
              <w:rPr>
                <w:rFonts w:ascii="Montserrat Light" w:hAnsi="Montserrat Light"/>
                <w:sz w:val="18"/>
                <w:szCs w:val="18"/>
              </w:rPr>
              <w:t>rante el desarrollo de las actividades prácticas.</w:t>
            </w:r>
          </w:p>
          <w:p w14:paraId="52DDA9BD" w14:textId="486ECB32" w:rsidR="005357E2" w:rsidRPr="00361E1D" w:rsidRDefault="005357E2" w:rsidP="005357E2">
            <w:pPr>
              <w:pStyle w:val="Prrafodelista"/>
              <w:snapToGrid w:val="0"/>
              <w:ind w:left="792" w:right="247"/>
              <w:jc w:val="both"/>
              <w:rPr>
                <w:rFonts w:ascii="Montserrat Light" w:hAnsi="Montserrat Light"/>
                <w:sz w:val="18"/>
                <w:szCs w:val="18"/>
              </w:rPr>
            </w:pPr>
          </w:p>
        </w:tc>
        <w:tc>
          <w:tcPr>
            <w:tcW w:w="992" w:type="dxa"/>
            <w:vAlign w:val="center"/>
          </w:tcPr>
          <w:p w14:paraId="1CC5AA61" w14:textId="77777777" w:rsidR="00C862B2" w:rsidRPr="002E0C07" w:rsidRDefault="00C862B2" w:rsidP="002E0C07">
            <w:pPr>
              <w:widowControl/>
              <w:suppressAutoHyphens w:val="0"/>
              <w:jc w:val="both"/>
              <w:rPr>
                <w:rFonts w:ascii="Montserrat Light" w:hAnsi="Montserrat Light" w:cs="Arial"/>
                <w:sz w:val="18"/>
                <w:szCs w:val="18"/>
              </w:rPr>
            </w:pPr>
          </w:p>
        </w:tc>
        <w:tc>
          <w:tcPr>
            <w:tcW w:w="1276" w:type="dxa"/>
            <w:vAlign w:val="center"/>
          </w:tcPr>
          <w:p w14:paraId="6626023C" w14:textId="77777777" w:rsidR="00C862B2" w:rsidRPr="002E0C07" w:rsidRDefault="00C862B2" w:rsidP="002E0C07">
            <w:pPr>
              <w:widowControl/>
              <w:suppressAutoHyphens w:val="0"/>
              <w:jc w:val="both"/>
              <w:rPr>
                <w:rFonts w:ascii="Montserrat Light" w:hAnsi="Montserrat Light" w:cs="Arial"/>
                <w:sz w:val="18"/>
                <w:szCs w:val="18"/>
              </w:rPr>
            </w:pPr>
          </w:p>
        </w:tc>
        <w:tc>
          <w:tcPr>
            <w:tcW w:w="2695" w:type="dxa"/>
            <w:vAlign w:val="center"/>
          </w:tcPr>
          <w:p w14:paraId="5B309E13" w14:textId="77777777" w:rsidR="00C862B2" w:rsidRPr="002E0C07" w:rsidRDefault="00C862B2" w:rsidP="002E0C07">
            <w:pPr>
              <w:widowControl/>
              <w:suppressAutoHyphens w:val="0"/>
              <w:jc w:val="both"/>
              <w:rPr>
                <w:rFonts w:ascii="Montserrat Light" w:hAnsi="Montserrat Light" w:cs="Arial"/>
                <w:sz w:val="18"/>
                <w:szCs w:val="18"/>
              </w:rPr>
            </w:pPr>
          </w:p>
        </w:tc>
      </w:tr>
      <w:tr w:rsidR="00C862B2" w:rsidRPr="0040664F" w14:paraId="4762FD88" w14:textId="77777777" w:rsidTr="002E0C07">
        <w:trPr>
          <w:trHeight w:val="350"/>
          <w:jc w:val="center"/>
        </w:trPr>
        <w:tc>
          <w:tcPr>
            <w:tcW w:w="9786" w:type="dxa"/>
            <w:gridSpan w:val="4"/>
            <w:shd w:val="clear" w:color="auto" w:fill="D9D9D9" w:themeFill="background1" w:themeFillShade="D9"/>
          </w:tcPr>
          <w:p w14:paraId="4D72C7AC" w14:textId="77777777" w:rsidR="00C862B2" w:rsidRPr="0040664F" w:rsidRDefault="00C862B2" w:rsidP="0092329D">
            <w:pPr>
              <w:widowControl/>
              <w:suppressAutoHyphens w:val="0"/>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lastRenderedPageBreak/>
              <w:t>Convenios de colaboración</w:t>
            </w:r>
          </w:p>
        </w:tc>
      </w:tr>
      <w:tr w:rsidR="00C862B2" w:rsidRPr="0040664F" w14:paraId="573C4742" w14:textId="77777777" w:rsidTr="002E0C07">
        <w:trPr>
          <w:trHeight w:val="350"/>
          <w:jc w:val="center"/>
        </w:trPr>
        <w:tc>
          <w:tcPr>
            <w:tcW w:w="4823" w:type="dxa"/>
          </w:tcPr>
          <w:p w14:paraId="3BA52166" w14:textId="067DD62F" w:rsidR="00C862B2" w:rsidRPr="0040664F" w:rsidRDefault="00C862B2" w:rsidP="00773D71">
            <w:pPr>
              <w:pStyle w:val="Prrafodelista"/>
              <w:numPr>
                <w:ilvl w:val="1"/>
                <w:numId w:val="19"/>
              </w:numPr>
              <w:snapToGrid w:val="0"/>
              <w:ind w:right="247"/>
              <w:jc w:val="both"/>
              <w:rPr>
                <w:rFonts w:ascii="Montserrat Light" w:hAnsi="Montserrat Light"/>
                <w:sz w:val="18"/>
                <w:szCs w:val="18"/>
              </w:rPr>
            </w:pPr>
            <w:r w:rsidRPr="0092329D">
              <w:rPr>
                <w:rFonts w:ascii="Montserrat Light" w:hAnsi="Montserrat Light"/>
                <w:sz w:val="18"/>
                <w:szCs w:val="18"/>
              </w:rPr>
              <w:t xml:space="preserve">Los convenios de colaboración </w:t>
            </w:r>
            <w:r w:rsidR="005B4B0D">
              <w:rPr>
                <w:rFonts w:ascii="Montserrat Light" w:hAnsi="Montserrat Light"/>
                <w:sz w:val="18"/>
                <w:szCs w:val="18"/>
              </w:rPr>
              <w:t xml:space="preserve">o cartas de intención </w:t>
            </w:r>
            <w:r w:rsidR="005334C5">
              <w:rPr>
                <w:rFonts w:ascii="Montserrat Light" w:hAnsi="Montserrat Light"/>
                <w:sz w:val="18"/>
                <w:szCs w:val="18"/>
              </w:rPr>
              <w:t xml:space="preserve">presentados por la Institución Educativa </w:t>
            </w:r>
            <w:r w:rsidRPr="0092329D">
              <w:rPr>
                <w:rFonts w:ascii="Montserrat Light" w:hAnsi="Montserrat Light"/>
                <w:sz w:val="18"/>
                <w:szCs w:val="18"/>
              </w:rPr>
              <w:t xml:space="preserve">con instituciones de salud son específicos para el plan y programa de estudios propuesto, están vigentes, son congruentes para la institución educativa y el campus donde se oferta la </w:t>
            </w:r>
            <w:r w:rsidR="00773D71">
              <w:rPr>
                <w:rFonts w:ascii="Montserrat Light" w:hAnsi="Montserrat Light"/>
                <w:sz w:val="18"/>
                <w:szCs w:val="18"/>
              </w:rPr>
              <w:t>especialidad</w:t>
            </w:r>
            <w:r w:rsidRPr="0092329D">
              <w:rPr>
                <w:rFonts w:ascii="Montserrat Light" w:hAnsi="Montserrat Light"/>
                <w:sz w:val="18"/>
                <w:szCs w:val="18"/>
              </w:rPr>
              <w:t xml:space="preserve"> además de que están firmados por las instancias involucradas.</w:t>
            </w:r>
          </w:p>
        </w:tc>
        <w:tc>
          <w:tcPr>
            <w:tcW w:w="992" w:type="dxa"/>
            <w:vAlign w:val="center"/>
          </w:tcPr>
          <w:p w14:paraId="48FF1B79"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7DCDCD7D"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5B514120"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4A84" w:rsidRPr="0040664F" w14:paraId="0C2A0A59" w14:textId="77777777" w:rsidTr="002E0C07">
        <w:trPr>
          <w:trHeight w:val="350"/>
          <w:jc w:val="center"/>
        </w:trPr>
        <w:tc>
          <w:tcPr>
            <w:tcW w:w="4823" w:type="dxa"/>
          </w:tcPr>
          <w:p w14:paraId="1DD50171" w14:textId="009435E9" w:rsidR="00C84A84" w:rsidRPr="0092329D" w:rsidRDefault="00C84A84" w:rsidP="00773D71">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0079392A">
              <w:rPr>
                <w:rFonts w:ascii="Montserrat Light" w:hAnsi="Montserrat Light"/>
                <w:sz w:val="18"/>
                <w:szCs w:val="18"/>
              </w:rPr>
              <w:t xml:space="preserve">a institución Educativa </w:t>
            </w:r>
            <w:r w:rsidRPr="00676987">
              <w:rPr>
                <w:rFonts w:ascii="Montserrat Light" w:hAnsi="Montserrat Light"/>
                <w:sz w:val="18"/>
                <w:szCs w:val="18"/>
              </w:rPr>
              <w:t>presenta convenios/contratos vigentes</w:t>
            </w:r>
            <w:r>
              <w:rPr>
                <w:rFonts w:ascii="Montserrat Light" w:hAnsi="Montserrat Light"/>
                <w:sz w:val="18"/>
                <w:szCs w:val="18"/>
              </w:rPr>
              <w:t xml:space="preserve"> </w:t>
            </w:r>
            <w:r w:rsidRPr="00676987">
              <w:rPr>
                <w:rFonts w:ascii="Montserrat Light" w:hAnsi="Montserrat Light"/>
                <w:sz w:val="18"/>
                <w:szCs w:val="18"/>
              </w:rPr>
              <w:t>con empresas para el manejo de desechos potencialmente infecciosos y contaminantes.</w:t>
            </w:r>
          </w:p>
        </w:tc>
        <w:tc>
          <w:tcPr>
            <w:tcW w:w="992" w:type="dxa"/>
            <w:vAlign w:val="center"/>
          </w:tcPr>
          <w:p w14:paraId="0FA4FCFB" w14:textId="77777777" w:rsidR="00C84A84" w:rsidRPr="0040664F" w:rsidRDefault="00C84A84" w:rsidP="002E0C07">
            <w:pPr>
              <w:widowControl/>
              <w:suppressAutoHyphens w:val="0"/>
              <w:snapToGrid w:val="0"/>
              <w:ind w:right="425"/>
              <w:jc w:val="center"/>
              <w:rPr>
                <w:rFonts w:ascii="Montserrat Light" w:hAnsi="Montserrat Light"/>
                <w:sz w:val="19"/>
                <w:szCs w:val="19"/>
              </w:rPr>
            </w:pPr>
          </w:p>
        </w:tc>
        <w:tc>
          <w:tcPr>
            <w:tcW w:w="1276" w:type="dxa"/>
            <w:vAlign w:val="center"/>
          </w:tcPr>
          <w:p w14:paraId="4789F41D" w14:textId="77777777" w:rsidR="00C84A84" w:rsidRPr="0040664F" w:rsidRDefault="00C84A84" w:rsidP="002E0C07">
            <w:pPr>
              <w:widowControl/>
              <w:suppressAutoHyphens w:val="0"/>
              <w:snapToGrid w:val="0"/>
              <w:ind w:right="425"/>
              <w:jc w:val="center"/>
              <w:rPr>
                <w:rFonts w:ascii="Montserrat Light" w:hAnsi="Montserrat Light"/>
                <w:sz w:val="19"/>
                <w:szCs w:val="19"/>
              </w:rPr>
            </w:pPr>
          </w:p>
        </w:tc>
        <w:tc>
          <w:tcPr>
            <w:tcW w:w="2695" w:type="dxa"/>
            <w:vAlign w:val="center"/>
          </w:tcPr>
          <w:p w14:paraId="1266C897" w14:textId="77777777" w:rsidR="00C84A84" w:rsidRPr="0040664F" w:rsidRDefault="00C84A84" w:rsidP="002E0C07">
            <w:pPr>
              <w:widowControl/>
              <w:suppressAutoHyphens w:val="0"/>
              <w:snapToGrid w:val="0"/>
              <w:ind w:right="425"/>
              <w:jc w:val="center"/>
              <w:rPr>
                <w:rFonts w:ascii="Montserrat Light" w:hAnsi="Montserrat Light"/>
                <w:sz w:val="19"/>
                <w:szCs w:val="19"/>
              </w:rPr>
            </w:pPr>
          </w:p>
        </w:tc>
      </w:tr>
      <w:tr w:rsidR="00C862B2" w:rsidRPr="0040664F" w14:paraId="393171C7" w14:textId="77777777" w:rsidTr="002E0C07">
        <w:trPr>
          <w:trHeight w:val="350"/>
          <w:jc w:val="center"/>
        </w:trPr>
        <w:tc>
          <w:tcPr>
            <w:tcW w:w="4823" w:type="dxa"/>
            <w:shd w:val="clear" w:color="auto" w:fill="F2F2F2" w:themeFill="background1" w:themeFillShade="F2"/>
          </w:tcPr>
          <w:p w14:paraId="07B291CB" w14:textId="45503BC6" w:rsidR="009B2606" w:rsidRPr="005357E2" w:rsidRDefault="009B2606" w:rsidP="00B2699C">
            <w:pPr>
              <w:widowControl/>
              <w:suppressAutoHyphens w:val="0"/>
              <w:snapToGrid w:val="0"/>
              <w:ind w:left="129" w:right="247"/>
              <w:jc w:val="both"/>
              <w:rPr>
                <w:rFonts w:ascii="Montserrat SemiBold" w:hAnsi="Montserrat SemiBold" w:cs="Arial"/>
                <w:b/>
                <w:bCs/>
                <w:sz w:val="18"/>
                <w:szCs w:val="18"/>
              </w:rPr>
            </w:pPr>
            <w:r w:rsidRPr="005357E2">
              <w:rPr>
                <w:rFonts w:ascii="Montserrat SemiBold" w:hAnsi="Montserrat SemiBold" w:cs="Arial"/>
                <w:b/>
                <w:bCs/>
                <w:sz w:val="18"/>
                <w:szCs w:val="18"/>
              </w:rPr>
              <w:t xml:space="preserve">Criterio indispensable. </w:t>
            </w:r>
          </w:p>
          <w:p w14:paraId="3211F2F9" w14:textId="77777777" w:rsidR="005357E2" w:rsidRDefault="005357E2" w:rsidP="00B2699C">
            <w:pPr>
              <w:widowControl/>
              <w:suppressAutoHyphens w:val="0"/>
              <w:snapToGrid w:val="0"/>
              <w:ind w:left="129" w:right="247"/>
              <w:jc w:val="both"/>
              <w:rPr>
                <w:rFonts w:ascii="Montserrat SemiBold" w:hAnsi="Montserrat SemiBold" w:cs="Arial"/>
                <w:b/>
                <w:bCs/>
                <w:color w:val="9D2449"/>
                <w:sz w:val="18"/>
                <w:szCs w:val="18"/>
              </w:rPr>
            </w:pPr>
          </w:p>
          <w:p w14:paraId="1B2A401C" w14:textId="56FF0CA8" w:rsidR="00C862B2" w:rsidRPr="003D57D0" w:rsidRDefault="0079392A" w:rsidP="00B2699C">
            <w:pPr>
              <w:widowControl/>
              <w:suppressAutoHyphens w:val="0"/>
              <w:snapToGrid w:val="0"/>
              <w:ind w:left="129" w:right="247"/>
              <w:jc w:val="both"/>
              <w:rPr>
                <w:rFonts w:ascii="Montserrat SemiBold" w:eastAsia="Calibri" w:hAnsi="Montserrat SemiBold"/>
                <w:b/>
                <w:bCs/>
                <w:sz w:val="19"/>
                <w:szCs w:val="19"/>
              </w:rPr>
            </w:pPr>
            <w:r w:rsidRPr="003D57D0">
              <w:rPr>
                <w:rFonts w:ascii="Montserrat SemiBold" w:hAnsi="Montserrat SemiBold"/>
                <w:b/>
                <w:bCs/>
                <w:sz w:val="18"/>
                <w:szCs w:val="18"/>
              </w:rPr>
              <w:t>Se evalúa siempre y cuando el plan de estudios cumpla con el 100% de los criterios indispensables.</w:t>
            </w:r>
          </w:p>
        </w:tc>
        <w:tc>
          <w:tcPr>
            <w:tcW w:w="4963" w:type="dxa"/>
            <w:gridSpan w:val="3"/>
            <w:shd w:val="clear" w:color="auto" w:fill="F2F2F2" w:themeFill="background1" w:themeFillShade="F2"/>
            <w:vAlign w:val="center"/>
          </w:tcPr>
          <w:p w14:paraId="3EEA2F9D" w14:textId="6A364BF1" w:rsidR="00C862B2" w:rsidRPr="003D57D0" w:rsidRDefault="00C862B2" w:rsidP="00C84A84">
            <w:pPr>
              <w:widowControl/>
              <w:suppressAutoHyphens w:val="0"/>
              <w:snapToGrid w:val="0"/>
              <w:ind w:right="425"/>
              <w:jc w:val="center"/>
              <w:rPr>
                <w:rFonts w:ascii="Montserrat SemiBold" w:eastAsia="Times New Roman" w:hAnsi="Montserrat SemiBold"/>
                <w:b/>
                <w:bCs/>
                <w:sz w:val="19"/>
                <w:szCs w:val="19"/>
                <w:lang w:val="es-ES_tradnl"/>
              </w:rPr>
            </w:pPr>
            <w:r w:rsidRPr="003D57D0">
              <w:rPr>
                <w:rFonts w:ascii="Montserrat SemiBold" w:hAnsi="Montserrat SemiBold"/>
                <w:b/>
                <w:bCs/>
                <w:sz w:val="19"/>
                <w:szCs w:val="19"/>
              </w:rPr>
              <w:t xml:space="preserve">_______ / </w:t>
            </w:r>
            <w:r w:rsidR="00C84A84">
              <w:rPr>
                <w:rFonts w:ascii="Montserrat SemiBold" w:hAnsi="Montserrat SemiBold"/>
                <w:b/>
                <w:bCs/>
                <w:sz w:val="19"/>
                <w:szCs w:val="19"/>
              </w:rPr>
              <w:t>10</w:t>
            </w:r>
          </w:p>
        </w:tc>
      </w:tr>
      <w:tr w:rsidR="009B2606" w:rsidRPr="0040664F" w14:paraId="6977E7CC" w14:textId="77777777" w:rsidTr="000B7278">
        <w:trPr>
          <w:trHeight w:val="350"/>
          <w:jc w:val="center"/>
        </w:trPr>
        <w:tc>
          <w:tcPr>
            <w:tcW w:w="9786" w:type="dxa"/>
            <w:gridSpan w:val="4"/>
            <w:shd w:val="clear" w:color="auto" w:fill="F2F2F2" w:themeFill="background1" w:themeFillShade="F2"/>
          </w:tcPr>
          <w:p w14:paraId="2B756432" w14:textId="77777777" w:rsidR="009B2606" w:rsidRDefault="009B2606" w:rsidP="00B2699C">
            <w:pPr>
              <w:ind w:left="129"/>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51918D82" w14:textId="77777777" w:rsidR="009B2606" w:rsidRDefault="009B2606" w:rsidP="00B2699C">
            <w:pPr>
              <w:ind w:left="129"/>
              <w:jc w:val="both"/>
              <w:rPr>
                <w:rFonts w:ascii="Montserrat SemiBold" w:hAnsi="Montserrat SemiBold"/>
                <w:b/>
                <w:bCs/>
                <w:sz w:val="18"/>
                <w:szCs w:val="18"/>
              </w:rPr>
            </w:pPr>
          </w:p>
          <w:p w14:paraId="57EE88AB" w14:textId="77777777" w:rsidR="009B2606" w:rsidRDefault="009B2606" w:rsidP="00B2699C">
            <w:pPr>
              <w:ind w:left="129"/>
              <w:jc w:val="both"/>
              <w:rPr>
                <w:rFonts w:ascii="Montserrat SemiBold" w:hAnsi="Montserrat SemiBold"/>
                <w:b/>
                <w:bCs/>
                <w:sz w:val="18"/>
                <w:szCs w:val="18"/>
              </w:rPr>
            </w:pPr>
          </w:p>
          <w:p w14:paraId="4EE5DD18" w14:textId="77777777" w:rsidR="009B2606" w:rsidRDefault="009B2606" w:rsidP="00B2699C">
            <w:pPr>
              <w:ind w:left="129"/>
              <w:jc w:val="both"/>
              <w:rPr>
                <w:rFonts w:ascii="Montserrat SemiBold" w:hAnsi="Montserrat SemiBold"/>
                <w:b/>
                <w:bCs/>
                <w:sz w:val="18"/>
                <w:szCs w:val="18"/>
              </w:rPr>
            </w:pPr>
          </w:p>
          <w:p w14:paraId="635FBB68" w14:textId="77777777" w:rsidR="009B2606" w:rsidRPr="008F1905" w:rsidRDefault="009B2606" w:rsidP="00B2699C">
            <w:pPr>
              <w:ind w:left="129"/>
              <w:jc w:val="both"/>
              <w:rPr>
                <w:rFonts w:ascii="Montserrat SemiBold" w:hAnsi="Montserrat SemiBold"/>
                <w:b/>
                <w:bCs/>
                <w:sz w:val="18"/>
                <w:szCs w:val="18"/>
              </w:rPr>
            </w:pPr>
          </w:p>
          <w:p w14:paraId="0716933E" w14:textId="77777777" w:rsidR="009B2606" w:rsidRDefault="009B2606" w:rsidP="00B2699C">
            <w:pPr>
              <w:widowControl/>
              <w:suppressAutoHyphens w:val="0"/>
              <w:snapToGrid w:val="0"/>
              <w:ind w:left="129" w:right="425"/>
              <w:jc w:val="center"/>
              <w:rPr>
                <w:rFonts w:ascii="Montserrat SemiBold" w:hAnsi="Montserrat SemiBold"/>
                <w:b/>
                <w:bCs/>
                <w:sz w:val="19"/>
                <w:szCs w:val="19"/>
              </w:rPr>
            </w:pPr>
          </w:p>
          <w:p w14:paraId="493AFCC8" w14:textId="77777777" w:rsidR="00155AB3" w:rsidRDefault="00155AB3" w:rsidP="00B2699C">
            <w:pPr>
              <w:widowControl/>
              <w:suppressAutoHyphens w:val="0"/>
              <w:snapToGrid w:val="0"/>
              <w:ind w:left="129" w:right="425"/>
              <w:jc w:val="center"/>
              <w:rPr>
                <w:rFonts w:ascii="Montserrat SemiBold" w:hAnsi="Montserrat SemiBold"/>
                <w:b/>
                <w:bCs/>
                <w:sz w:val="19"/>
                <w:szCs w:val="19"/>
              </w:rPr>
            </w:pPr>
          </w:p>
          <w:p w14:paraId="77006623" w14:textId="77777777" w:rsidR="00155AB3" w:rsidRDefault="00155AB3" w:rsidP="00B2699C">
            <w:pPr>
              <w:widowControl/>
              <w:suppressAutoHyphens w:val="0"/>
              <w:snapToGrid w:val="0"/>
              <w:ind w:left="129" w:right="425"/>
              <w:jc w:val="center"/>
              <w:rPr>
                <w:rFonts w:ascii="Montserrat SemiBold" w:hAnsi="Montserrat SemiBold"/>
                <w:b/>
                <w:bCs/>
                <w:sz w:val="19"/>
                <w:szCs w:val="19"/>
              </w:rPr>
            </w:pPr>
          </w:p>
          <w:p w14:paraId="655B329E" w14:textId="77777777" w:rsidR="00155AB3" w:rsidRDefault="00155AB3" w:rsidP="00B2699C">
            <w:pPr>
              <w:widowControl/>
              <w:suppressAutoHyphens w:val="0"/>
              <w:snapToGrid w:val="0"/>
              <w:ind w:left="129" w:right="425"/>
              <w:jc w:val="center"/>
              <w:rPr>
                <w:rFonts w:ascii="Montserrat SemiBold" w:hAnsi="Montserrat SemiBold"/>
                <w:b/>
                <w:bCs/>
                <w:sz w:val="19"/>
                <w:szCs w:val="19"/>
              </w:rPr>
            </w:pPr>
          </w:p>
          <w:p w14:paraId="6FB10058" w14:textId="77777777" w:rsidR="001F57BA" w:rsidRDefault="001F57BA" w:rsidP="00B2699C">
            <w:pPr>
              <w:widowControl/>
              <w:suppressAutoHyphens w:val="0"/>
              <w:snapToGrid w:val="0"/>
              <w:ind w:left="129" w:right="425"/>
              <w:jc w:val="center"/>
              <w:rPr>
                <w:rFonts w:ascii="Montserrat SemiBold" w:hAnsi="Montserrat SemiBold"/>
                <w:b/>
                <w:bCs/>
                <w:sz w:val="19"/>
                <w:szCs w:val="19"/>
              </w:rPr>
            </w:pPr>
          </w:p>
          <w:p w14:paraId="34F22245" w14:textId="77777777" w:rsidR="001F57BA" w:rsidRDefault="001F57BA" w:rsidP="00B2699C">
            <w:pPr>
              <w:widowControl/>
              <w:suppressAutoHyphens w:val="0"/>
              <w:snapToGrid w:val="0"/>
              <w:ind w:left="129" w:right="425"/>
              <w:jc w:val="center"/>
              <w:rPr>
                <w:rFonts w:ascii="Montserrat SemiBold" w:hAnsi="Montserrat SemiBold"/>
                <w:b/>
                <w:bCs/>
                <w:sz w:val="19"/>
                <w:szCs w:val="19"/>
              </w:rPr>
            </w:pPr>
          </w:p>
          <w:p w14:paraId="12B428D7" w14:textId="77777777" w:rsidR="001F57BA" w:rsidRDefault="001F57BA" w:rsidP="00B2699C">
            <w:pPr>
              <w:widowControl/>
              <w:suppressAutoHyphens w:val="0"/>
              <w:snapToGrid w:val="0"/>
              <w:ind w:left="129" w:right="425"/>
              <w:jc w:val="center"/>
              <w:rPr>
                <w:rFonts w:ascii="Montserrat SemiBold" w:hAnsi="Montserrat SemiBold"/>
                <w:b/>
                <w:bCs/>
                <w:sz w:val="19"/>
                <w:szCs w:val="19"/>
              </w:rPr>
            </w:pPr>
          </w:p>
          <w:p w14:paraId="31BBC57D" w14:textId="77777777" w:rsidR="001F57BA" w:rsidRDefault="001F57BA" w:rsidP="00B2699C">
            <w:pPr>
              <w:widowControl/>
              <w:suppressAutoHyphens w:val="0"/>
              <w:snapToGrid w:val="0"/>
              <w:ind w:left="129" w:right="425"/>
              <w:jc w:val="center"/>
              <w:rPr>
                <w:rFonts w:ascii="Montserrat SemiBold" w:hAnsi="Montserrat SemiBold"/>
                <w:b/>
                <w:bCs/>
                <w:sz w:val="19"/>
                <w:szCs w:val="19"/>
              </w:rPr>
            </w:pPr>
          </w:p>
          <w:p w14:paraId="49B52327" w14:textId="77777777" w:rsidR="001F57BA" w:rsidRDefault="001F57BA" w:rsidP="00B2699C">
            <w:pPr>
              <w:widowControl/>
              <w:suppressAutoHyphens w:val="0"/>
              <w:snapToGrid w:val="0"/>
              <w:ind w:left="129" w:right="425"/>
              <w:jc w:val="center"/>
              <w:rPr>
                <w:rFonts w:ascii="Montserrat SemiBold" w:hAnsi="Montserrat SemiBold"/>
                <w:b/>
                <w:bCs/>
                <w:sz w:val="19"/>
                <w:szCs w:val="19"/>
              </w:rPr>
            </w:pPr>
          </w:p>
          <w:p w14:paraId="1DA1F670" w14:textId="45125E84" w:rsidR="001F57BA" w:rsidRPr="003D57D0" w:rsidRDefault="001F57BA" w:rsidP="00B2699C">
            <w:pPr>
              <w:widowControl/>
              <w:suppressAutoHyphens w:val="0"/>
              <w:snapToGrid w:val="0"/>
              <w:ind w:left="129" w:right="425"/>
              <w:rPr>
                <w:rFonts w:ascii="Montserrat SemiBold" w:hAnsi="Montserrat SemiBold"/>
                <w:b/>
                <w:bCs/>
                <w:sz w:val="19"/>
                <w:szCs w:val="19"/>
              </w:rPr>
            </w:pPr>
          </w:p>
        </w:tc>
      </w:tr>
    </w:tbl>
    <w:p w14:paraId="6B12692D" w14:textId="77777777" w:rsidR="00852AA6" w:rsidRDefault="00852AA6">
      <w:pPr>
        <w:widowControl/>
        <w:suppressAutoHyphens w:val="0"/>
        <w:rPr>
          <w:rFonts w:ascii="Montserrat" w:eastAsia="Calibri" w:hAnsi="Montserrat" w:cs="Arial"/>
          <w:b/>
          <w:bCs/>
          <w:caps/>
          <w:color w:val="235B4E"/>
          <w:kern w:val="20"/>
          <w:sz w:val="20"/>
          <w:szCs w:val="20"/>
        </w:rPr>
      </w:pPr>
      <w:r>
        <w:br w:type="page"/>
      </w:r>
    </w:p>
    <w:p w14:paraId="00FB018C" w14:textId="08DB95E7" w:rsidR="00C862B2" w:rsidRPr="00180CAE" w:rsidRDefault="00D53BB2" w:rsidP="0035607E">
      <w:pPr>
        <w:pStyle w:val="Criterios8"/>
        <w:rPr>
          <w:color w:val="auto"/>
        </w:rPr>
      </w:pPr>
      <w:r w:rsidRPr="00180CAE">
        <w:rPr>
          <w:color w:val="auto"/>
        </w:rPr>
        <w:lastRenderedPageBreak/>
        <w:t>Perfil de Ingreso</w:t>
      </w:r>
      <w:r w:rsidR="00766332" w:rsidRPr="00180CAE">
        <w:rPr>
          <w:color w:val="auto"/>
        </w:rPr>
        <w:t xml:space="preserve"> </w:t>
      </w:r>
    </w:p>
    <w:tbl>
      <w:tblPr>
        <w:tblW w:w="997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5"/>
        <w:gridCol w:w="4776"/>
        <w:gridCol w:w="54"/>
        <w:gridCol w:w="940"/>
        <w:gridCol w:w="52"/>
        <w:gridCol w:w="1224"/>
        <w:gridCol w:w="52"/>
        <w:gridCol w:w="2775"/>
        <w:gridCol w:w="60"/>
      </w:tblGrid>
      <w:tr w:rsidR="00C90991" w:rsidRPr="00C90991" w14:paraId="32C31C01" w14:textId="77777777" w:rsidTr="00180CAE">
        <w:trPr>
          <w:gridAfter w:val="1"/>
          <w:wAfter w:w="60" w:type="dxa"/>
          <w:trHeight w:val="350"/>
          <w:jc w:val="center"/>
        </w:trPr>
        <w:tc>
          <w:tcPr>
            <w:tcW w:w="4821" w:type="dxa"/>
            <w:gridSpan w:val="2"/>
            <w:vMerge w:val="restart"/>
            <w:shd w:val="clear" w:color="auto" w:fill="D8C49A"/>
            <w:vAlign w:val="center"/>
          </w:tcPr>
          <w:p w14:paraId="5E2AD96A" w14:textId="77777777" w:rsidR="00143555" w:rsidRPr="00180CAE" w:rsidRDefault="00D53BB2" w:rsidP="001F57BA">
            <w:pPr>
              <w:snapToGrid w:val="0"/>
              <w:ind w:left="132" w:right="247"/>
              <w:rPr>
                <w:rFonts w:ascii="Montserrat SemiBold" w:hAnsi="Montserrat SemiBold"/>
                <w:b/>
                <w:bCs/>
                <w:sz w:val="18"/>
                <w:szCs w:val="18"/>
              </w:rPr>
            </w:pPr>
            <w:r w:rsidRPr="00180CAE">
              <w:rPr>
                <w:rFonts w:ascii="Montserrat SemiBold" w:hAnsi="Montserrat SemiBold" w:cs="Arial"/>
                <w:b/>
                <w:bCs/>
                <w:sz w:val="18"/>
                <w:szCs w:val="18"/>
              </w:rPr>
              <w:t>Elementos del Perfil de Ingreso:</w:t>
            </w:r>
          </w:p>
        </w:tc>
        <w:tc>
          <w:tcPr>
            <w:tcW w:w="2270" w:type="dxa"/>
            <w:gridSpan w:val="4"/>
            <w:tcBorders>
              <w:right w:val="single" w:sz="4" w:space="0" w:color="auto"/>
            </w:tcBorders>
            <w:shd w:val="clear" w:color="auto" w:fill="D8C49A"/>
            <w:vAlign w:val="center"/>
          </w:tcPr>
          <w:p w14:paraId="2CE3AEA5" w14:textId="77777777" w:rsidR="00143555" w:rsidRPr="00180CAE" w:rsidRDefault="00143555" w:rsidP="00C90991">
            <w:pPr>
              <w:suppressLineNumbers/>
              <w:snapToGrid w:val="0"/>
              <w:ind w:right="247"/>
              <w:jc w:val="center"/>
              <w:rPr>
                <w:rFonts w:ascii="Montserrat SemiBold" w:hAnsi="Montserrat SemiBold"/>
                <w:b/>
                <w:bCs/>
                <w:sz w:val="18"/>
                <w:szCs w:val="18"/>
              </w:rPr>
            </w:pPr>
            <w:r w:rsidRPr="00180CAE">
              <w:rPr>
                <w:rFonts w:ascii="Montserrat SemiBold" w:hAnsi="Montserrat SemiBold"/>
                <w:b/>
                <w:bCs/>
                <w:sz w:val="18"/>
                <w:szCs w:val="18"/>
              </w:rPr>
              <w:t>Presenta el criterio</w:t>
            </w:r>
          </w:p>
        </w:tc>
        <w:tc>
          <w:tcPr>
            <w:tcW w:w="2827" w:type="dxa"/>
            <w:gridSpan w:val="2"/>
            <w:vMerge w:val="restart"/>
            <w:tcBorders>
              <w:left w:val="single" w:sz="4" w:space="0" w:color="auto"/>
            </w:tcBorders>
            <w:shd w:val="clear" w:color="auto" w:fill="D8C49A"/>
            <w:vAlign w:val="center"/>
          </w:tcPr>
          <w:p w14:paraId="35AFC270" w14:textId="77777777" w:rsidR="00143555" w:rsidRPr="00180CAE" w:rsidRDefault="00143555" w:rsidP="00C90991">
            <w:pPr>
              <w:suppressLineNumbers/>
              <w:snapToGrid w:val="0"/>
              <w:ind w:right="247"/>
              <w:jc w:val="center"/>
              <w:rPr>
                <w:rFonts w:ascii="Montserrat SemiBold" w:hAnsi="Montserrat SemiBold"/>
                <w:b/>
                <w:bCs/>
                <w:sz w:val="18"/>
                <w:szCs w:val="18"/>
              </w:rPr>
            </w:pPr>
            <w:r w:rsidRPr="00180CAE">
              <w:rPr>
                <w:rFonts w:ascii="Montserrat SemiBold" w:hAnsi="Montserrat SemiBold"/>
                <w:b/>
                <w:bCs/>
                <w:sz w:val="18"/>
                <w:szCs w:val="18"/>
              </w:rPr>
              <w:t>Observaciones</w:t>
            </w:r>
          </w:p>
        </w:tc>
      </w:tr>
      <w:tr w:rsidR="00143555" w:rsidRPr="00C90991" w14:paraId="585925F0" w14:textId="77777777" w:rsidTr="00180CAE">
        <w:trPr>
          <w:gridAfter w:val="1"/>
          <w:wAfter w:w="60" w:type="dxa"/>
          <w:trHeight w:val="40"/>
          <w:jc w:val="center"/>
        </w:trPr>
        <w:tc>
          <w:tcPr>
            <w:tcW w:w="4821" w:type="dxa"/>
            <w:gridSpan w:val="2"/>
            <w:vMerge/>
          </w:tcPr>
          <w:p w14:paraId="021619A0" w14:textId="77777777" w:rsidR="00143555" w:rsidRPr="00C90991" w:rsidRDefault="00143555" w:rsidP="00BA6A4C">
            <w:pPr>
              <w:snapToGrid w:val="0"/>
              <w:ind w:left="274" w:right="247" w:hanging="274"/>
              <w:jc w:val="both"/>
              <w:rPr>
                <w:rFonts w:ascii="Montserrat Light" w:hAnsi="Montserrat Light"/>
                <w:sz w:val="18"/>
                <w:szCs w:val="18"/>
              </w:rPr>
            </w:pPr>
          </w:p>
        </w:tc>
        <w:tc>
          <w:tcPr>
            <w:tcW w:w="994" w:type="dxa"/>
            <w:gridSpan w:val="2"/>
            <w:tcBorders>
              <w:right w:val="single" w:sz="4" w:space="0" w:color="auto"/>
            </w:tcBorders>
            <w:shd w:val="clear" w:color="auto" w:fill="D8C49A"/>
            <w:vAlign w:val="center"/>
          </w:tcPr>
          <w:p w14:paraId="24E1B8A3" w14:textId="77777777" w:rsidR="00143555" w:rsidRPr="00180CAE" w:rsidRDefault="00143555" w:rsidP="00C90991">
            <w:pPr>
              <w:suppressLineNumbers/>
              <w:snapToGrid w:val="0"/>
              <w:ind w:right="247"/>
              <w:jc w:val="center"/>
              <w:rPr>
                <w:rFonts w:ascii="Montserrat SemiBold" w:hAnsi="Montserrat SemiBold"/>
                <w:b/>
                <w:bCs/>
                <w:sz w:val="18"/>
                <w:szCs w:val="18"/>
              </w:rPr>
            </w:pPr>
            <w:r w:rsidRPr="00180CAE">
              <w:rPr>
                <w:rFonts w:ascii="Montserrat SemiBold" w:hAnsi="Montserrat SemiBold"/>
                <w:b/>
                <w:bCs/>
                <w:sz w:val="18"/>
                <w:szCs w:val="18"/>
              </w:rPr>
              <w:t>Si=1</w:t>
            </w:r>
          </w:p>
        </w:tc>
        <w:tc>
          <w:tcPr>
            <w:tcW w:w="1276" w:type="dxa"/>
            <w:gridSpan w:val="2"/>
            <w:tcBorders>
              <w:left w:val="single" w:sz="4" w:space="0" w:color="auto"/>
              <w:right w:val="single" w:sz="4" w:space="0" w:color="auto"/>
            </w:tcBorders>
            <w:shd w:val="clear" w:color="auto" w:fill="D8C49A"/>
            <w:vAlign w:val="center"/>
          </w:tcPr>
          <w:p w14:paraId="027510D3" w14:textId="77777777" w:rsidR="00143555" w:rsidRPr="00180CAE" w:rsidRDefault="00143555" w:rsidP="00C90991">
            <w:pPr>
              <w:suppressLineNumbers/>
              <w:snapToGrid w:val="0"/>
              <w:ind w:right="247"/>
              <w:jc w:val="center"/>
              <w:rPr>
                <w:rFonts w:ascii="Montserrat SemiBold" w:hAnsi="Montserrat SemiBold"/>
                <w:b/>
                <w:bCs/>
                <w:sz w:val="18"/>
                <w:szCs w:val="18"/>
              </w:rPr>
            </w:pPr>
            <w:r w:rsidRPr="00180CAE">
              <w:rPr>
                <w:rFonts w:ascii="Montserrat SemiBold" w:hAnsi="Montserrat SemiBold"/>
                <w:b/>
                <w:bCs/>
                <w:sz w:val="18"/>
                <w:szCs w:val="18"/>
              </w:rPr>
              <w:t>No=0</w:t>
            </w:r>
          </w:p>
        </w:tc>
        <w:tc>
          <w:tcPr>
            <w:tcW w:w="2827" w:type="dxa"/>
            <w:gridSpan w:val="2"/>
            <w:vMerge/>
            <w:tcBorders>
              <w:left w:val="single" w:sz="4" w:space="0" w:color="auto"/>
            </w:tcBorders>
            <w:shd w:val="clear" w:color="auto" w:fill="D4C19C"/>
            <w:vAlign w:val="center"/>
          </w:tcPr>
          <w:p w14:paraId="60131D55" w14:textId="77777777" w:rsidR="00143555" w:rsidRPr="00C90991" w:rsidRDefault="00143555" w:rsidP="00C90991">
            <w:pPr>
              <w:suppressLineNumbers/>
              <w:snapToGrid w:val="0"/>
              <w:ind w:right="247"/>
              <w:jc w:val="center"/>
              <w:rPr>
                <w:rFonts w:ascii="Montserrat SemiBold" w:hAnsi="Montserrat SemiBold"/>
                <w:b/>
                <w:bCs/>
                <w:color w:val="9D2449"/>
                <w:sz w:val="18"/>
                <w:szCs w:val="18"/>
              </w:rPr>
            </w:pPr>
          </w:p>
        </w:tc>
      </w:tr>
      <w:tr w:rsidR="00C02ED0" w:rsidRPr="00C90991" w14:paraId="3C89D3C1" w14:textId="1438798E" w:rsidTr="00180CAE">
        <w:tblPrEx>
          <w:jc w:val="left"/>
        </w:tblPrEx>
        <w:trPr>
          <w:gridBefore w:val="1"/>
          <w:wBefore w:w="45" w:type="dxa"/>
          <w:trHeight w:val="230"/>
          <w:hidden/>
        </w:trPr>
        <w:tc>
          <w:tcPr>
            <w:tcW w:w="4830" w:type="dxa"/>
            <w:gridSpan w:val="2"/>
          </w:tcPr>
          <w:p w14:paraId="3F16427B" w14:textId="77777777" w:rsidR="003A10D0" w:rsidRPr="003A10D0" w:rsidRDefault="003A10D0" w:rsidP="00D44DA9">
            <w:pPr>
              <w:pStyle w:val="Prrafodelista"/>
              <w:numPr>
                <w:ilvl w:val="0"/>
                <w:numId w:val="19"/>
              </w:numPr>
              <w:snapToGrid w:val="0"/>
              <w:ind w:right="247"/>
              <w:jc w:val="both"/>
              <w:rPr>
                <w:rFonts w:ascii="Montserrat Light" w:hAnsi="Montserrat Light"/>
                <w:vanish/>
                <w:sz w:val="18"/>
                <w:szCs w:val="18"/>
              </w:rPr>
            </w:pPr>
          </w:p>
          <w:p w14:paraId="45899788" w14:textId="4AD89385" w:rsidR="00DB1CAD" w:rsidRPr="005334C5" w:rsidRDefault="005334C5" w:rsidP="005334C5">
            <w:pPr>
              <w:pStyle w:val="Prrafodelista"/>
              <w:numPr>
                <w:ilvl w:val="1"/>
                <w:numId w:val="19"/>
              </w:numPr>
              <w:snapToGrid w:val="0"/>
              <w:ind w:right="247"/>
              <w:jc w:val="both"/>
              <w:rPr>
                <w:rFonts w:ascii="Montserrat Light" w:hAnsi="Montserrat Light"/>
                <w:sz w:val="18"/>
                <w:szCs w:val="18"/>
              </w:rPr>
            </w:pPr>
            <w:r w:rsidRPr="00DB1CAD">
              <w:rPr>
                <w:rFonts w:ascii="Montserrat Light" w:hAnsi="Montserrat Light"/>
                <w:sz w:val="18"/>
                <w:szCs w:val="18"/>
              </w:rPr>
              <w:t xml:space="preserve">Conocimientos generales de </w:t>
            </w:r>
            <w:r>
              <w:rPr>
                <w:rFonts w:ascii="Montserrat Light" w:hAnsi="Montserrat Light"/>
                <w:sz w:val="18"/>
                <w:szCs w:val="18"/>
              </w:rPr>
              <w:t xml:space="preserve">la </w:t>
            </w:r>
            <w:r w:rsidRPr="00DB1CAD">
              <w:rPr>
                <w:rFonts w:ascii="Montserrat Light" w:hAnsi="Montserrat Light"/>
                <w:sz w:val="18"/>
                <w:szCs w:val="18"/>
              </w:rPr>
              <w:t>licenciatura en estomatología</w:t>
            </w:r>
            <w:r>
              <w:rPr>
                <w:rFonts w:ascii="Montserrat Light" w:hAnsi="Montserrat Light"/>
                <w:sz w:val="18"/>
                <w:szCs w:val="18"/>
              </w:rPr>
              <w:t>.</w:t>
            </w:r>
          </w:p>
        </w:tc>
        <w:tc>
          <w:tcPr>
            <w:tcW w:w="992" w:type="dxa"/>
            <w:gridSpan w:val="2"/>
            <w:tcBorders>
              <w:right w:val="single" w:sz="4" w:space="0" w:color="auto"/>
            </w:tcBorders>
            <w:vAlign w:val="center"/>
          </w:tcPr>
          <w:p w14:paraId="4A871DA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276" w:type="dxa"/>
            <w:gridSpan w:val="2"/>
            <w:tcBorders>
              <w:left w:val="single" w:sz="4" w:space="0" w:color="auto"/>
              <w:right w:val="single" w:sz="4" w:space="0" w:color="auto"/>
            </w:tcBorders>
            <w:vAlign w:val="center"/>
          </w:tcPr>
          <w:p w14:paraId="472A6DE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2835" w:type="dxa"/>
            <w:gridSpan w:val="2"/>
            <w:tcBorders>
              <w:left w:val="single" w:sz="4" w:space="0" w:color="auto"/>
            </w:tcBorders>
            <w:vAlign w:val="center"/>
          </w:tcPr>
          <w:p w14:paraId="559C07F6" w14:textId="77777777" w:rsidR="00C02ED0" w:rsidRPr="00C90991" w:rsidRDefault="00C02ED0" w:rsidP="00D53BB2">
            <w:pPr>
              <w:suppressLineNumbers/>
              <w:snapToGrid w:val="0"/>
              <w:ind w:right="247"/>
              <w:jc w:val="center"/>
              <w:rPr>
                <w:rFonts w:ascii="Montserrat Light" w:hAnsi="Montserrat Light"/>
                <w:sz w:val="18"/>
                <w:szCs w:val="18"/>
              </w:rPr>
            </w:pPr>
          </w:p>
        </w:tc>
      </w:tr>
      <w:tr w:rsidR="00C02ED0" w:rsidRPr="00C90991" w14:paraId="647250F6" w14:textId="155269FA" w:rsidTr="00180CAE">
        <w:tblPrEx>
          <w:jc w:val="left"/>
        </w:tblPrEx>
        <w:trPr>
          <w:gridBefore w:val="1"/>
          <w:wBefore w:w="45" w:type="dxa"/>
          <w:trHeight w:val="230"/>
        </w:trPr>
        <w:tc>
          <w:tcPr>
            <w:tcW w:w="4830" w:type="dxa"/>
            <w:gridSpan w:val="2"/>
          </w:tcPr>
          <w:p w14:paraId="2E1FB111" w14:textId="3FC8222D" w:rsidR="00C02ED0" w:rsidRPr="005334C5" w:rsidRDefault="005334C5" w:rsidP="005334C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D</w:t>
            </w:r>
            <w:r w:rsidRPr="00DB1CAD">
              <w:rPr>
                <w:rFonts w:ascii="Montserrat Light" w:hAnsi="Montserrat Light"/>
                <w:sz w:val="18"/>
                <w:szCs w:val="18"/>
              </w:rPr>
              <w:t xml:space="preserve">ominio del idioma inglés </w:t>
            </w:r>
          </w:p>
        </w:tc>
        <w:tc>
          <w:tcPr>
            <w:tcW w:w="992" w:type="dxa"/>
            <w:gridSpan w:val="2"/>
            <w:tcBorders>
              <w:right w:val="single" w:sz="4" w:space="0" w:color="auto"/>
            </w:tcBorders>
            <w:vAlign w:val="center"/>
          </w:tcPr>
          <w:p w14:paraId="10D8B3B1"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276" w:type="dxa"/>
            <w:gridSpan w:val="2"/>
            <w:tcBorders>
              <w:left w:val="single" w:sz="4" w:space="0" w:color="auto"/>
              <w:right w:val="single" w:sz="4" w:space="0" w:color="auto"/>
            </w:tcBorders>
            <w:vAlign w:val="center"/>
          </w:tcPr>
          <w:p w14:paraId="0A6EDB53" w14:textId="77777777" w:rsidR="00C02ED0" w:rsidRPr="00C90991" w:rsidRDefault="00C02ED0" w:rsidP="00D53BB2">
            <w:pPr>
              <w:suppressLineNumbers/>
              <w:snapToGrid w:val="0"/>
              <w:ind w:right="247"/>
              <w:jc w:val="center"/>
              <w:rPr>
                <w:rFonts w:ascii="Montserrat Light" w:hAnsi="Montserrat Light"/>
                <w:sz w:val="18"/>
                <w:szCs w:val="18"/>
              </w:rPr>
            </w:pPr>
          </w:p>
        </w:tc>
        <w:tc>
          <w:tcPr>
            <w:tcW w:w="2835" w:type="dxa"/>
            <w:gridSpan w:val="2"/>
            <w:tcBorders>
              <w:left w:val="single" w:sz="4" w:space="0" w:color="auto"/>
            </w:tcBorders>
            <w:vAlign w:val="center"/>
          </w:tcPr>
          <w:p w14:paraId="15B86361" w14:textId="77777777" w:rsidR="00C02ED0" w:rsidRPr="00C90991" w:rsidRDefault="00C02ED0" w:rsidP="00D53BB2">
            <w:pPr>
              <w:suppressLineNumbers/>
              <w:snapToGrid w:val="0"/>
              <w:ind w:right="247"/>
              <w:jc w:val="center"/>
              <w:rPr>
                <w:rFonts w:ascii="Montserrat Light" w:hAnsi="Montserrat Light"/>
                <w:sz w:val="18"/>
                <w:szCs w:val="18"/>
              </w:rPr>
            </w:pPr>
          </w:p>
        </w:tc>
      </w:tr>
      <w:tr w:rsidR="005334C5" w:rsidRPr="00C90991" w14:paraId="565DCB95" w14:textId="77777777" w:rsidTr="00180CAE">
        <w:tblPrEx>
          <w:jc w:val="left"/>
        </w:tblPrEx>
        <w:trPr>
          <w:gridBefore w:val="1"/>
          <w:wBefore w:w="45" w:type="dxa"/>
          <w:trHeight w:val="230"/>
        </w:trPr>
        <w:tc>
          <w:tcPr>
            <w:tcW w:w="4830" w:type="dxa"/>
            <w:gridSpan w:val="2"/>
          </w:tcPr>
          <w:p w14:paraId="7BD3EBAA" w14:textId="77777777" w:rsidR="005334C5" w:rsidRDefault="005334C5" w:rsidP="00852AA6">
            <w:pPr>
              <w:pStyle w:val="Prrafodelista"/>
              <w:numPr>
                <w:ilvl w:val="1"/>
                <w:numId w:val="19"/>
              </w:numPr>
              <w:snapToGrid w:val="0"/>
              <w:spacing w:after="120"/>
              <w:ind w:right="249"/>
              <w:jc w:val="both"/>
              <w:rPr>
                <w:rFonts w:ascii="Montserrat Light" w:hAnsi="Montserrat Light"/>
                <w:sz w:val="18"/>
                <w:szCs w:val="18"/>
              </w:rPr>
            </w:pPr>
            <w:r w:rsidRPr="00C90991">
              <w:rPr>
                <w:rFonts w:ascii="Montserrat Light" w:hAnsi="Montserrat Light"/>
                <w:sz w:val="18"/>
                <w:szCs w:val="18"/>
              </w:rPr>
              <w:t>Características, éticas y actitudinales</w:t>
            </w:r>
          </w:p>
          <w:p w14:paraId="0C04D85D" w14:textId="248E780E" w:rsidR="005334C5" w:rsidRPr="00C90991" w:rsidRDefault="005334C5" w:rsidP="00852AA6">
            <w:pPr>
              <w:pStyle w:val="Prrafodelista"/>
              <w:numPr>
                <w:ilvl w:val="0"/>
                <w:numId w:val="21"/>
              </w:numPr>
              <w:snapToGrid w:val="0"/>
              <w:spacing w:after="120"/>
              <w:ind w:right="249"/>
              <w:jc w:val="both"/>
              <w:rPr>
                <w:rFonts w:ascii="Montserrat Light" w:hAnsi="Montserrat Light"/>
                <w:sz w:val="18"/>
                <w:szCs w:val="18"/>
              </w:rPr>
            </w:pPr>
            <w:r w:rsidRPr="00C90991">
              <w:rPr>
                <w:rFonts w:ascii="Montserrat Light" w:hAnsi="Montserrat Light"/>
                <w:sz w:val="18"/>
                <w:szCs w:val="18"/>
              </w:rPr>
              <w:t>Lectura comprensión de textos, redacción, capacidad de análisis, de síntesis, juicio crítico, reflexivo y comunicativo y análisis matemático.</w:t>
            </w:r>
          </w:p>
          <w:p w14:paraId="30ED2826" w14:textId="34317DF7" w:rsidR="005334C5" w:rsidRPr="00C90991" w:rsidRDefault="005334C5" w:rsidP="00852AA6">
            <w:pPr>
              <w:pStyle w:val="Prrafodelista"/>
              <w:numPr>
                <w:ilvl w:val="0"/>
                <w:numId w:val="21"/>
              </w:numPr>
              <w:snapToGrid w:val="0"/>
              <w:spacing w:after="120"/>
              <w:ind w:right="249"/>
              <w:jc w:val="both"/>
              <w:rPr>
                <w:rFonts w:ascii="Montserrat Light" w:hAnsi="Montserrat Light"/>
                <w:sz w:val="18"/>
                <w:szCs w:val="18"/>
              </w:rPr>
            </w:pPr>
            <w:r w:rsidRPr="00C90991">
              <w:rPr>
                <w:rFonts w:ascii="Montserrat Light" w:hAnsi="Montserrat Light"/>
                <w:sz w:val="18"/>
                <w:szCs w:val="18"/>
              </w:rPr>
              <w:t>Humanismo, solidaridad, justicia, equidad, responsabilidad, compromiso, respeto, empatía, amabilidad</w:t>
            </w:r>
            <w:r w:rsidR="003778B4">
              <w:rPr>
                <w:rFonts w:ascii="Montserrat Light" w:hAnsi="Montserrat Light"/>
                <w:sz w:val="18"/>
                <w:szCs w:val="18"/>
              </w:rPr>
              <w:t>.</w:t>
            </w:r>
          </w:p>
          <w:p w14:paraId="2104D1AC" w14:textId="152A14C5" w:rsidR="005334C5" w:rsidRDefault="005334C5" w:rsidP="00852AA6">
            <w:pPr>
              <w:pStyle w:val="Prrafodelista"/>
              <w:snapToGrid w:val="0"/>
              <w:spacing w:after="120"/>
              <w:ind w:left="792" w:right="249"/>
              <w:jc w:val="both"/>
              <w:rPr>
                <w:rFonts w:ascii="Montserrat Light" w:hAnsi="Montserrat Light"/>
                <w:sz w:val="18"/>
                <w:szCs w:val="18"/>
              </w:rPr>
            </w:pPr>
            <w:r w:rsidRPr="00C90991">
              <w:rPr>
                <w:rFonts w:ascii="Montserrat Light" w:hAnsi="Montserrat Light"/>
                <w:sz w:val="18"/>
                <w:szCs w:val="18"/>
              </w:rPr>
              <w:t>Manejo de estrés, actitud de servicio, relaciones interpersonales, trabajo en equipo, comunicación, manejo de conflictos y toma de decisiones.</w:t>
            </w:r>
          </w:p>
        </w:tc>
        <w:tc>
          <w:tcPr>
            <w:tcW w:w="992" w:type="dxa"/>
            <w:gridSpan w:val="2"/>
            <w:tcBorders>
              <w:right w:val="single" w:sz="4" w:space="0" w:color="auto"/>
            </w:tcBorders>
            <w:vAlign w:val="center"/>
          </w:tcPr>
          <w:p w14:paraId="50EC6BD4" w14:textId="77777777" w:rsidR="005334C5" w:rsidRPr="00C90991" w:rsidRDefault="005334C5" w:rsidP="00D53BB2">
            <w:pPr>
              <w:suppressLineNumbers/>
              <w:snapToGrid w:val="0"/>
              <w:ind w:right="247"/>
              <w:jc w:val="center"/>
              <w:rPr>
                <w:rFonts w:ascii="Montserrat Light" w:hAnsi="Montserrat Light"/>
                <w:sz w:val="18"/>
                <w:szCs w:val="18"/>
              </w:rPr>
            </w:pPr>
          </w:p>
        </w:tc>
        <w:tc>
          <w:tcPr>
            <w:tcW w:w="1276" w:type="dxa"/>
            <w:gridSpan w:val="2"/>
            <w:tcBorders>
              <w:left w:val="single" w:sz="4" w:space="0" w:color="auto"/>
              <w:right w:val="single" w:sz="4" w:space="0" w:color="auto"/>
            </w:tcBorders>
            <w:vAlign w:val="center"/>
          </w:tcPr>
          <w:p w14:paraId="18F194A3" w14:textId="77777777" w:rsidR="005334C5" w:rsidRPr="00C90991" w:rsidRDefault="005334C5" w:rsidP="00D53BB2">
            <w:pPr>
              <w:suppressLineNumbers/>
              <w:snapToGrid w:val="0"/>
              <w:ind w:right="247"/>
              <w:jc w:val="center"/>
              <w:rPr>
                <w:rFonts w:ascii="Montserrat Light" w:hAnsi="Montserrat Light"/>
                <w:sz w:val="18"/>
                <w:szCs w:val="18"/>
              </w:rPr>
            </w:pPr>
          </w:p>
        </w:tc>
        <w:tc>
          <w:tcPr>
            <w:tcW w:w="2835" w:type="dxa"/>
            <w:gridSpan w:val="2"/>
            <w:tcBorders>
              <w:left w:val="single" w:sz="4" w:space="0" w:color="auto"/>
            </w:tcBorders>
            <w:vAlign w:val="center"/>
          </w:tcPr>
          <w:p w14:paraId="06DFE4EB" w14:textId="77777777" w:rsidR="005334C5" w:rsidRPr="00C90991" w:rsidRDefault="005334C5" w:rsidP="00D53BB2">
            <w:pPr>
              <w:suppressLineNumbers/>
              <w:snapToGrid w:val="0"/>
              <w:ind w:right="247"/>
              <w:jc w:val="center"/>
              <w:rPr>
                <w:rFonts w:ascii="Montserrat Light" w:hAnsi="Montserrat Light"/>
                <w:sz w:val="18"/>
                <w:szCs w:val="18"/>
              </w:rPr>
            </w:pPr>
          </w:p>
        </w:tc>
      </w:tr>
      <w:tr w:rsidR="00C02ED0" w:rsidRPr="00C90991" w14:paraId="64822D0A" w14:textId="6ED84E5C" w:rsidTr="00180CAE">
        <w:tblPrEx>
          <w:jc w:val="left"/>
        </w:tblPrEx>
        <w:trPr>
          <w:gridBefore w:val="1"/>
          <w:wBefore w:w="45" w:type="dxa"/>
          <w:trHeight w:val="230"/>
        </w:trPr>
        <w:tc>
          <w:tcPr>
            <w:tcW w:w="4830" w:type="dxa"/>
            <w:gridSpan w:val="2"/>
          </w:tcPr>
          <w:p w14:paraId="55C0F9DD" w14:textId="68F4AB32" w:rsidR="009E791B" w:rsidRPr="00473274" w:rsidRDefault="00C02ED0" w:rsidP="00473274">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Presenta la evidencia de los instrumentos de evaluación utilizados para el ingreso de los estudiantes (examen de conocimientos, examen psicométrico, guion de la entrevista, etc.)</w:t>
            </w:r>
          </w:p>
        </w:tc>
        <w:tc>
          <w:tcPr>
            <w:tcW w:w="992" w:type="dxa"/>
            <w:gridSpan w:val="2"/>
            <w:tcBorders>
              <w:right w:val="single" w:sz="4" w:space="0" w:color="auto"/>
            </w:tcBorders>
            <w:vAlign w:val="center"/>
          </w:tcPr>
          <w:p w14:paraId="673E8506" w14:textId="77777777" w:rsidR="00C02ED0" w:rsidRPr="00C90991" w:rsidRDefault="00C02ED0" w:rsidP="00D53BB2">
            <w:pPr>
              <w:suppressLineNumbers/>
              <w:snapToGrid w:val="0"/>
              <w:ind w:right="247"/>
              <w:rPr>
                <w:rFonts w:ascii="Montserrat Light" w:hAnsi="Montserrat Light"/>
                <w:sz w:val="18"/>
                <w:szCs w:val="18"/>
              </w:rPr>
            </w:pPr>
          </w:p>
        </w:tc>
        <w:tc>
          <w:tcPr>
            <w:tcW w:w="1276" w:type="dxa"/>
            <w:gridSpan w:val="2"/>
            <w:tcBorders>
              <w:left w:val="single" w:sz="4" w:space="0" w:color="auto"/>
              <w:right w:val="single" w:sz="4" w:space="0" w:color="auto"/>
            </w:tcBorders>
            <w:vAlign w:val="center"/>
          </w:tcPr>
          <w:p w14:paraId="39CBA33F" w14:textId="77777777" w:rsidR="00C02ED0" w:rsidRPr="00C90991" w:rsidRDefault="00C02ED0" w:rsidP="00D53BB2">
            <w:pPr>
              <w:suppressLineNumbers/>
              <w:snapToGrid w:val="0"/>
              <w:ind w:right="247"/>
              <w:rPr>
                <w:rFonts w:ascii="Montserrat Light" w:hAnsi="Montserrat Light"/>
                <w:sz w:val="18"/>
                <w:szCs w:val="18"/>
              </w:rPr>
            </w:pPr>
          </w:p>
        </w:tc>
        <w:tc>
          <w:tcPr>
            <w:tcW w:w="2835" w:type="dxa"/>
            <w:gridSpan w:val="2"/>
            <w:tcBorders>
              <w:left w:val="single" w:sz="4" w:space="0" w:color="auto"/>
            </w:tcBorders>
            <w:vAlign w:val="center"/>
          </w:tcPr>
          <w:p w14:paraId="7B431CA0" w14:textId="77777777" w:rsidR="00C02ED0" w:rsidRPr="00C90991" w:rsidRDefault="00C02ED0" w:rsidP="00D53BB2">
            <w:pPr>
              <w:suppressLineNumbers/>
              <w:snapToGrid w:val="0"/>
              <w:ind w:right="247"/>
              <w:rPr>
                <w:rFonts w:ascii="Montserrat Light" w:hAnsi="Montserrat Light"/>
                <w:sz w:val="18"/>
                <w:szCs w:val="18"/>
              </w:rPr>
            </w:pPr>
          </w:p>
        </w:tc>
      </w:tr>
      <w:tr w:rsidR="00932552" w:rsidRPr="00C90991" w14:paraId="7E9FA49B" w14:textId="1E6C6F72" w:rsidTr="00180CAE">
        <w:tblPrEx>
          <w:jc w:val="left"/>
        </w:tblPrEx>
        <w:trPr>
          <w:gridBefore w:val="1"/>
          <w:wBefore w:w="45" w:type="dxa"/>
          <w:trHeight w:val="230"/>
        </w:trPr>
        <w:tc>
          <w:tcPr>
            <w:tcW w:w="4830" w:type="dxa"/>
            <w:gridSpan w:val="2"/>
            <w:shd w:val="clear" w:color="auto" w:fill="F2F2F2" w:themeFill="background1" w:themeFillShade="F2"/>
          </w:tcPr>
          <w:p w14:paraId="3CF10518" w14:textId="77777777" w:rsidR="00932552" w:rsidRPr="00180CAE" w:rsidRDefault="00932552" w:rsidP="00932552">
            <w:pPr>
              <w:pStyle w:val="Contenidodelatabla"/>
              <w:snapToGrid w:val="0"/>
              <w:ind w:right="247" w:firstLine="22"/>
              <w:jc w:val="both"/>
              <w:rPr>
                <w:rFonts w:ascii="Montserrat SemiBold" w:hAnsi="Montserrat SemiBold" w:cs="Arial"/>
                <w:b/>
                <w:bCs/>
                <w:sz w:val="18"/>
                <w:szCs w:val="18"/>
              </w:rPr>
            </w:pPr>
            <w:r w:rsidRPr="00180CAE">
              <w:rPr>
                <w:rFonts w:ascii="Montserrat SemiBold" w:hAnsi="Montserrat SemiBold" w:cs="Arial"/>
                <w:b/>
                <w:bCs/>
                <w:sz w:val="18"/>
                <w:szCs w:val="18"/>
              </w:rPr>
              <w:t xml:space="preserve">Criterio necesario. </w:t>
            </w:r>
          </w:p>
          <w:p w14:paraId="055D4BCE" w14:textId="77777777" w:rsidR="00932552" w:rsidRDefault="00932552" w:rsidP="00932552">
            <w:pPr>
              <w:pStyle w:val="Contenidodelatabla"/>
              <w:snapToGrid w:val="0"/>
              <w:ind w:right="247" w:firstLine="22"/>
              <w:jc w:val="both"/>
              <w:rPr>
                <w:rFonts w:ascii="Montserrat SemiBold" w:hAnsi="Montserrat SemiBold"/>
                <w:b/>
                <w:bCs/>
                <w:sz w:val="18"/>
                <w:szCs w:val="18"/>
              </w:rPr>
            </w:pPr>
          </w:p>
          <w:p w14:paraId="7106CE1E" w14:textId="6731C865" w:rsidR="00932552" w:rsidRPr="003D57D0" w:rsidRDefault="00932552" w:rsidP="00932552">
            <w:pPr>
              <w:pStyle w:val="Textoindependiente"/>
              <w:snapToGrid w:val="0"/>
              <w:jc w:val="both"/>
              <w:rPr>
                <w:rFonts w:ascii="Montserrat SemiBold" w:hAnsi="Montserrat SemiBold" w:cs="Arial"/>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5103" w:type="dxa"/>
            <w:gridSpan w:val="6"/>
            <w:shd w:val="clear" w:color="auto" w:fill="F2F2F2" w:themeFill="background1" w:themeFillShade="F2"/>
            <w:vAlign w:val="center"/>
          </w:tcPr>
          <w:p w14:paraId="40FC32F8" w14:textId="6C312D36" w:rsidR="00932552" w:rsidRPr="003D57D0" w:rsidRDefault="00932552" w:rsidP="00932552">
            <w:pPr>
              <w:suppressLineNumbers/>
              <w:snapToGrid w:val="0"/>
              <w:ind w:right="247"/>
              <w:jc w:val="center"/>
              <w:rPr>
                <w:rFonts w:ascii="Montserrat SemiBold" w:hAnsi="Montserrat SemiBold"/>
                <w:b/>
                <w:bCs/>
                <w:sz w:val="18"/>
                <w:szCs w:val="18"/>
              </w:rPr>
            </w:pPr>
            <w:r w:rsidRPr="003D57D0">
              <w:rPr>
                <w:rFonts w:ascii="Montserrat SemiBold" w:hAnsi="Montserrat SemiBold"/>
                <w:b/>
                <w:bCs/>
                <w:sz w:val="18"/>
                <w:szCs w:val="18"/>
              </w:rPr>
              <w:t>______ / 4</w:t>
            </w:r>
          </w:p>
        </w:tc>
      </w:tr>
      <w:tr w:rsidR="00932552" w:rsidRPr="00C90991" w14:paraId="51968B72" w14:textId="77777777" w:rsidTr="00180CAE">
        <w:tblPrEx>
          <w:jc w:val="left"/>
        </w:tblPrEx>
        <w:trPr>
          <w:gridBefore w:val="1"/>
          <w:wBefore w:w="45" w:type="dxa"/>
          <w:trHeight w:val="2766"/>
        </w:trPr>
        <w:tc>
          <w:tcPr>
            <w:tcW w:w="9933" w:type="dxa"/>
            <w:gridSpan w:val="8"/>
            <w:shd w:val="clear" w:color="auto" w:fill="F2F2F2" w:themeFill="background1" w:themeFillShade="F2"/>
          </w:tcPr>
          <w:p w14:paraId="4D7ABAA8" w14:textId="77777777" w:rsidR="00932552" w:rsidRPr="003D57D0" w:rsidRDefault="00932552" w:rsidP="00932552">
            <w:pPr>
              <w:ind w:left="274" w:hanging="274"/>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7D9F2F65" w14:textId="77777777" w:rsidR="00932552" w:rsidRDefault="00932552" w:rsidP="00932552">
            <w:pPr>
              <w:ind w:left="274" w:hanging="274"/>
              <w:rPr>
                <w:rFonts w:ascii="Montserrat SemiBold" w:hAnsi="Montserrat SemiBold"/>
                <w:b/>
                <w:bCs/>
                <w:sz w:val="18"/>
                <w:szCs w:val="18"/>
              </w:rPr>
            </w:pPr>
          </w:p>
          <w:p w14:paraId="5EEA2FAC" w14:textId="77777777" w:rsidR="00932552" w:rsidRDefault="00932552" w:rsidP="00932552">
            <w:pPr>
              <w:ind w:left="274" w:hanging="274"/>
              <w:rPr>
                <w:rFonts w:ascii="Montserrat SemiBold" w:hAnsi="Montserrat SemiBold"/>
                <w:b/>
                <w:bCs/>
                <w:sz w:val="18"/>
                <w:szCs w:val="18"/>
              </w:rPr>
            </w:pPr>
          </w:p>
          <w:p w14:paraId="5933CE99" w14:textId="77777777" w:rsidR="00932552" w:rsidRDefault="00932552" w:rsidP="00932552">
            <w:pPr>
              <w:ind w:left="274" w:hanging="274"/>
              <w:rPr>
                <w:rFonts w:ascii="Montserrat SemiBold" w:hAnsi="Montserrat SemiBold"/>
                <w:b/>
                <w:bCs/>
                <w:sz w:val="18"/>
                <w:szCs w:val="18"/>
              </w:rPr>
            </w:pPr>
          </w:p>
          <w:p w14:paraId="338999C0" w14:textId="77777777" w:rsidR="00932552" w:rsidRDefault="00932552" w:rsidP="00932552">
            <w:pPr>
              <w:ind w:left="274" w:hanging="274"/>
              <w:rPr>
                <w:rFonts w:ascii="Montserrat SemiBold" w:hAnsi="Montserrat SemiBold"/>
                <w:b/>
                <w:bCs/>
                <w:sz w:val="18"/>
                <w:szCs w:val="18"/>
              </w:rPr>
            </w:pPr>
          </w:p>
          <w:p w14:paraId="10404C70" w14:textId="77777777" w:rsidR="00932552" w:rsidRDefault="00932552" w:rsidP="003778B4">
            <w:pPr>
              <w:rPr>
                <w:rFonts w:ascii="Montserrat SemiBold" w:hAnsi="Montserrat SemiBold"/>
                <w:b/>
                <w:bCs/>
                <w:sz w:val="18"/>
                <w:szCs w:val="18"/>
              </w:rPr>
            </w:pPr>
          </w:p>
          <w:p w14:paraId="0DC1231B" w14:textId="77777777" w:rsidR="00932552" w:rsidRDefault="00932552" w:rsidP="00932552">
            <w:pPr>
              <w:ind w:left="274" w:hanging="274"/>
              <w:rPr>
                <w:rFonts w:ascii="Montserrat SemiBold" w:hAnsi="Montserrat SemiBold"/>
                <w:b/>
                <w:bCs/>
                <w:sz w:val="18"/>
                <w:szCs w:val="18"/>
              </w:rPr>
            </w:pPr>
          </w:p>
          <w:p w14:paraId="456C820C" w14:textId="77777777" w:rsidR="00932552" w:rsidRDefault="00932552" w:rsidP="00180CAE">
            <w:pPr>
              <w:widowControl/>
              <w:suppressAutoHyphens w:val="0"/>
              <w:snapToGrid w:val="0"/>
              <w:ind w:right="425"/>
              <w:jc w:val="center"/>
              <w:rPr>
                <w:rFonts w:ascii="Montserrat SemiBold" w:hAnsi="Montserrat SemiBold"/>
                <w:b/>
                <w:bCs/>
                <w:sz w:val="18"/>
                <w:szCs w:val="18"/>
              </w:rPr>
            </w:pPr>
          </w:p>
          <w:p w14:paraId="6EC5EBE2" w14:textId="77777777" w:rsidR="00932552" w:rsidRDefault="00932552" w:rsidP="00932552">
            <w:pPr>
              <w:ind w:left="274" w:hanging="274"/>
              <w:rPr>
                <w:rFonts w:ascii="Montserrat SemiBold" w:hAnsi="Montserrat SemiBold"/>
                <w:b/>
                <w:bCs/>
                <w:sz w:val="18"/>
                <w:szCs w:val="18"/>
              </w:rPr>
            </w:pPr>
          </w:p>
          <w:p w14:paraId="39F74206" w14:textId="77777777" w:rsidR="00932552" w:rsidRDefault="00932552" w:rsidP="00932552">
            <w:pPr>
              <w:ind w:left="274" w:hanging="274"/>
              <w:rPr>
                <w:rFonts w:ascii="Montserrat SemiBold" w:hAnsi="Montserrat SemiBold"/>
                <w:b/>
                <w:bCs/>
                <w:sz w:val="18"/>
                <w:szCs w:val="18"/>
              </w:rPr>
            </w:pPr>
          </w:p>
          <w:p w14:paraId="78578BAE" w14:textId="77777777" w:rsidR="00932552" w:rsidRPr="003D57D0" w:rsidRDefault="00932552" w:rsidP="00932552">
            <w:pPr>
              <w:ind w:left="274" w:hanging="274"/>
              <w:rPr>
                <w:rFonts w:ascii="Montserrat SemiBold" w:hAnsi="Montserrat SemiBold"/>
                <w:b/>
                <w:bCs/>
                <w:sz w:val="18"/>
                <w:szCs w:val="18"/>
              </w:rPr>
            </w:pPr>
          </w:p>
        </w:tc>
      </w:tr>
    </w:tbl>
    <w:p w14:paraId="35C55E08" w14:textId="77777777" w:rsidR="0092329D" w:rsidRDefault="0092329D">
      <w:pPr>
        <w:widowControl/>
        <w:suppressAutoHyphens w:val="0"/>
        <w:rPr>
          <w:rFonts w:ascii="Montserrat" w:eastAsia="Calibri" w:hAnsi="Montserrat" w:cs="Arial"/>
          <w:b/>
          <w:bCs/>
          <w:caps/>
          <w:color w:val="9D2449"/>
          <w:kern w:val="20"/>
          <w:sz w:val="20"/>
          <w:szCs w:val="20"/>
          <w:lang w:val="es-ES"/>
        </w:rPr>
      </w:pPr>
      <w:r>
        <w:rPr>
          <w:lang w:val="es-ES"/>
        </w:rPr>
        <w:br w:type="page"/>
      </w:r>
    </w:p>
    <w:p w14:paraId="6228F872" w14:textId="7B84EEAD" w:rsidR="00197551" w:rsidRPr="00180CAE" w:rsidRDefault="00197551" w:rsidP="00197551">
      <w:pPr>
        <w:pStyle w:val="Criterios8"/>
        <w:rPr>
          <w:color w:val="auto"/>
        </w:rPr>
      </w:pPr>
      <w:r w:rsidRPr="00180CAE">
        <w:rPr>
          <w:color w:val="auto"/>
          <w:lang w:val="es-ES"/>
        </w:rPr>
        <w:lastRenderedPageBreak/>
        <w:t>Estructura curricular y programas de estudio Y PRÁCTICA</w:t>
      </w:r>
    </w:p>
    <w:tbl>
      <w:tblPr>
        <w:tblW w:w="979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297"/>
        <w:gridCol w:w="992"/>
        <w:gridCol w:w="1134"/>
        <w:gridCol w:w="2325"/>
        <w:gridCol w:w="43"/>
      </w:tblGrid>
      <w:tr w:rsidR="00197551" w:rsidRPr="00C90991" w14:paraId="3A93188E" w14:textId="77777777" w:rsidTr="00180CAE">
        <w:trPr>
          <w:gridAfter w:val="1"/>
          <w:wAfter w:w="43" w:type="dxa"/>
          <w:trHeight w:val="230"/>
          <w:jc w:val="center"/>
        </w:trPr>
        <w:tc>
          <w:tcPr>
            <w:tcW w:w="5297" w:type="dxa"/>
            <w:vMerge w:val="restart"/>
            <w:shd w:val="clear" w:color="auto" w:fill="D8C49A"/>
            <w:vAlign w:val="center"/>
          </w:tcPr>
          <w:p w14:paraId="58D01F27" w14:textId="4CA42076" w:rsidR="00197551" w:rsidRPr="00180CAE" w:rsidRDefault="00ED3E72" w:rsidP="00180CAE">
            <w:pPr>
              <w:suppressLineNumbers/>
              <w:snapToGrid w:val="0"/>
              <w:ind w:left="193" w:right="247"/>
              <w:rPr>
                <w:rFonts w:ascii="Montserrat SemiBold" w:hAnsi="Montserrat SemiBold"/>
                <w:b/>
                <w:bCs/>
                <w:sz w:val="18"/>
                <w:szCs w:val="18"/>
              </w:rPr>
            </w:pPr>
            <w:r w:rsidRPr="00180CAE">
              <w:rPr>
                <w:rFonts w:ascii="Montserrat SemiBold" w:hAnsi="Montserrat SemiBold"/>
                <w:b/>
                <w:bCs/>
                <w:sz w:val="18"/>
                <w:szCs w:val="18"/>
              </w:rPr>
              <w:t>Estructura Curricular</w:t>
            </w:r>
          </w:p>
        </w:tc>
        <w:tc>
          <w:tcPr>
            <w:tcW w:w="2126" w:type="dxa"/>
            <w:gridSpan w:val="2"/>
            <w:shd w:val="clear" w:color="auto" w:fill="D8C49A"/>
            <w:vAlign w:val="center"/>
          </w:tcPr>
          <w:p w14:paraId="43481108" w14:textId="77777777" w:rsidR="00197551" w:rsidRPr="00180CAE" w:rsidRDefault="00197551" w:rsidP="002E0C07">
            <w:pPr>
              <w:snapToGrid w:val="0"/>
              <w:ind w:right="-42"/>
              <w:jc w:val="center"/>
              <w:rPr>
                <w:rFonts w:ascii="Montserrat SemiBold" w:hAnsi="Montserrat SemiBold"/>
                <w:b/>
                <w:bCs/>
                <w:sz w:val="18"/>
                <w:szCs w:val="18"/>
              </w:rPr>
            </w:pPr>
            <w:r w:rsidRPr="00180CAE">
              <w:rPr>
                <w:rFonts w:ascii="Montserrat SemiBold" w:hAnsi="Montserrat SemiBold"/>
                <w:b/>
                <w:bCs/>
                <w:sz w:val="18"/>
                <w:szCs w:val="18"/>
              </w:rPr>
              <w:t>Presenta el criterio</w:t>
            </w:r>
          </w:p>
        </w:tc>
        <w:tc>
          <w:tcPr>
            <w:tcW w:w="2325" w:type="dxa"/>
            <w:vMerge w:val="restart"/>
            <w:shd w:val="clear" w:color="auto" w:fill="D8C49A"/>
            <w:vAlign w:val="center"/>
          </w:tcPr>
          <w:p w14:paraId="3EC22F08" w14:textId="77777777" w:rsidR="00197551" w:rsidRPr="00180CAE" w:rsidRDefault="00197551" w:rsidP="002E0C07">
            <w:pPr>
              <w:snapToGrid w:val="0"/>
              <w:ind w:right="567"/>
              <w:jc w:val="center"/>
              <w:rPr>
                <w:rFonts w:ascii="Montserrat SemiBold" w:hAnsi="Montserrat SemiBold"/>
                <w:b/>
                <w:bCs/>
                <w:sz w:val="18"/>
                <w:szCs w:val="18"/>
              </w:rPr>
            </w:pPr>
            <w:r w:rsidRPr="00180CAE">
              <w:rPr>
                <w:rFonts w:ascii="Montserrat SemiBold" w:hAnsi="Montserrat SemiBold"/>
                <w:b/>
                <w:bCs/>
                <w:sz w:val="18"/>
                <w:szCs w:val="18"/>
              </w:rPr>
              <w:t>Observaciones</w:t>
            </w:r>
          </w:p>
        </w:tc>
      </w:tr>
      <w:tr w:rsidR="00197551" w:rsidRPr="00C90991" w14:paraId="0F599CD1" w14:textId="77777777" w:rsidTr="00180CAE">
        <w:trPr>
          <w:gridAfter w:val="1"/>
          <w:wAfter w:w="43" w:type="dxa"/>
          <w:trHeight w:val="388"/>
          <w:jc w:val="center"/>
        </w:trPr>
        <w:tc>
          <w:tcPr>
            <w:tcW w:w="5297" w:type="dxa"/>
            <w:vMerge/>
            <w:shd w:val="clear" w:color="auto" w:fill="D9D9D9"/>
          </w:tcPr>
          <w:p w14:paraId="3821C07A" w14:textId="77777777" w:rsidR="00197551" w:rsidRPr="00C90991" w:rsidRDefault="00197551" w:rsidP="002E0C07">
            <w:pPr>
              <w:suppressLineNumbers/>
              <w:snapToGrid w:val="0"/>
              <w:ind w:right="247"/>
              <w:rPr>
                <w:rFonts w:ascii="Montserrat Light" w:hAnsi="Montserrat Light"/>
                <w:sz w:val="18"/>
                <w:szCs w:val="18"/>
              </w:rPr>
            </w:pPr>
          </w:p>
        </w:tc>
        <w:tc>
          <w:tcPr>
            <w:tcW w:w="992" w:type="dxa"/>
            <w:shd w:val="clear" w:color="auto" w:fill="D8C49A"/>
            <w:vAlign w:val="center"/>
          </w:tcPr>
          <w:p w14:paraId="01E1C757" w14:textId="77777777" w:rsidR="00197551" w:rsidRPr="00180CAE" w:rsidRDefault="00197551" w:rsidP="002E0C07">
            <w:pPr>
              <w:snapToGrid w:val="0"/>
              <w:ind w:right="247"/>
              <w:jc w:val="center"/>
              <w:rPr>
                <w:rFonts w:ascii="Montserrat SemiBold" w:hAnsi="Montserrat SemiBold"/>
                <w:b/>
                <w:bCs/>
                <w:sz w:val="18"/>
                <w:szCs w:val="18"/>
              </w:rPr>
            </w:pPr>
            <w:r w:rsidRPr="00180CAE">
              <w:rPr>
                <w:rFonts w:ascii="Montserrat SemiBold" w:hAnsi="Montserrat SemiBold"/>
                <w:b/>
                <w:bCs/>
                <w:sz w:val="18"/>
                <w:szCs w:val="18"/>
              </w:rPr>
              <w:t>Si=1</w:t>
            </w:r>
          </w:p>
        </w:tc>
        <w:tc>
          <w:tcPr>
            <w:tcW w:w="1134" w:type="dxa"/>
            <w:shd w:val="clear" w:color="auto" w:fill="D8C49A"/>
            <w:vAlign w:val="center"/>
          </w:tcPr>
          <w:p w14:paraId="4DA8FEDD" w14:textId="77777777" w:rsidR="00197551" w:rsidRPr="00180CAE" w:rsidRDefault="00197551" w:rsidP="002E0C07">
            <w:pPr>
              <w:snapToGrid w:val="0"/>
              <w:ind w:right="247"/>
              <w:jc w:val="center"/>
              <w:rPr>
                <w:rFonts w:ascii="Montserrat SemiBold" w:hAnsi="Montserrat SemiBold"/>
                <w:b/>
                <w:bCs/>
                <w:sz w:val="18"/>
                <w:szCs w:val="18"/>
              </w:rPr>
            </w:pPr>
            <w:r w:rsidRPr="00180CAE">
              <w:rPr>
                <w:rFonts w:ascii="Montserrat SemiBold" w:hAnsi="Montserrat SemiBold"/>
                <w:b/>
                <w:bCs/>
                <w:sz w:val="18"/>
                <w:szCs w:val="18"/>
              </w:rPr>
              <w:t>No=0</w:t>
            </w:r>
          </w:p>
        </w:tc>
        <w:tc>
          <w:tcPr>
            <w:tcW w:w="2325" w:type="dxa"/>
            <w:vMerge/>
            <w:shd w:val="clear" w:color="auto" w:fill="D9D9D9"/>
            <w:vAlign w:val="center"/>
          </w:tcPr>
          <w:p w14:paraId="67464F35" w14:textId="77777777" w:rsidR="00197551" w:rsidRPr="00C90991" w:rsidRDefault="00197551" w:rsidP="002E0C07">
            <w:pPr>
              <w:snapToGrid w:val="0"/>
              <w:ind w:right="425"/>
              <w:jc w:val="center"/>
              <w:rPr>
                <w:rFonts w:ascii="Montserrat Light" w:hAnsi="Montserrat Light"/>
                <w:sz w:val="18"/>
                <w:szCs w:val="18"/>
              </w:rPr>
            </w:pPr>
          </w:p>
        </w:tc>
      </w:tr>
      <w:tr w:rsidR="00197551" w:rsidRPr="00C90991" w14:paraId="7A2CE2C0" w14:textId="77777777" w:rsidTr="00180CAE">
        <w:trPr>
          <w:gridAfter w:val="1"/>
          <w:wAfter w:w="43" w:type="dxa"/>
          <w:trHeight w:val="350"/>
          <w:jc w:val="center"/>
          <w:hidden/>
        </w:trPr>
        <w:tc>
          <w:tcPr>
            <w:tcW w:w="5297" w:type="dxa"/>
            <w:shd w:val="clear" w:color="auto" w:fill="FFFFFF" w:themeFill="background1"/>
          </w:tcPr>
          <w:p w14:paraId="70532F16" w14:textId="77777777" w:rsidR="003A10D0" w:rsidRPr="003A10D0" w:rsidRDefault="003A10D0" w:rsidP="00180CAE">
            <w:pPr>
              <w:pStyle w:val="Prrafodelista"/>
              <w:numPr>
                <w:ilvl w:val="0"/>
                <w:numId w:val="19"/>
              </w:numPr>
              <w:snapToGrid w:val="0"/>
              <w:ind w:left="476" w:right="247" w:hanging="425"/>
              <w:jc w:val="both"/>
              <w:rPr>
                <w:rFonts w:ascii="Montserrat Light" w:hAnsi="Montserrat Light"/>
                <w:vanish/>
                <w:sz w:val="18"/>
                <w:szCs w:val="18"/>
              </w:rPr>
            </w:pPr>
          </w:p>
          <w:p w14:paraId="7BE1BB5D" w14:textId="3B0BC77B" w:rsidR="00197551" w:rsidRPr="00C90991" w:rsidRDefault="00197551" w:rsidP="00180CAE">
            <w:pPr>
              <w:pStyle w:val="Prrafodelista"/>
              <w:numPr>
                <w:ilvl w:val="1"/>
                <w:numId w:val="19"/>
              </w:numPr>
              <w:snapToGrid w:val="0"/>
              <w:ind w:left="476" w:right="247" w:hanging="425"/>
              <w:jc w:val="both"/>
              <w:rPr>
                <w:rFonts w:ascii="Montserrat Light" w:hAnsi="Montserrat Light"/>
                <w:sz w:val="18"/>
                <w:szCs w:val="18"/>
              </w:rPr>
            </w:pPr>
            <w:r w:rsidRPr="00C90991">
              <w:rPr>
                <w:rFonts w:ascii="Montserrat Light" w:hAnsi="Montserrat Light"/>
                <w:sz w:val="18"/>
                <w:szCs w:val="18"/>
              </w:rPr>
              <w:t xml:space="preserve">El plan de estudios se dirige a la formación de </w:t>
            </w:r>
            <w:r w:rsidR="0033290D">
              <w:rPr>
                <w:rFonts w:ascii="Montserrat Light" w:hAnsi="Montserrat Light"/>
                <w:sz w:val="18"/>
                <w:szCs w:val="18"/>
              </w:rPr>
              <w:t>especialistas en Ortodoncia</w:t>
            </w:r>
            <w:r w:rsidRPr="00C90991">
              <w:rPr>
                <w:rFonts w:ascii="Montserrat Light" w:hAnsi="Montserrat Light"/>
                <w:sz w:val="18"/>
                <w:szCs w:val="18"/>
              </w:rPr>
              <w:t xml:space="preserve"> dentro de los fundamentos filosóficos, científicos</w:t>
            </w:r>
            <w:r>
              <w:rPr>
                <w:rFonts w:ascii="Montserrat Light" w:hAnsi="Montserrat Light"/>
                <w:sz w:val="18"/>
                <w:szCs w:val="18"/>
              </w:rPr>
              <w:t>-</w:t>
            </w:r>
            <w:r w:rsidRPr="00EC23B1">
              <w:rPr>
                <w:rFonts w:ascii="Montserrat Light" w:hAnsi="Montserrat Light"/>
                <w:sz w:val="18"/>
                <w:szCs w:val="18"/>
              </w:rPr>
              <w:t>técnicos</w:t>
            </w:r>
            <w:r w:rsidRPr="00C90991">
              <w:rPr>
                <w:rFonts w:ascii="Montserrat Light" w:hAnsi="Montserrat Light"/>
                <w:sz w:val="18"/>
                <w:szCs w:val="18"/>
              </w:rPr>
              <w:t xml:space="preserve"> y éticos vigentes en los últimos cinco años. </w:t>
            </w:r>
          </w:p>
        </w:tc>
        <w:tc>
          <w:tcPr>
            <w:tcW w:w="992" w:type="dxa"/>
            <w:shd w:val="clear" w:color="auto" w:fill="FFFFFF" w:themeFill="background1"/>
            <w:vAlign w:val="center"/>
          </w:tcPr>
          <w:p w14:paraId="1DDDDCE4"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636FE547"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56BBB573" w14:textId="77777777" w:rsidR="00197551" w:rsidRPr="00C90991" w:rsidRDefault="00197551" w:rsidP="002E0C07">
            <w:pPr>
              <w:widowControl/>
              <w:suppressAutoHyphens w:val="0"/>
              <w:snapToGrid w:val="0"/>
              <w:ind w:left="430" w:right="425"/>
              <w:rPr>
                <w:rFonts w:ascii="Montserrat Light" w:hAnsi="Montserrat Light"/>
                <w:sz w:val="18"/>
                <w:szCs w:val="18"/>
              </w:rPr>
            </w:pPr>
          </w:p>
        </w:tc>
      </w:tr>
      <w:tr w:rsidR="001C039B" w:rsidRPr="00C90991" w14:paraId="591AF05C" w14:textId="77777777" w:rsidTr="00180CAE">
        <w:trPr>
          <w:gridAfter w:val="1"/>
          <w:wAfter w:w="43" w:type="dxa"/>
          <w:trHeight w:val="350"/>
          <w:jc w:val="center"/>
        </w:trPr>
        <w:tc>
          <w:tcPr>
            <w:tcW w:w="5297" w:type="dxa"/>
            <w:shd w:val="clear" w:color="auto" w:fill="FFFFFF" w:themeFill="background1"/>
          </w:tcPr>
          <w:p w14:paraId="5789AF6D" w14:textId="1E8F6D6D" w:rsidR="001C039B" w:rsidRPr="00C90991" w:rsidRDefault="001C039B" w:rsidP="00180CAE">
            <w:pPr>
              <w:pStyle w:val="Prrafodelista"/>
              <w:numPr>
                <w:ilvl w:val="1"/>
                <w:numId w:val="19"/>
              </w:numPr>
              <w:snapToGrid w:val="0"/>
              <w:ind w:left="476" w:right="247" w:hanging="425"/>
              <w:jc w:val="both"/>
              <w:rPr>
                <w:rFonts w:ascii="Montserrat Light" w:hAnsi="Montserrat Light"/>
                <w:sz w:val="18"/>
                <w:szCs w:val="18"/>
              </w:rPr>
            </w:pPr>
            <w:r w:rsidRPr="001C039B">
              <w:rPr>
                <w:rFonts w:ascii="Montserrat Light" w:hAnsi="Montserrat Light"/>
                <w:sz w:val="18"/>
                <w:szCs w:val="18"/>
              </w:rPr>
              <w:t xml:space="preserve">Presenta el objetivo general del plan de estudios, congruente con el campo disciplinar y pertinente con </w:t>
            </w:r>
            <w:r>
              <w:rPr>
                <w:rFonts w:ascii="Montserrat Light" w:hAnsi="Montserrat Light"/>
                <w:sz w:val="18"/>
                <w:szCs w:val="18"/>
              </w:rPr>
              <w:t xml:space="preserve">la </w:t>
            </w:r>
            <w:r w:rsidR="0033290D">
              <w:rPr>
                <w:rFonts w:ascii="Montserrat Light" w:hAnsi="Montserrat Light"/>
                <w:sz w:val="18"/>
                <w:szCs w:val="18"/>
              </w:rPr>
              <w:t>Ortodoncia</w:t>
            </w:r>
            <w:r w:rsidRPr="001C039B">
              <w:rPr>
                <w:rFonts w:ascii="Montserrat Light" w:hAnsi="Montserrat Light"/>
                <w:sz w:val="18"/>
                <w:szCs w:val="18"/>
              </w:rPr>
              <w:t>.</w:t>
            </w:r>
          </w:p>
        </w:tc>
        <w:tc>
          <w:tcPr>
            <w:tcW w:w="992" w:type="dxa"/>
            <w:shd w:val="clear" w:color="auto" w:fill="FFFFFF" w:themeFill="background1"/>
            <w:vAlign w:val="center"/>
          </w:tcPr>
          <w:p w14:paraId="581BD757" w14:textId="77777777" w:rsidR="001C039B" w:rsidRPr="00C90991" w:rsidRDefault="001C039B"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3F211047" w14:textId="77777777" w:rsidR="001C039B" w:rsidRPr="00C90991" w:rsidRDefault="001C039B"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727A4E4E" w14:textId="77777777" w:rsidR="001C039B" w:rsidRPr="00C90991" w:rsidRDefault="001C039B" w:rsidP="002E0C07">
            <w:pPr>
              <w:widowControl/>
              <w:suppressAutoHyphens w:val="0"/>
              <w:snapToGrid w:val="0"/>
              <w:ind w:left="430" w:right="425"/>
              <w:rPr>
                <w:rFonts w:ascii="Montserrat Light" w:hAnsi="Montserrat Light"/>
                <w:sz w:val="18"/>
                <w:szCs w:val="18"/>
              </w:rPr>
            </w:pPr>
          </w:p>
        </w:tc>
      </w:tr>
      <w:tr w:rsidR="00185AE9" w:rsidRPr="00C90991" w14:paraId="31AF0231" w14:textId="77777777" w:rsidTr="00180CAE">
        <w:trPr>
          <w:gridAfter w:val="1"/>
          <w:wAfter w:w="43" w:type="dxa"/>
          <w:trHeight w:val="350"/>
          <w:jc w:val="center"/>
        </w:trPr>
        <w:tc>
          <w:tcPr>
            <w:tcW w:w="5297" w:type="dxa"/>
            <w:shd w:val="clear" w:color="auto" w:fill="FFFFFF" w:themeFill="background1"/>
          </w:tcPr>
          <w:p w14:paraId="2F821C6B" w14:textId="1B923716" w:rsidR="00185AE9" w:rsidRPr="00C90991" w:rsidRDefault="0079392A" w:rsidP="00180CAE">
            <w:pPr>
              <w:pStyle w:val="Prrafodelista"/>
              <w:numPr>
                <w:ilvl w:val="1"/>
                <w:numId w:val="19"/>
              </w:numPr>
              <w:snapToGrid w:val="0"/>
              <w:ind w:left="476" w:right="247" w:hanging="425"/>
              <w:jc w:val="both"/>
              <w:rPr>
                <w:rFonts w:ascii="Montserrat Light" w:hAnsi="Montserrat Light"/>
                <w:sz w:val="18"/>
                <w:szCs w:val="18"/>
              </w:rPr>
            </w:pPr>
            <w:r w:rsidRPr="00185AE9">
              <w:rPr>
                <w:rFonts w:ascii="Montserrat Light" w:hAnsi="Montserrat Light"/>
                <w:sz w:val="18"/>
                <w:szCs w:val="18"/>
              </w:rPr>
              <w:t xml:space="preserve">Se presenta el mapa curricular. (áreas de formación, verticalidad, horizontalidad, créditos, horas) </w:t>
            </w:r>
          </w:p>
        </w:tc>
        <w:tc>
          <w:tcPr>
            <w:tcW w:w="992" w:type="dxa"/>
            <w:shd w:val="clear" w:color="auto" w:fill="FFFFFF" w:themeFill="background1"/>
            <w:vAlign w:val="center"/>
          </w:tcPr>
          <w:p w14:paraId="2D88F5E9"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7A4EB898"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390C8DF7" w14:textId="77777777" w:rsidR="00185AE9" w:rsidRPr="00C90991" w:rsidRDefault="00185AE9" w:rsidP="00185AE9">
            <w:pPr>
              <w:widowControl/>
              <w:suppressAutoHyphens w:val="0"/>
              <w:snapToGrid w:val="0"/>
              <w:ind w:left="430" w:right="425"/>
              <w:rPr>
                <w:rFonts w:ascii="Montserrat Light" w:hAnsi="Montserrat Light"/>
                <w:sz w:val="18"/>
                <w:szCs w:val="18"/>
              </w:rPr>
            </w:pPr>
          </w:p>
        </w:tc>
      </w:tr>
      <w:tr w:rsidR="00185AE9" w:rsidRPr="00C90991" w14:paraId="30CF8373" w14:textId="77777777" w:rsidTr="00180CAE">
        <w:trPr>
          <w:gridAfter w:val="1"/>
          <w:wAfter w:w="43" w:type="dxa"/>
          <w:trHeight w:val="350"/>
          <w:jc w:val="center"/>
        </w:trPr>
        <w:tc>
          <w:tcPr>
            <w:tcW w:w="5297" w:type="dxa"/>
            <w:shd w:val="clear" w:color="auto" w:fill="FFFFFF" w:themeFill="background1"/>
          </w:tcPr>
          <w:p w14:paraId="1990D99F" w14:textId="48D96726" w:rsidR="00185AE9" w:rsidRDefault="0079392A" w:rsidP="00180CAE">
            <w:pPr>
              <w:pStyle w:val="Prrafodelista"/>
              <w:numPr>
                <w:ilvl w:val="1"/>
                <w:numId w:val="19"/>
              </w:numPr>
              <w:snapToGrid w:val="0"/>
              <w:ind w:left="476" w:right="247" w:hanging="425"/>
              <w:jc w:val="both"/>
              <w:rPr>
                <w:rFonts w:ascii="Montserrat Light" w:hAnsi="Montserrat Light"/>
                <w:sz w:val="18"/>
                <w:szCs w:val="18"/>
              </w:rPr>
            </w:pPr>
            <w:r w:rsidRPr="00185AE9">
              <w:rPr>
                <w:rFonts w:ascii="Montserrat Light" w:hAnsi="Montserrat Light"/>
                <w:sz w:val="18"/>
                <w:szCs w:val="18"/>
              </w:rPr>
              <w:t>La estructura y el mapa curricular son congruentes con el campo disciplinar y el perfil profesional.</w:t>
            </w:r>
          </w:p>
        </w:tc>
        <w:tc>
          <w:tcPr>
            <w:tcW w:w="992" w:type="dxa"/>
            <w:shd w:val="clear" w:color="auto" w:fill="FFFFFF" w:themeFill="background1"/>
            <w:vAlign w:val="center"/>
          </w:tcPr>
          <w:p w14:paraId="64F96321"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4E5CD5EF"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5A880FB5" w14:textId="77777777" w:rsidR="00185AE9" w:rsidRPr="00C90991" w:rsidRDefault="00185AE9" w:rsidP="00185AE9">
            <w:pPr>
              <w:widowControl/>
              <w:suppressAutoHyphens w:val="0"/>
              <w:snapToGrid w:val="0"/>
              <w:ind w:left="430" w:right="425"/>
              <w:rPr>
                <w:rFonts w:ascii="Montserrat Light" w:hAnsi="Montserrat Light"/>
                <w:sz w:val="18"/>
                <w:szCs w:val="18"/>
              </w:rPr>
            </w:pPr>
          </w:p>
        </w:tc>
      </w:tr>
      <w:tr w:rsidR="003778B4" w:rsidRPr="00C90991" w14:paraId="18268CC0" w14:textId="77777777" w:rsidTr="00180CAE">
        <w:trPr>
          <w:gridAfter w:val="1"/>
          <w:wAfter w:w="43" w:type="dxa"/>
          <w:trHeight w:val="350"/>
          <w:jc w:val="center"/>
        </w:trPr>
        <w:tc>
          <w:tcPr>
            <w:tcW w:w="5297" w:type="dxa"/>
            <w:shd w:val="clear" w:color="auto" w:fill="FFFFFF" w:themeFill="background1"/>
          </w:tcPr>
          <w:p w14:paraId="0E907962" w14:textId="3A997A70" w:rsidR="003778B4" w:rsidRPr="00185AE9" w:rsidRDefault="003778B4" w:rsidP="00180CAE">
            <w:pPr>
              <w:pStyle w:val="Prrafodelista"/>
              <w:numPr>
                <w:ilvl w:val="1"/>
                <w:numId w:val="19"/>
              </w:numPr>
              <w:snapToGrid w:val="0"/>
              <w:ind w:left="476" w:right="247" w:hanging="425"/>
              <w:jc w:val="both"/>
              <w:rPr>
                <w:rFonts w:ascii="Montserrat Light" w:hAnsi="Montserrat Light"/>
                <w:sz w:val="18"/>
                <w:szCs w:val="18"/>
              </w:rPr>
            </w:pPr>
            <w:r w:rsidRPr="00EC23B1">
              <w:rPr>
                <w:rFonts w:ascii="Montserrat Light" w:hAnsi="Montserrat Light"/>
                <w:sz w:val="18"/>
                <w:szCs w:val="18"/>
              </w:rPr>
              <w:t xml:space="preserve">La estructura curricular y programas de estudio tienen congruencia  con  el diagnostico de necesidades </w:t>
            </w:r>
            <w:r>
              <w:rPr>
                <w:rFonts w:ascii="Montserrat Light" w:hAnsi="Montserrat Light"/>
                <w:sz w:val="18"/>
                <w:szCs w:val="18"/>
              </w:rPr>
              <w:t xml:space="preserve">nacional y regional </w:t>
            </w:r>
            <w:r w:rsidRPr="0033290D">
              <w:rPr>
                <w:rFonts w:ascii="Montserrat Light" w:hAnsi="Montserrat Light"/>
                <w:sz w:val="18"/>
                <w:szCs w:val="18"/>
              </w:rPr>
              <w:t>e</w:t>
            </w:r>
            <w:r>
              <w:rPr>
                <w:rFonts w:ascii="Montserrat Light" w:hAnsi="Montserrat Light"/>
                <w:sz w:val="18"/>
                <w:szCs w:val="18"/>
              </w:rPr>
              <w:t>n</w:t>
            </w:r>
            <w:r w:rsidRPr="0033290D">
              <w:rPr>
                <w:rFonts w:ascii="Montserrat Light" w:hAnsi="Montserrat Light"/>
                <w:sz w:val="18"/>
                <w:szCs w:val="18"/>
              </w:rPr>
              <w:t xml:space="preserve"> bienestar de la población, </w:t>
            </w:r>
            <w:r>
              <w:rPr>
                <w:rFonts w:ascii="Montserrat Light" w:hAnsi="Montserrat Light"/>
                <w:sz w:val="18"/>
                <w:szCs w:val="18"/>
              </w:rPr>
              <w:t xml:space="preserve">y acorde al </w:t>
            </w:r>
            <w:r w:rsidRPr="0033290D">
              <w:rPr>
                <w:rFonts w:ascii="Montserrat Light" w:hAnsi="Montserrat Light"/>
                <w:sz w:val="18"/>
                <w:szCs w:val="18"/>
              </w:rPr>
              <w:t xml:space="preserve">perfil del especialista en </w:t>
            </w:r>
            <w:r w:rsidR="0079392A">
              <w:rPr>
                <w:rFonts w:ascii="Montserrat Light" w:hAnsi="Montserrat Light"/>
                <w:sz w:val="18"/>
                <w:szCs w:val="18"/>
              </w:rPr>
              <w:t>O</w:t>
            </w:r>
            <w:r w:rsidRPr="0033290D">
              <w:rPr>
                <w:rFonts w:ascii="Montserrat Light" w:hAnsi="Montserrat Light"/>
                <w:sz w:val="18"/>
                <w:szCs w:val="18"/>
              </w:rPr>
              <w:t>rtodoncia</w:t>
            </w:r>
          </w:p>
        </w:tc>
        <w:tc>
          <w:tcPr>
            <w:tcW w:w="992" w:type="dxa"/>
            <w:shd w:val="clear" w:color="auto" w:fill="FFFFFF" w:themeFill="background1"/>
            <w:vAlign w:val="center"/>
          </w:tcPr>
          <w:p w14:paraId="578D6723" w14:textId="77777777" w:rsidR="003778B4" w:rsidRPr="00C90991" w:rsidRDefault="003778B4" w:rsidP="00185AE9">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66BA8EF1" w14:textId="77777777" w:rsidR="003778B4" w:rsidRPr="00C90991" w:rsidRDefault="003778B4" w:rsidP="00185AE9">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1E0A9C9A" w14:textId="77777777" w:rsidR="003778B4" w:rsidRPr="00C90991" w:rsidRDefault="003778B4" w:rsidP="00185AE9">
            <w:pPr>
              <w:widowControl/>
              <w:suppressAutoHyphens w:val="0"/>
              <w:snapToGrid w:val="0"/>
              <w:ind w:left="430" w:right="425"/>
              <w:rPr>
                <w:rFonts w:ascii="Montserrat Light" w:hAnsi="Montserrat Light"/>
                <w:sz w:val="18"/>
                <w:szCs w:val="18"/>
              </w:rPr>
            </w:pPr>
          </w:p>
        </w:tc>
      </w:tr>
      <w:tr w:rsidR="00185AE9" w:rsidRPr="00C90991" w14:paraId="565D2B70" w14:textId="77777777" w:rsidTr="00180CAE">
        <w:trPr>
          <w:gridAfter w:val="1"/>
          <w:wAfter w:w="43" w:type="dxa"/>
          <w:trHeight w:val="350"/>
          <w:jc w:val="center"/>
        </w:trPr>
        <w:tc>
          <w:tcPr>
            <w:tcW w:w="5297" w:type="dxa"/>
            <w:shd w:val="clear" w:color="auto" w:fill="FFFFFF" w:themeFill="background1"/>
          </w:tcPr>
          <w:p w14:paraId="6ED8F3DB" w14:textId="51F44C84" w:rsidR="00185AE9" w:rsidRDefault="00185AE9" w:rsidP="00180CAE">
            <w:pPr>
              <w:pStyle w:val="Prrafodelista"/>
              <w:numPr>
                <w:ilvl w:val="1"/>
                <w:numId w:val="19"/>
              </w:numPr>
              <w:snapToGrid w:val="0"/>
              <w:ind w:left="476" w:right="247" w:hanging="425"/>
              <w:jc w:val="both"/>
              <w:rPr>
                <w:rFonts w:ascii="Montserrat Light" w:hAnsi="Montserrat Light"/>
                <w:sz w:val="18"/>
                <w:szCs w:val="18"/>
              </w:rPr>
            </w:pPr>
            <w:r w:rsidRPr="00185AE9">
              <w:rPr>
                <w:rFonts w:ascii="Montserrat Light" w:hAnsi="Montserrat Light"/>
                <w:sz w:val="18"/>
                <w:szCs w:val="18"/>
              </w:rPr>
              <w:t xml:space="preserve">Existe correspondencia entre el nombre de la asignatura, </w:t>
            </w:r>
            <w:r w:rsidR="00912C27" w:rsidRPr="00C90991">
              <w:rPr>
                <w:rFonts w:ascii="Montserrat Light" w:hAnsi="Montserrat Light"/>
                <w:sz w:val="18"/>
                <w:szCs w:val="18"/>
              </w:rPr>
              <w:t>unidad de aprendizaje o módulo</w:t>
            </w:r>
            <w:r w:rsidR="0079392A">
              <w:rPr>
                <w:rFonts w:ascii="Montserrat Light" w:hAnsi="Montserrat Light"/>
                <w:sz w:val="18"/>
                <w:szCs w:val="18"/>
              </w:rPr>
              <w:t xml:space="preserve"> con el </w:t>
            </w:r>
            <w:r w:rsidR="0079392A" w:rsidRPr="00185AE9">
              <w:rPr>
                <w:rFonts w:ascii="Montserrat Light" w:hAnsi="Montserrat Light"/>
                <w:sz w:val="18"/>
                <w:szCs w:val="18"/>
              </w:rPr>
              <w:t>área del conocimiento</w:t>
            </w:r>
            <w:r w:rsidR="00912C27" w:rsidRPr="00C90991">
              <w:rPr>
                <w:rFonts w:ascii="Montserrat Light" w:hAnsi="Montserrat Light"/>
                <w:sz w:val="18"/>
                <w:szCs w:val="18"/>
              </w:rPr>
              <w:t>.</w:t>
            </w:r>
          </w:p>
        </w:tc>
        <w:tc>
          <w:tcPr>
            <w:tcW w:w="992" w:type="dxa"/>
            <w:shd w:val="clear" w:color="auto" w:fill="FFFFFF" w:themeFill="background1"/>
            <w:vAlign w:val="center"/>
          </w:tcPr>
          <w:p w14:paraId="140FFBFE"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4442F43F"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57A0FED6" w14:textId="77777777" w:rsidR="00185AE9" w:rsidRPr="00C90991" w:rsidRDefault="00185AE9" w:rsidP="00185AE9">
            <w:pPr>
              <w:widowControl/>
              <w:suppressAutoHyphens w:val="0"/>
              <w:snapToGrid w:val="0"/>
              <w:ind w:left="430" w:right="425"/>
              <w:rPr>
                <w:rFonts w:ascii="Montserrat Light" w:hAnsi="Montserrat Light"/>
                <w:sz w:val="18"/>
                <w:szCs w:val="18"/>
              </w:rPr>
            </w:pPr>
          </w:p>
        </w:tc>
      </w:tr>
      <w:tr w:rsidR="00185AE9" w:rsidRPr="00C90991" w14:paraId="0D8B9E12" w14:textId="77777777" w:rsidTr="00180CAE">
        <w:trPr>
          <w:gridAfter w:val="1"/>
          <w:wAfter w:w="43" w:type="dxa"/>
          <w:trHeight w:val="350"/>
          <w:jc w:val="center"/>
        </w:trPr>
        <w:tc>
          <w:tcPr>
            <w:tcW w:w="5297" w:type="dxa"/>
            <w:shd w:val="clear" w:color="auto" w:fill="FFFFFF" w:themeFill="background1"/>
          </w:tcPr>
          <w:p w14:paraId="7B763356" w14:textId="1C08B1EE" w:rsidR="00185AE9" w:rsidRDefault="00185AE9" w:rsidP="00180CAE">
            <w:pPr>
              <w:pStyle w:val="Prrafodelista"/>
              <w:numPr>
                <w:ilvl w:val="1"/>
                <w:numId w:val="19"/>
              </w:numPr>
              <w:snapToGrid w:val="0"/>
              <w:ind w:left="476" w:right="247" w:hanging="425"/>
              <w:jc w:val="both"/>
              <w:rPr>
                <w:rFonts w:ascii="Montserrat Light" w:hAnsi="Montserrat Light"/>
                <w:sz w:val="18"/>
                <w:szCs w:val="18"/>
              </w:rPr>
            </w:pPr>
            <w:r w:rsidRPr="00185AE9">
              <w:rPr>
                <w:rFonts w:ascii="Montserrat Light" w:hAnsi="Montserrat Light"/>
                <w:sz w:val="18"/>
                <w:szCs w:val="18"/>
              </w:rPr>
              <w:t>Las actividades de aprendizaje son congruentes con la modalidad educativa</w:t>
            </w:r>
            <w:r w:rsidR="00F7152A">
              <w:rPr>
                <w:rFonts w:ascii="Montserrat Light" w:hAnsi="Montserrat Light"/>
                <w:sz w:val="18"/>
                <w:szCs w:val="18"/>
              </w:rPr>
              <w:t xml:space="preserve"> </w:t>
            </w:r>
            <w:r w:rsidRPr="00185AE9">
              <w:rPr>
                <w:rFonts w:ascii="Montserrat Light" w:hAnsi="Montserrat Light"/>
                <w:sz w:val="18"/>
                <w:szCs w:val="18"/>
              </w:rPr>
              <w:t>(competencias, objetivos, entre otros).</w:t>
            </w:r>
          </w:p>
        </w:tc>
        <w:tc>
          <w:tcPr>
            <w:tcW w:w="992" w:type="dxa"/>
            <w:shd w:val="clear" w:color="auto" w:fill="FFFFFF" w:themeFill="background1"/>
            <w:vAlign w:val="center"/>
          </w:tcPr>
          <w:p w14:paraId="009C5611"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089E8C57"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457AA7FE" w14:textId="77777777" w:rsidR="00185AE9" w:rsidRPr="00C90991" w:rsidRDefault="00185AE9" w:rsidP="00185AE9">
            <w:pPr>
              <w:widowControl/>
              <w:suppressAutoHyphens w:val="0"/>
              <w:snapToGrid w:val="0"/>
              <w:ind w:left="430" w:right="425"/>
              <w:rPr>
                <w:rFonts w:ascii="Montserrat Light" w:hAnsi="Montserrat Light"/>
                <w:sz w:val="18"/>
                <w:szCs w:val="18"/>
              </w:rPr>
            </w:pPr>
          </w:p>
        </w:tc>
      </w:tr>
      <w:tr w:rsidR="00197551" w:rsidRPr="00C90991" w14:paraId="79DFCF43" w14:textId="77777777" w:rsidTr="00180CAE">
        <w:trPr>
          <w:gridAfter w:val="1"/>
          <w:wAfter w:w="43" w:type="dxa"/>
          <w:trHeight w:val="350"/>
          <w:jc w:val="center"/>
        </w:trPr>
        <w:tc>
          <w:tcPr>
            <w:tcW w:w="5297" w:type="dxa"/>
            <w:shd w:val="clear" w:color="auto" w:fill="FFFFFF" w:themeFill="background1"/>
          </w:tcPr>
          <w:p w14:paraId="208BA796" w14:textId="5D068E3D" w:rsidR="00197551" w:rsidRPr="00C90991" w:rsidRDefault="00B80F14" w:rsidP="00180CAE">
            <w:pPr>
              <w:pStyle w:val="Prrafodelista"/>
              <w:numPr>
                <w:ilvl w:val="1"/>
                <w:numId w:val="19"/>
              </w:numPr>
              <w:snapToGrid w:val="0"/>
              <w:ind w:left="476" w:right="247" w:hanging="425"/>
              <w:jc w:val="both"/>
              <w:rPr>
                <w:rFonts w:ascii="Montserrat Light" w:hAnsi="Montserrat Light"/>
                <w:sz w:val="18"/>
                <w:szCs w:val="18"/>
              </w:rPr>
            </w:pPr>
            <w:r w:rsidRPr="00C90991">
              <w:rPr>
                <w:rFonts w:ascii="Montserrat Light" w:hAnsi="Montserrat Light"/>
                <w:sz w:val="18"/>
                <w:szCs w:val="18"/>
              </w:rPr>
              <w:t>Define los objetivos o competencias generales y específicas del plan de estudios y su relación con el contenido programático y el perfil de egreso.</w:t>
            </w:r>
          </w:p>
        </w:tc>
        <w:tc>
          <w:tcPr>
            <w:tcW w:w="992" w:type="dxa"/>
            <w:shd w:val="clear" w:color="auto" w:fill="FFFFFF" w:themeFill="background1"/>
            <w:vAlign w:val="center"/>
          </w:tcPr>
          <w:p w14:paraId="28A8ED33"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73A090D8"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71E1AE12" w14:textId="77777777" w:rsidR="00197551" w:rsidRPr="00C90991" w:rsidRDefault="00197551" w:rsidP="002E0C07">
            <w:pPr>
              <w:widowControl/>
              <w:suppressAutoHyphens w:val="0"/>
              <w:snapToGrid w:val="0"/>
              <w:ind w:left="430" w:right="425"/>
              <w:rPr>
                <w:rFonts w:ascii="Montserrat Light" w:hAnsi="Montserrat Light"/>
                <w:sz w:val="18"/>
                <w:szCs w:val="18"/>
              </w:rPr>
            </w:pPr>
          </w:p>
        </w:tc>
      </w:tr>
      <w:tr w:rsidR="00F90076" w:rsidRPr="00C90991" w14:paraId="3B5E2CBC" w14:textId="77777777" w:rsidTr="00180CAE">
        <w:trPr>
          <w:gridAfter w:val="1"/>
          <w:wAfter w:w="43" w:type="dxa"/>
          <w:trHeight w:val="350"/>
          <w:jc w:val="center"/>
        </w:trPr>
        <w:tc>
          <w:tcPr>
            <w:tcW w:w="5297" w:type="dxa"/>
            <w:shd w:val="clear" w:color="auto" w:fill="FFFFFF" w:themeFill="background1"/>
          </w:tcPr>
          <w:p w14:paraId="4BFD0F29" w14:textId="01D65109" w:rsidR="00C84A84" w:rsidRPr="00942EB8" w:rsidRDefault="004B68F0" w:rsidP="002E03B4">
            <w:pPr>
              <w:pStyle w:val="Prrafodelista"/>
              <w:numPr>
                <w:ilvl w:val="1"/>
                <w:numId w:val="19"/>
              </w:numPr>
              <w:snapToGrid w:val="0"/>
              <w:ind w:left="476" w:right="247" w:hanging="425"/>
              <w:jc w:val="both"/>
              <w:rPr>
                <w:rFonts w:ascii="Montserrat Light" w:hAnsi="Montserrat Light"/>
                <w:sz w:val="18"/>
                <w:szCs w:val="18"/>
              </w:rPr>
            </w:pPr>
            <w:r w:rsidRPr="00520479">
              <w:rPr>
                <w:rFonts w:ascii="Montserrat Light" w:hAnsi="Montserrat Light"/>
                <w:sz w:val="18"/>
                <w:szCs w:val="18"/>
              </w:rPr>
              <w:t xml:space="preserve">El plan comprende como mínimo </w:t>
            </w:r>
            <w:r w:rsidR="00AB3D3E">
              <w:rPr>
                <w:rFonts w:ascii="Montserrat Light" w:hAnsi="Montserrat Light"/>
                <w:sz w:val="18"/>
                <w:szCs w:val="18"/>
              </w:rPr>
              <w:t xml:space="preserve">4800 </w:t>
            </w:r>
            <w:r w:rsidR="009E4878">
              <w:rPr>
                <w:rFonts w:ascii="Montserrat Light" w:hAnsi="Montserrat Light"/>
                <w:sz w:val="18"/>
                <w:szCs w:val="18"/>
              </w:rPr>
              <w:t xml:space="preserve">Horas </w:t>
            </w:r>
            <w:r>
              <w:rPr>
                <w:rFonts w:ascii="Montserrat Light" w:hAnsi="Montserrat Light"/>
                <w:sz w:val="18"/>
                <w:szCs w:val="18"/>
              </w:rPr>
              <w:t xml:space="preserve">torales, </w:t>
            </w:r>
            <w:r w:rsidR="00AB3D3E">
              <w:rPr>
                <w:rFonts w:ascii="Montserrat Light" w:hAnsi="Montserrat Light"/>
                <w:sz w:val="18"/>
                <w:szCs w:val="18"/>
              </w:rPr>
              <w:t>de las cuales</w:t>
            </w:r>
            <w:r w:rsidR="009E4878">
              <w:rPr>
                <w:rFonts w:ascii="Montserrat Light" w:hAnsi="Montserrat Light"/>
                <w:sz w:val="18"/>
                <w:szCs w:val="18"/>
              </w:rPr>
              <w:t xml:space="preserve"> 2560, co</w:t>
            </w:r>
            <w:r w:rsidR="00AB3D3E">
              <w:rPr>
                <w:rFonts w:ascii="Montserrat Light" w:hAnsi="Montserrat Light"/>
                <w:sz w:val="18"/>
                <w:szCs w:val="18"/>
              </w:rPr>
              <w:t xml:space="preserve">rresponden al </w:t>
            </w:r>
            <w:r w:rsidR="009E4878">
              <w:rPr>
                <w:rFonts w:ascii="Montserrat Light" w:hAnsi="Montserrat Light"/>
                <w:sz w:val="18"/>
                <w:szCs w:val="18"/>
              </w:rPr>
              <w:t xml:space="preserve">80% de horas prácticas </w:t>
            </w:r>
            <w:r w:rsidR="00AB3D3E">
              <w:rPr>
                <w:rFonts w:ascii="Montserrat Light" w:hAnsi="Montserrat Light"/>
                <w:sz w:val="18"/>
                <w:szCs w:val="18"/>
              </w:rPr>
              <w:t>(</w:t>
            </w:r>
            <w:r w:rsidR="009E4878">
              <w:rPr>
                <w:rFonts w:ascii="Montserrat Light" w:hAnsi="Montserrat Light"/>
                <w:sz w:val="18"/>
                <w:szCs w:val="18"/>
              </w:rPr>
              <w:t>2048 h</w:t>
            </w:r>
            <w:r w:rsidR="002E03B4">
              <w:rPr>
                <w:rFonts w:ascii="Montserrat Light" w:hAnsi="Montserrat Light"/>
                <w:sz w:val="18"/>
                <w:szCs w:val="18"/>
              </w:rPr>
              <w:t>oras</w:t>
            </w:r>
            <w:r w:rsidR="00AB3D3E">
              <w:rPr>
                <w:rFonts w:ascii="Montserrat Light" w:hAnsi="Montserrat Light"/>
                <w:sz w:val="18"/>
                <w:szCs w:val="18"/>
              </w:rPr>
              <w:t>)</w:t>
            </w:r>
            <w:r w:rsidR="009E4878">
              <w:rPr>
                <w:rFonts w:ascii="Montserrat Light" w:hAnsi="Montserrat Light"/>
                <w:sz w:val="18"/>
                <w:szCs w:val="18"/>
              </w:rPr>
              <w:t xml:space="preserve"> y 20% de horas teóricas </w:t>
            </w:r>
            <w:r w:rsidR="00AB3D3E">
              <w:rPr>
                <w:rFonts w:ascii="Montserrat Light" w:hAnsi="Montserrat Light"/>
                <w:sz w:val="18"/>
                <w:szCs w:val="18"/>
              </w:rPr>
              <w:t>(</w:t>
            </w:r>
            <w:r w:rsidR="009E4878">
              <w:rPr>
                <w:rFonts w:ascii="Montserrat Light" w:hAnsi="Montserrat Light"/>
                <w:sz w:val="18"/>
                <w:szCs w:val="18"/>
              </w:rPr>
              <w:t>512 h</w:t>
            </w:r>
            <w:r w:rsidR="002E03B4">
              <w:rPr>
                <w:rFonts w:ascii="Montserrat Light" w:hAnsi="Montserrat Light"/>
                <w:sz w:val="18"/>
                <w:szCs w:val="18"/>
              </w:rPr>
              <w:t>oras</w:t>
            </w:r>
            <w:r w:rsidR="00AB3D3E">
              <w:rPr>
                <w:rFonts w:ascii="Montserrat Light" w:hAnsi="Montserrat Light"/>
                <w:sz w:val="18"/>
                <w:szCs w:val="18"/>
              </w:rPr>
              <w:t>)</w:t>
            </w:r>
            <w:r w:rsidR="00C77DDE">
              <w:rPr>
                <w:rFonts w:ascii="Montserrat Light" w:hAnsi="Montserrat Light"/>
                <w:sz w:val="18"/>
                <w:szCs w:val="18"/>
              </w:rPr>
              <w:t xml:space="preserve"> con </w:t>
            </w:r>
            <w:r>
              <w:rPr>
                <w:rFonts w:ascii="Montserrat Light" w:hAnsi="Montserrat Light"/>
                <w:sz w:val="18"/>
                <w:szCs w:val="18"/>
              </w:rPr>
              <w:t xml:space="preserve">al menos </w:t>
            </w:r>
            <w:r w:rsidR="00C77DDE">
              <w:rPr>
                <w:rFonts w:ascii="Montserrat Light" w:hAnsi="Montserrat Light"/>
                <w:sz w:val="18"/>
                <w:szCs w:val="18"/>
              </w:rPr>
              <w:t>2240 horas independientes.</w:t>
            </w:r>
            <w:r w:rsidR="00AB3D3E">
              <w:rPr>
                <w:rFonts w:ascii="Montserrat Light" w:hAnsi="Montserrat Light"/>
                <w:sz w:val="18"/>
                <w:szCs w:val="18"/>
              </w:rPr>
              <w:t xml:space="preserve"> </w:t>
            </w:r>
          </w:p>
        </w:tc>
        <w:tc>
          <w:tcPr>
            <w:tcW w:w="992" w:type="dxa"/>
            <w:shd w:val="clear" w:color="auto" w:fill="FFFFFF" w:themeFill="background1"/>
            <w:vAlign w:val="center"/>
          </w:tcPr>
          <w:p w14:paraId="463B74CE"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71FCE5AA"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0E039B01"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54C37CF4" w14:textId="77777777" w:rsidTr="00180CAE">
        <w:trPr>
          <w:gridAfter w:val="1"/>
          <w:wAfter w:w="43" w:type="dxa"/>
          <w:trHeight w:val="350"/>
          <w:jc w:val="center"/>
        </w:trPr>
        <w:tc>
          <w:tcPr>
            <w:tcW w:w="5297" w:type="dxa"/>
            <w:shd w:val="clear" w:color="auto" w:fill="FFFFFF" w:themeFill="background1"/>
          </w:tcPr>
          <w:p w14:paraId="076D3F43" w14:textId="04CE505C" w:rsidR="00F90076" w:rsidRPr="00C90991" w:rsidRDefault="00F90076" w:rsidP="00180CAE">
            <w:pPr>
              <w:pStyle w:val="Prrafodelista"/>
              <w:numPr>
                <w:ilvl w:val="1"/>
                <w:numId w:val="19"/>
              </w:numPr>
              <w:snapToGrid w:val="0"/>
              <w:ind w:left="476" w:right="247" w:hanging="425"/>
              <w:jc w:val="both"/>
              <w:rPr>
                <w:rFonts w:ascii="Montserrat Light" w:hAnsi="Montserrat Light"/>
                <w:sz w:val="18"/>
                <w:szCs w:val="18"/>
              </w:rPr>
            </w:pPr>
            <w:r w:rsidRPr="00B80F14">
              <w:rPr>
                <w:rFonts w:ascii="Montserrat Light" w:hAnsi="Montserrat Light"/>
                <w:sz w:val="18"/>
                <w:szCs w:val="18"/>
              </w:rPr>
              <w:t xml:space="preserve">Los contenidos son congruentes y </w:t>
            </w:r>
            <w:r w:rsidR="0005725D">
              <w:rPr>
                <w:rFonts w:ascii="Montserrat Light" w:hAnsi="Montserrat Light"/>
                <w:sz w:val="18"/>
                <w:szCs w:val="18"/>
              </w:rPr>
              <w:t>están</w:t>
            </w:r>
            <w:r w:rsidR="0005725D" w:rsidRPr="0005725D">
              <w:rPr>
                <w:rFonts w:ascii="Montserrat Light" w:hAnsi="Montserrat Light"/>
                <w:sz w:val="18"/>
                <w:szCs w:val="18"/>
              </w:rPr>
              <w:t xml:space="preserve"> orientado</w:t>
            </w:r>
            <w:r w:rsidR="0005725D">
              <w:rPr>
                <w:rFonts w:ascii="Montserrat Light" w:hAnsi="Montserrat Light"/>
                <w:sz w:val="18"/>
                <w:szCs w:val="18"/>
              </w:rPr>
              <w:t>s</w:t>
            </w:r>
            <w:r w:rsidR="0005725D" w:rsidRPr="0005725D">
              <w:rPr>
                <w:rFonts w:ascii="Montserrat Light" w:hAnsi="Montserrat Light"/>
                <w:sz w:val="18"/>
                <w:szCs w:val="18"/>
              </w:rPr>
              <w:t xml:space="preserve"> a formar en competencias de: Profesionalismo, Prevención y Promoción a la salud, Diagnóstico y programación de tratamiento, Salud pública, Administración de modelos de servicio Ortodoncico y Bases para la investigación.</w:t>
            </w:r>
          </w:p>
        </w:tc>
        <w:tc>
          <w:tcPr>
            <w:tcW w:w="992" w:type="dxa"/>
            <w:shd w:val="clear" w:color="auto" w:fill="FFFFFF" w:themeFill="background1"/>
            <w:vAlign w:val="center"/>
          </w:tcPr>
          <w:p w14:paraId="05209D26"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4F3980ED"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6C13F5A4"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086B3133" w14:textId="77777777" w:rsidTr="00180CAE">
        <w:trPr>
          <w:gridAfter w:val="1"/>
          <w:wAfter w:w="43" w:type="dxa"/>
          <w:trHeight w:val="350"/>
          <w:jc w:val="center"/>
        </w:trPr>
        <w:tc>
          <w:tcPr>
            <w:tcW w:w="5297" w:type="dxa"/>
            <w:shd w:val="clear" w:color="auto" w:fill="FFFFFF" w:themeFill="background1"/>
          </w:tcPr>
          <w:p w14:paraId="348C9694" w14:textId="335418D7" w:rsidR="00F90076" w:rsidRPr="00C90991" w:rsidRDefault="00F90076" w:rsidP="00180CAE">
            <w:pPr>
              <w:pStyle w:val="Prrafodelista"/>
              <w:numPr>
                <w:ilvl w:val="1"/>
                <w:numId w:val="19"/>
              </w:numPr>
              <w:snapToGrid w:val="0"/>
              <w:ind w:left="476" w:right="247" w:hanging="425"/>
              <w:jc w:val="both"/>
              <w:rPr>
                <w:rFonts w:ascii="Montserrat Light" w:hAnsi="Montserrat Light"/>
                <w:sz w:val="18"/>
                <w:szCs w:val="18"/>
              </w:rPr>
            </w:pPr>
            <w:r w:rsidRPr="00C90991">
              <w:rPr>
                <w:rFonts w:ascii="Montserrat Light" w:hAnsi="Montserrat Light"/>
                <w:sz w:val="18"/>
                <w:szCs w:val="18"/>
              </w:rPr>
              <w:t xml:space="preserve">Considera los aspectos </w:t>
            </w:r>
            <w:r>
              <w:rPr>
                <w:rFonts w:ascii="Montserrat Light" w:hAnsi="Montserrat Light"/>
                <w:sz w:val="18"/>
                <w:szCs w:val="18"/>
              </w:rPr>
              <w:t>bio</w:t>
            </w:r>
            <w:r w:rsidRPr="00C90991">
              <w:rPr>
                <w:rFonts w:ascii="Montserrat Light" w:hAnsi="Montserrat Light"/>
                <w:sz w:val="18"/>
                <w:szCs w:val="18"/>
              </w:rPr>
              <w:t xml:space="preserve">éticos </w:t>
            </w:r>
            <w:r w:rsidR="00942EB8">
              <w:rPr>
                <w:rFonts w:ascii="Montserrat Light" w:hAnsi="Montserrat Light"/>
                <w:sz w:val="18"/>
                <w:szCs w:val="18"/>
              </w:rPr>
              <w:t xml:space="preserve">y de inclusión </w:t>
            </w:r>
            <w:r w:rsidRPr="00C90991">
              <w:rPr>
                <w:rFonts w:ascii="Montserrat Light" w:hAnsi="Montserrat Light"/>
                <w:sz w:val="18"/>
                <w:szCs w:val="18"/>
              </w:rPr>
              <w:t xml:space="preserve">que regulan la práctica en </w:t>
            </w:r>
            <w:r w:rsidR="00A07F32">
              <w:rPr>
                <w:rFonts w:ascii="Montserrat Light" w:hAnsi="Montserrat Light"/>
                <w:sz w:val="18"/>
                <w:szCs w:val="18"/>
              </w:rPr>
              <w:t>Ortodoncia</w:t>
            </w:r>
            <w:r w:rsidRPr="00C90991">
              <w:rPr>
                <w:rFonts w:ascii="Montserrat Light" w:hAnsi="Montserrat Light"/>
                <w:sz w:val="18"/>
                <w:szCs w:val="18"/>
              </w:rPr>
              <w:t>.</w:t>
            </w:r>
          </w:p>
        </w:tc>
        <w:tc>
          <w:tcPr>
            <w:tcW w:w="992" w:type="dxa"/>
            <w:shd w:val="clear" w:color="auto" w:fill="FFFFFF" w:themeFill="background1"/>
            <w:vAlign w:val="center"/>
          </w:tcPr>
          <w:p w14:paraId="10797473"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1E751A99"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0D8A299D"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26B737AD" w14:textId="77777777" w:rsidTr="00180CAE">
        <w:trPr>
          <w:gridAfter w:val="1"/>
          <w:wAfter w:w="43" w:type="dxa"/>
          <w:trHeight w:val="350"/>
          <w:jc w:val="center"/>
        </w:trPr>
        <w:tc>
          <w:tcPr>
            <w:tcW w:w="5297" w:type="dxa"/>
            <w:shd w:val="clear" w:color="auto" w:fill="FFFFFF" w:themeFill="background1"/>
          </w:tcPr>
          <w:p w14:paraId="2FACE129" w14:textId="72BB2884" w:rsidR="00F90076" w:rsidRPr="00C90991" w:rsidRDefault="00F90076" w:rsidP="00180CAE">
            <w:pPr>
              <w:pStyle w:val="Prrafodelista"/>
              <w:numPr>
                <w:ilvl w:val="1"/>
                <w:numId w:val="19"/>
              </w:numPr>
              <w:snapToGrid w:val="0"/>
              <w:ind w:left="476" w:right="247" w:hanging="425"/>
              <w:jc w:val="both"/>
              <w:rPr>
                <w:rFonts w:ascii="Montserrat Light" w:hAnsi="Montserrat Light"/>
                <w:sz w:val="18"/>
                <w:szCs w:val="18"/>
              </w:rPr>
            </w:pPr>
            <w:r w:rsidRPr="00C90991">
              <w:rPr>
                <w:rFonts w:ascii="Montserrat Light" w:hAnsi="Montserrat Light"/>
                <w:sz w:val="18"/>
                <w:szCs w:val="18"/>
              </w:rPr>
              <w:lastRenderedPageBreak/>
              <w:t xml:space="preserve">Presenta </w:t>
            </w:r>
            <w:r>
              <w:rPr>
                <w:rFonts w:ascii="Montserrat Light" w:hAnsi="Montserrat Light"/>
                <w:sz w:val="18"/>
                <w:szCs w:val="18"/>
              </w:rPr>
              <w:t>listado d</w:t>
            </w:r>
            <w:r w:rsidRPr="00C90991">
              <w:rPr>
                <w:rFonts w:ascii="Montserrat Light" w:hAnsi="Montserrat Light"/>
                <w:sz w:val="18"/>
                <w:szCs w:val="18"/>
              </w:rPr>
              <w:t>e asignaturas, áreas del conocimiento, unidades de aprendizaje o módulos y clave correspondiente</w:t>
            </w:r>
          </w:p>
        </w:tc>
        <w:tc>
          <w:tcPr>
            <w:tcW w:w="992" w:type="dxa"/>
            <w:shd w:val="clear" w:color="auto" w:fill="FFFFFF" w:themeFill="background1"/>
            <w:vAlign w:val="center"/>
          </w:tcPr>
          <w:p w14:paraId="1646B657"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31CDF648"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456DF75B"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752AE3D2" w14:textId="77777777" w:rsidTr="00180CAE">
        <w:trPr>
          <w:gridAfter w:val="1"/>
          <w:wAfter w:w="43" w:type="dxa"/>
          <w:trHeight w:val="350"/>
          <w:jc w:val="center"/>
        </w:trPr>
        <w:tc>
          <w:tcPr>
            <w:tcW w:w="5297" w:type="dxa"/>
            <w:shd w:val="clear" w:color="auto" w:fill="FFFFFF" w:themeFill="background1"/>
          </w:tcPr>
          <w:p w14:paraId="43806147" w14:textId="3006D700" w:rsidR="00F90076" w:rsidRPr="00C90991" w:rsidRDefault="00F90076" w:rsidP="00180CAE">
            <w:pPr>
              <w:pStyle w:val="Prrafodelista"/>
              <w:numPr>
                <w:ilvl w:val="1"/>
                <w:numId w:val="19"/>
              </w:numPr>
              <w:snapToGrid w:val="0"/>
              <w:ind w:left="476" w:right="247" w:hanging="425"/>
              <w:jc w:val="both"/>
              <w:rPr>
                <w:rFonts w:ascii="Montserrat Light" w:hAnsi="Montserrat Light"/>
                <w:sz w:val="18"/>
                <w:szCs w:val="18"/>
              </w:rPr>
            </w:pPr>
            <w:r w:rsidRPr="00473274">
              <w:rPr>
                <w:rFonts w:ascii="Montserrat Light" w:hAnsi="Montserrat Light"/>
                <w:color w:val="000000" w:themeColor="text1"/>
                <w:sz w:val="18"/>
                <w:szCs w:val="18"/>
              </w:rPr>
              <w:t>El programa de prácticas de laboratorio o de simulación y prácticas clínicas, son congruentes con los objetivos</w:t>
            </w:r>
            <w:r w:rsidR="00A07F32">
              <w:rPr>
                <w:rFonts w:ascii="Montserrat Light" w:hAnsi="Montserrat Light"/>
                <w:color w:val="000000" w:themeColor="text1"/>
                <w:sz w:val="18"/>
                <w:szCs w:val="18"/>
              </w:rPr>
              <w:t xml:space="preserve"> de aprendizaje por asignatura,</w:t>
            </w:r>
            <w:r w:rsidR="00A07F32" w:rsidRPr="00473274">
              <w:rPr>
                <w:rFonts w:ascii="Montserrat Light" w:hAnsi="Montserrat Light"/>
                <w:color w:val="000000" w:themeColor="text1"/>
                <w:sz w:val="18"/>
                <w:szCs w:val="18"/>
              </w:rPr>
              <w:t xml:space="preserve"> unidad de aprendizaje o módulo de tipo teórico-práctico</w:t>
            </w:r>
            <w:r w:rsidR="00A07F32">
              <w:rPr>
                <w:rFonts w:ascii="Montserrat Light" w:hAnsi="Montserrat Light"/>
                <w:color w:val="000000" w:themeColor="text1"/>
                <w:sz w:val="18"/>
                <w:szCs w:val="18"/>
              </w:rPr>
              <w:t xml:space="preserve"> conforme al </w:t>
            </w:r>
            <w:r w:rsidR="00A07F32" w:rsidRPr="00473274">
              <w:rPr>
                <w:rFonts w:ascii="Montserrat Light" w:hAnsi="Montserrat Light"/>
                <w:color w:val="000000" w:themeColor="text1"/>
                <w:sz w:val="18"/>
                <w:szCs w:val="18"/>
              </w:rPr>
              <w:t>área del conocimiento.</w:t>
            </w:r>
          </w:p>
        </w:tc>
        <w:tc>
          <w:tcPr>
            <w:tcW w:w="992" w:type="dxa"/>
            <w:shd w:val="clear" w:color="auto" w:fill="FFFFFF" w:themeFill="background1"/>
            <w:vAlign w:val="center"/>
          </w:tcPr>
          <w:p w14:paraId="2F20C1AD"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16B2DE5F"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670991CA"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56424578" w14:textId="77777777" w:rsidTr="00180CAE">
        <w:trPr>
          <w:gridAfter w:val="1"/>
          <w:wAfter w:w="43" w:type="dxa"/>
          <w:trHeight w:val="350"/>
          <w:jc w:val="center"/>
        </w:trPr>
        <w:tc>
          <w:tcPr>
            <w:tcW w:w="5297" w:type="dxa"/>
            <w:shd w:val="clear" w:color="auto" w:fill="FFFFFF" w:themeFill="background1"/>
          </w:tcPr>
          <w:p w14:paraId="715C8E07" w14:textId="54C4DBA8" w:rsidR="00F90076" w:rsidRDefault="00A07F32" w:rsidP="00180CAE">
            <w:pPr>
              <w:pStyle w:val="Prrafodelista"/>
              <w:numPr>
                <w:ilvl w:val="1"/>
                <w:numId w:val="19"/>
              </w:numPr>
              <w:snapToGrid w:val="0"/>
              <w:ind w:left="476" w:right="247" w:hanging="425"/>
              <w:jc w:val="both"/>
              <w:rPr>
                <w:rFonts w:ascii="Montserrat Light" w:hAnsi="Montserrat Light"/>
                <w:sz w:val="18"/>
                <w:szCs w:val="18"/>
              </w:rPr>
            </w:pPr>
            <w:r>
              <w:rPr>
                <w:rFonts w:ascii="Montserrat Light" w:hAnsi="Montserrat Light"/>
                <w:sz w:val="18"/>
                <w:szCs w:val="18"/>
              </w:rPr>
              <w:t>Los</w:t>
            </w:r>
            <w:r w:rsidR="00F90076" w:rsidRPr="00F31C08">
              <w:rPr>
                <w:rFonts w:ascii="Montserrat Light" w:hAnsi="Montserrat Light"/>
                <w:sz w:val="18"/>
                <w:szCs w:val="18"/>
              </w:rPr>
              <w:t xml:space="preserve"> programas incluyen manuales de prácticas y procedimientos de laboratorio, </w:t>
            </w:r>
            <w:r>
              <w:rPr>
                <w:rFonts w:ascii="Montserrat Light" w:hAnsi="Montserrat Light"/>
                <w:sz w:val="18"/>
                <w:szCs w:val="18"/>
              </w:rPr>
              <w:t>prácticas clínicas</w:t>
            </w:r>
            <w:r w:rsidRPr="00F31C08">
              <w:rPr>
                <w:rFonts w:ascii="Montserrat Light" w:hAnsi="Montserrat Light"/>
                <w:sz w:val="18"/>
                <w:szCs w:val="18"/>
              </w:rPr>
              <w:t xml:space="preserve">, </w:t>
            </w:r>
            <w:r>
              <w:rPr>
                <w:rFonts w:ascii="Montserrat Light" w:hAnsi="Montserrat Light"/>
                <w:sz w:val="18"/>
                <w:szCs w:val="18"/>
              </w:rPr>
              <w:t>y de emergencias.</w:t>
            </w:r>
          </w:p>
        </w:tc>
        <w:tc>
          <w:tcPr>
            <w:tcW w:w="992" w:type="dxa"/>
            <w:shd w:val="clear" w:color="auto" w:fill="FFFFFF" w:themeFill="background1"/>
            <w:vAlign w:val="center"/>
          </w:tcPr>
          <w:p w14:paraId="06C188F9"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49B0779F"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11E9ED53"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2C67CA19" w14:textId="77777777" w:rsidTr="00180CAE">
        <w:trPr>
          <w:gridAfter w:val="1"/>
          <w:wAfter w:w="43" w:type="dxa"/>
          <w:trHeight w:val="350"/>
          <w:jc w:val="center"/>
        </w:trPr>
        <w:tc>
          <w:tcPr>
            <w:tcW w:w="5297" w:type="dxa"/>
            <w:shd w:val="clear" w:color="auto" w:fill="FFFFFF" w:themeFill="background1"/>
          </w:tcPr>
          <w:p w14:paraId="310D791F" w14:textId="7484D360" w:rsidR="00F90076" w:rsidRDefault="00F90076" w:rsidP="00180CAE">
            <w:pPr>
              <w:pStyle w:val="Prrafodelista"/>
              <w:numPr>
                <w:ilvl w:val="1"/>
                <w:numId w:val="19"/>
              </w:numPr>
              <w:snapToGrid w:val="0"/>
              <w:ind w:left="476" w:right="247" w:hanging="425"/>
              <w:jc w:val="both"/>
              <w:rPr>
                <w:rFonts w:ascii="Montserrat Light" w:hAnsi="Montserrat Light"/>
                <w:sz w:val="18"/>
                <w:szCs w:val="18"/>
              </w:rPr>
            </w:pPr>
            <w:r>
              <w:rPr>
                <w:rFonts w:ascii="Montserrat Light" w:hAnsi="Montserrat Light"/>
                <w:sz w:val="18"/>
                <w:szCs w:val="18"/>
              </w:rPr>
              <w:t>E</w:t>
            </w:r>
            <w:r w:rsidRPr="00676987">
              <w:rPr>
                <w:rFonts w:ascii="Montserrat Light" w:hAnsi="Montserrat Light"/>
                <w:sz w:val="18"/>
                <w:szCs w:val="18"/>
              </w:rPr>
              <w:t xml:space="preserve">l plan de estudios y los programas académicos incluyen y promueven la aplicación de los métodos: epidemiológico, clínico, científico, </w:t>
            </w:r>
            <w:r w:rsidR="00A07F32">
              <w:rPr>
                <w:rFonts w:ascii="Montserrat Light" w:hAnsi="Montserrat Light"/>
                <w:sz w:val="18"/>
                <w:szCs w:val="18"/>
              </w:rPr>
              <w:t xml:space="preserve">con un enfoque humanista. </w:t>
            </w:r>
          </w:p>
        </w:tc>
        <w:tc>
          <w:tcPr>
            <w:tcW w:w="992" w:type="dxa"/>
            <w:shd w:val="clear" w:color="auto" w:fill="FFFFFF" w:themeFill="background1"/>
            <w:vAlign w:val="center"/>
          </w:tcPr>
          <w:p w14:paraId="6CEC5A53"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4252079B"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5FFA9D0C"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A07F32" w:rsidRPr="00C90991" w14:paraId="77624F0F" w14:textId="77777777" w:rsidTr="00180CAE">
        <w:trPr>
          <w:gridAfter w:val="1"/>
          <w:wAfter w:w="43" w:type="dxa"/>
          <w:trHeight w:val="350"/>
          <w:jc w:val="center"/>
        </w:trPr>
        <w:tc>
          <w:tcPr>
            <w:tcW w:w="5297" w:type="dxa"/>
            <w:shd w:val="clear" w:color="auto" w:fill="FFFFFF" w:themeFill="background1"/>
          </w:tcPr>
          <w:p w14:paraId="581524A8" w14:textId="442C19EB" w:rsidR="00A07F32" w:rsidRDefault="00A07F32" w:rsidP="00180CAE">
            <w:pPr>
              <w:pStyle w:val="Prrafodelista"/>
              <w:numPr>
                <w:ilvl w:val="1"/>
                <w:numId w:val="19"/>
              </w:numPr>
              <w:snapToGrid w:val="0"/>
              <w:ind w:left="476" w:right="247" w:hanging="425"/>
              <w:jc w:val="both"/>
              <w:rPr>
                <w:rFonts w:ascii="Montserrat Light" w:hAnsi="Montserrat Light"/>
                <w:sz w:val="18"/>
                <w:szCs w:val="18"/>
              </w:rPr>
            </w:pPr>
            <w:r w:rsidRPr="003A10D0">
              <w:rPr>
                <w:rFonts w:ascii="Montserrat Light" w:hAnsi="Montserrat Light"/>
                <w:sz w:val="18"/>
                <w:szCs w:val="18"/>
              </w:rPr>
              <w:t>Presenta el plan de acción vigente de tutorías, orientado a la asesoría y atención individualizada de los estudiantes</w:t>
            </w:r>
            <w:r>
              <w:rPr>
                <w:rFonts w:ascii="Montserrat Light" w:hAnsi="Montserrat Light"/>
                <w:sz w:val="18"/>
                <w:szCs w:val="18"/>
              </w:rPr>
              <w:t>.</w:t>
            </w:r>
          </w:p>
        </w:tc>
        <w:tc>
          <w:tcPr>
            <w:tcW w:w="992" w:type="dxa"/>
            <w:shd w:val="clear" w:color="auto" w:fill="FFFFFF" w:themeFill="background1"/>
            <w:vAlign w:val="center"/>
          </w:tcPr>
          <w:p w14:paraId="3E2C2895" w14:textId="77777777" w:rsidR="00A07F32" w:rsidRPr="00C90991" w:rsidRDefault="00A07F32" w:rsidP="002E0C07">
            <w:pPr>
              <w:widowControl/>
              <w:suppressAutoHyphens w:val="0"/>
              <w:snapToGrid w:val="0"/>
              <w:ind w:left="430" w:right="425"/>
              <w:rPr>
                <w:rFonts w:ascii="Montserrat Light" w:hAnsi="Montserrat Light"/>
                <w:sz w:val="18"/>
                <w:szCs w:val="18"/>
              </w:rPr>
            </w:pPr>
          </w:p>
        </w:tc>
        <w:tc>
          <w:tcPr>
            <w:tcW w:w="1134" w:type="dxa"/>
            <w:shd w:val="clear" w:color="auto" w:fill="FFFFFF" w:themeFill="background1"/>
            <w:vAlign w:val="center"/>
          </w:tcPr>
          <w:p w14:paraId="3F1DB704" w14:textId="77777777" w:rsidR="00A07F32" w:rsidRPr="00C90991" w:rsidRDefault="00A07F32" w:rsidP="002E0C07">
            <w:pPr>
              <w:widowControl/>
              <w:suppressAutoHyphens w:val="0"/>
              <w:snapToGrid w:val="0"/>
              <w:ind w:left="430" w:right="425"/>
              <w:rPr>
                <w:rFonts w:ascii="Montserrat Light" w:hAnsi="Montserrat Light"/>
                <w:sz w:val="18"/>
                <w:szCs w:val="18"/>
              </w:rPr>
            </w:pPr>
          </w:p>
        </w:tc>
        <w:tc>
          <w:tcPr>
            <w:tcW w:w="2325" w:type="dxa"/>
            <w:shd w:val="clear" w:color="auto" w:fill="FFFFFF" w:themeFill="background1"/>
            <w:vAlign w:val="center"/>
          </w:tcPr>
          <w:p w14:paraId="7202FAF4" w14:textId="77777777" w:rsidR="00A07F32" w:rsidRPr="00C90991" w:rsidRDefault="00A07F32" w:rsidP="002E0C07">
            <w:pPr>
              <w:widowControl/>
              <w:suppressAutoHyphens w:val="0"/>
              <w:snapToGrid w:val="0"/>
              <w:ind w:left="430" w:right="425"/>
              <w:rPr>
                <w:rFonts w:ascii="Montserrat Light" w:hAnsi="Montserrat Light"/>
                <w:sz w:val="18"/>
                <w:szCs w:val="18"/>
              </w:rPr>
            </w:pPr>
          </w:p>
        </w:tc>
      </w:tr>
      <w:tr w:rsidR="00F90076" w:rsidRPr="00C90991" w14:paraId="2FF2C07F" w14:textId="77777777" w:rsidTr="00180CAE">
        <w:trPr>
          <w:trHeight w:val="350"/>
          <w:jc w:val="center"/>
        </w:trPr>
        <w:tc>
          <w:tcPr>
            <w:tcW w:w="5297" w:type="dxa"/>
            <w:shd w:val="clear" w:color="auto" w:fill="F2F2F2" w:themeFill="background1" w:themeFillShade="F2"/>
          </w:tcPr>
          <w:p w14:paraId="55228B3E" w14:textId="6D433F79" w:rsidR="00932552" w:rsidRPr="00180CAE" w:rsidRDefault="00932552" w:rsidP="00932552">
            <w:pPr>
              <w:widowControl/>
              <w:suppressAutoHyphens w:val="0"/>
              <w:snapToGrid w:val="0"/>
              <w:ind w:right="247"/>
              <w:jc w:val="both"/>
              <w:rPr>
                <w:rFonts w:ascii="Montserrat SemiBold" w:hAnsi="Montserrat SemiBold" w:cs="Arial"/>
                <w:b/>
                <w:bCs/>
                <w:sz w:val="18"/>
                <w:szCs w:val="18"/>
              </w:rPr>
            </w:pPr>
            <w:r w:rsidRPr="00180CAE">
              <w:rPr>
                <w:rFonts w:ascii="Montserrat SemiBold" w:hAnsi="Montserrat SemiBold" w:cs="Arial"/>
                <w:b/>
                <w:bCs/>
                <w:sz w:val="18"/>
                <w:szCs w:val="18"/>
              </w:rPr>
              <w:t xml:space="preserve">Criterio indispensable. </w:t>
            </w:r>
          </w:p>
          <w:p w14:paraId="47E6FCD8" w14:textId="77777777" w:rsidR="00180CAE" w:rsidRDefault="00180CAE" w:rsidP="00932552">
            <w:pPr>
              <w:widowControl/>
              <w:suppressAutoHyphens w:val="0"/>
              <w:snapToGrid w:val="0"/>
              <w:ind w:right="247"/>
              <w:jc w:val="both"/>
              <w:rPr>
                <w:rFonts w:ascii="Montserrat SemiBold" w:hAnsi="Montserrat SemiBold" w:cs="Arial"/>
                <w:b/>
                <w:bCs/>
                <w:color w:val="9D2449"/>
                <w:sz w:val="18"/>
                <w:szCs w:val="18"/>
              </w:rPr>
            </w:pPr>
          </w:p>
          <w:p w14:paraId="352D797B" w14:textId="0BCA55FD" w:rsidR="00F90076" w:rsidRPr="003D57D0" w:rsidRDefault="00932552" w:rsidP="00F60FB8">
            <w:pPr>
              <w:snapToGrid w:val="0"/>
              <w:ind w:right="247"/>
              <w:jc w:val="both"/>
              <w:rPr>
                <w:rFonts w:ascii="Montserrat SemiBold" w:hAnsi="Montserrat SemiBold" w:cs="Arial"/>
                <w:b/>
                <w:bCs/>
                <w:sz w:val="18"/>
                <w:szCs w:val="18"/>
              </w:rPr>
            </w:pPr>
            <w:r>
              <w:rPr>
                <w:rFonts w:ascii="Montserrat SemiBold" w:hAnsi="Montserrat SemiBold" w:cs="Arial"/>
                <w:b/>
                <w:bCs/>
                <w:sz w:val="18"/>
                <w:szCs w:val="18"/>
              </w:rPr>
              <w:t>Para cumplir al 10</w:t>
            </w:r>
            <w:r w:rsidR="00B1554B">
              <w:rPr>
                <w:rFonts w:ascii="Montserrat SemiBold" w:hAnsi="Montserrat SemiBold" w:cs="Arial"/>
                <w:b/>
                <w:bCs/>
                <w:sz w:val="18"/>
                <w:szCs w:val="18"/>
              </w:rPr>
              <w:t xml:space="preserve">0% deberá contar con al menos </w:t>
            </w:r>
            <w:r w:rsidR="001F57BA">
              <w:rPr>
                <w:rFonts w:ascii="Montserrat SemiBold" w:hAnsi="Montserrat SemiBold" w:cs="Arial"/>
                <w:b/>
                <w:bCs/>
                <w:sz w:val="18"/>
                <w:szCs w:val="18"/>
              </w:rPr>
              <w:t>1</w:t>
            </w:r>
            <w:r w:rsidR="00F60FB8">
              <w:rPr>
                <w:rFonts w:ascii="Montserrat SemiBold" w:hAnsi="Montserrat SemiBold" w:cs="Arial"/>
                <w:b/>
                <w:bCs/>
                <w:sz w:val="18"/>
                <w:szCs w:val="18"/>
              </w:rPr>
              <w:t>5</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1F57BA">
              <w:rPr>
                <w:rFonts w:ascii="Montserrat SemiBold" w:hAnsi="Montserrat SemiBold" w:cs="Arial"/>
                <w:b/>
                <w:bCs/>
                <w:sz w:val="18"/>
                <w:szCs w:val="18"/>
              </w:rPr>
              <w:t>1</w:t>
            </w:r>
            <w:r w:rsidR="00F60FB8">
              <w:rPr>
                <w:rFonts w:ascii="Montserrat SemiBold" w:hAnsi="Montserrat SemiBold" w:cs="Arial"/>
                <w:b/>
                <w:bCs/>
                <w:sz w:val="18"/>
                <w:szCs w:val="18"/>
              </w:rPr>
              <w:t>6</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494" w:type="dxa"/>
            <w:gridSpan w:val="4"/>
            <w:shd w:val="clear" w:color="auto" w:fill="F2F2F2" w:themeFill="background1" w:themeFillShade="F2"/>
            <w:vAlign w:val="center"/>
          </w:tcPr>
          <w:p w14:paraId="2C9A210D" w14:textId="5C37B767" w:rsidR="00F90076" w:rsidRPr="003D57D0" w:rsidRDefault="00F90076" w:rsidP="00F60FB8">
            <w:pPr>
              <w:widowControl/>
              <w:suppressAutoHyphens w:val="0"/>
              <w:snapToGrid w:val="0"/>
              <w:ind w:right="425"/>
              <w:jc w:val="cente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 xml:space="preserve">_______ / </w:t>
            </w:r>
            <w:r w:rsidR="001F57BA">
              <w:rPr>
                <w:rFonts w:ascii="Montserrat SemiBold" w:hAnsi="Montserrat SemiBold"/>
                <w:b/>
                <w:bCs/>
                <w:sz w:val="18"/>
                <w:szCs w:val="18"/>
              </w:rPr>
              <w:t>1</w:t>
            </w:r>
            <w:r w:rsidR="00F60FB8">
              <w:rPr>
                <w:rFonts w:ascii="Montserrat SemiBold" w:hAnsi="Montserrat SemiBold"/>
                <w:b/>
                <w:bCs/>
                <w:sz w:val="18"/>
                <w:szCs w:val="18"/>
              </w:rPr>
              <w:t>6</w:t>
            </w:r>
          </w:p>
        </w:tc>
      </w:tr>
      <w:tr w:rsidR="00F90076" w:rsidRPr="00C90991" w14:paraId="12A56A87" w14:textId="77777777" w:rsidTr="00B82573">
        <w:trPr>
          <w:trHeight w:val="4079"/>
          <w:jc w:val="center"/>
        </w:trPr>
        <w:tc>
          <w:tcPr>
            <w:tcW w:w="9791" w:type="dxa"/>
            <w:gridSpan w:val="5"/>
            <w:shd w:val="clear" w:color="auto" w:fill="F2F2F2" w:themeFill="background1" w:themeFillShade="F2"/>
          </w:tcPr>
          <w:p w14:paraId="7597CBD1" w14:textId="77777777" w:rsidR="00F90076" w:rsidRDefault="00932552" w:rsidP="002E0C07">
            <w:pPr>
              <w:widowControl/>
              <w:suppressAutoHyphens w:val="0"/>
              <w:snapToGrid w:val="0"/>
              <w:ind w:right="425"/>
              <w:rPr>
                <w:rFonts w:ascii="Montserrat SemiBold" w:eastAsia="Times New Roman" w:hAnsi="Montserrat SemiBold"/>
                <w:b/>
                <w:bCs/>
                <w:sz w:val="18"/>
                <w:szCs w:val="18"/>
                <w:lang w:val="es-ES_tradnl"/>
              </w:rPr>
            </w:pPr>
            <w:r>
              <w:rPr>
                <w:rFonts w:ascii="Montserrat SemiBold" w:eastAsia="Times New Roman" w:hAnsi="Montserrat SemiBold"/>
                <w:b/>
                <w:bCs/>
                <w:sz w:val="18"/>
                <w:szCs w:val="18"/>
                <w:lang w:val="es-ES_tradnl"/>
              </w:rPr>
              <w:t>Observaciones generales al criterio</w:t>
            </w:r>
          </w:p>
          <w:p w14:paraId="3AB6BA6C"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69D60DC4"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1592545"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4BA8ADCE"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62179717"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41055F7F"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44482307"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486A20FB"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298A804F"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08F3D78"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26E12C68" w14:textId="77777777" w:rsidR="00476C43" w:rsidRDefault="00476C43" w:rsidP="002E0C07">
            <w:pPr>
              <w:widowControl/>
              <w:suppressAutoHyphens w:val="0"/>
              <w:snapToGrid w:val="0"/>
              <w:ind w:right="425"/>
              <w:rPr>
                <w:rFonts w:ascii="Montserrat SemiBold" w:eastAsia="Times New Roman" w:hAnsi="Montserrat SemiBold"/>
                <w:b/>
                <w:bCs/>
                <w:sz w:val="18"/>
                <w:szCs w:val="18"/>
                <w:lang w:val="es-ES_tradnl"/>
              </w:rPr>
            </w:pPr>
          </w:p>
          <w:p w14:paraId="27716135" w14:textId="77777777" w:rsidR="00476C43" w:rsidRDefault="00476C43" w:rsidP="002E0C07">
            <w:pPr>
              <w:widowControl/>
              <w:suppressAutoHyphens w:val="0"/>
              <w:snapToGrid w:val="0"/>
              <w:ind w:right="425"/>
              <w:rPr>
                <w:rFonts w:ascii="Montserrat SemiBold" w:eastAsia="Times New Roman" w:hAnsi="Montserrat SemiBold"/>
                <w:b/>
                <w:bCs/>
                <w:sz w:val="18"/>
                <w:szCs w:val="18"/>
                <w:lang w:val="es-ES_tradnl"/>
              </w:rPr>
            </w:pPr>
          </w:p>
          <w:p w14:paraId="43AAF669" w14:textId="77777777" w:rsidR="00476C43" w:rsidRDefault="00476C43" w:rsidP="002E0C07">
            <w:pPr>
              <w:widowControl/>
              <w:suppressAutoHyphens w:val="0"/>
              <w:snapToGrid w:val="0"/>
              <w:ind w:right="425"/>
              <w:rPr>
                <w:rFonts w:ascii="Montserrat SemiBold" w:eastAsia="Times New Roman" w:hAnsi="Montserrat SemiBold"/>
                <w:b/>
                <w:bCs/>
                <w:sz w:val="18"/>
                <w:szCs w:val="18"/>
                <w:lang w:val="es-ES_tradnl"/>
              </w:rPr>
            </w:pPr>
          </w:p>
          <w:p w14:paraId="10BBF0EA" w14:textId="77777777" w:rsidR="00476C43" w:rsidRDefault="00476C43" w:rsidP="002E0C07">
            <w:pPr>
              <w:widowControl/>
              <w:suppressAutoHyphens w:val="0"/>
              <w:snapToGrid w:val="0"/>
              <w:ind w:right="425"/>
              <w:rPr>
                <w:rFonts w:ascii="Montserrat SemiBold" w:eastAsia="Times New Roman" w:hAnsi="Montserrat SemiBold"/>
                <w:b/>
                <w:bCs/>
                <w:sz w:val="18"/>
                <w:szCs w:val="18"/>
                <w:lang w:val="es-ES_tradnl"/>
              </w:rPr>
            </w:pPr>
          </w:p>
          <w:p w14:paraId="15160186" w14:textId="77777777" w:rsidR="00476C43" w:rsidRDefault="00476C43" w:rsidP="002E0C07">
            <w:pPr>
              <w:widowControl/>
              <w:suppressAutoHyphens w:val="0"/>
              <w:snapToGrid w:val="0"/>
              <w:ind w:right="425"/>
              <w:rPr>
                <w:rFonts w:ascii="Montserrat SemiBold" w:eastAsia="Times New Roman" w:hAnsi="Montserrat SemiBold"/>
                <w:b/>
                <w:bCs/>
                <w:sz w:val="18"/>
                <w:szCs w:val="18"/>
                <w:lang w:val="es-ES_tradnl"/>
              </w:rPr>
            </w:pPr>
          </w:p>
          <w:p w14:paraId="08453438" w14:textId="77777777" w:rsidR="00476C43" w:rsidRDefault="00476C43" w:rsidP="002E0C07">
            <w:pPr>
              <w:widowControl/>
              <w:suppressAutoHyphens w:val="0"/>
              <w:snapToGrid w:val="0"/>
              <w:ind w:right="425"/>
              <w:rPr>
                <w:rFonts w:ascii="Montserrat SemiBold" w:eastAsia="Times New Roman" w:hAnsi="Montserrat SemiBold"/>
                <w:b/>
                <w:bCs/>
                <w:sz w:val="18"/>
                <w:szCs w:val="18"/>
                <w:lang w:val="es-ES_tradnl"/>
              </w:rPr>
            </w:pPr>
          </w:p>
          <w:p w14:paraId="61F10735" w14:textId="77777777" w:rsidR="00476C43" w:rsidRDefault="00476C43" w:rsidP="002E0C07">
            <w:pPr>
              <w:widowControl/>
              <w:suppressAutoHyphens w:val="0"/>
              <w:snapToGrid w:val="0"/>
              <w:ind w:right="425"/>
              <w:rPr>
                <w:rFonts w:ascii="Montserrat SemiBold" w:eastAsia="Times New Roman" w:hAnsi="Montserrat SemiBold"/>
                <w:b/>
                <w:bCs/>
                <w:sz w:val="18"/>
                <w:szCs w:val="18"/>
                <w:lang w:val="es-ES_tradnl"/>
              </w:rPr>
            </w:pPr>
          </w:p>
          <w:p w14:paraId="694EE49E" w14:textId="529EB2AF" w:rsidR="00946F26" w:rsidRPr="003D57D0" w:rsidRDefault="00946F26" w:rsidP="002E0C07">
            <w:pPr>
              <w:widowControl/>
              <w:suppressAutoHyphens w:val="0"/>
              <w:snapToGrid w:val="0"/>
              <w:ind w:right="425"/>
              <w:rPr>
                <w:rFonts w:ascii="Montserrat SemiBold" w:eastAsia="Times New Roman" w:hAnsi="Montserrat SemiBold"/>
                <w:b/>
                <w:bCs/>
                <w:sz w:val="18"/>
                <w:szCs w:val="18"/>
                <w:lang w:val="es-ES_tradnl"/>
              </w:rPr>
            </w:pPr>
          </w:p>
        </w:tc>
      </w:tr>
    </w:tbl>
    <w:p w14:paraId="26209B16" w14:textId="56C2DF5A" w:rsidR="00473274" w:rsidRDefault="00473274">
      <w:pPr>
        <w:widowControl/>
        <w:suppressAutoHyphens w:val="0"/>
        <w:rPr>
          <w:rFonts w:ascii="Montserrat" w:eastAsia="Calibri" w:hAnsi="Montserrat" w:cs="Arial"/>
          <w:b/>
          <w:bCs/>
          <w:caps/>
          <w:color w:val="9D2449"/>
          <w:kern w:val="20"/>
          <w:sz w:val="20"/>
          <w:szCs w:val="20"/>
        </w:rPr>
      </w:pPr>
    </w:p>
    <w:p w14:paraId="0CFF6FA4" w14:textId="77777777" w:rsidR="00473274" w:rsidRDefault="00473274">
      <w:pPr>
        <w:widowControl/>
        <w:suppressAutoHyphens w:val="0"/>
        <w:rPr>
          <w:rFonts w:ascii="Montserrat" w:eastAsia="Calibri" w:hAnsi="Montserrat" w:cs="Arial"/>
          <w:b/>
          <w:bCs/>
          <w:caps/>
          <w:color w:val="9D2449"/>
          <w:kern w:val="20"/>
          <w:sz w:val="20"/>
          <w:szCs w:val="20"/>
        </w:rPr>
      </w:pPr>
      <w:r>
        <w:rPr>
          <w:rFonts w:ascii="Montserrat" w:eastAsia="Calibri" w:hAnsi="Montserrat" w:cs="Arial"/>
          <w:b/>
          <w:bCs/>
          <w:caps/>
          <w:color w:val="9D2449"/>
          <w:kern w:val="20"/>
          <w:sz w:val="20"/>
          <w:szCs w:val="20"/>
        </w:rPr>
        <w:br w:type="page"/>
      </w:r>
    </w:p>
    <w:p w14:paraId="6315B9F6" w14:textId="02FC2322" w:rsidR="00F44135" w:rsidRPr="005A36AC" w:rsidRDefault="00F44135" w:rsidP="00F44135">
      <w:pPr>
        <w:pStyle w:val="Criterios8"/>
        <w:rPr>
          <w:color w:val="auto"/>
        </w:rPr>
      </w:pPr>
      <w:r w:rsidRPr="005A36AC">
        <w:rPr>
          <w:color w:val="auto"/>
        </w:rPr>
        <w:lastRenderedPageBreak/>
        <w:t>Acervo bibliohemerográfico básico y complementario</w:t>
      </w:r>
    </w:p>
    <w:tbl>
      <w:tblPr>
        <w:tblW w:w="10497"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533"/>
        <w:gridCol w:w="1164"/>
        <w:gridCol w:w="1019"/>
        <w:gridCol w:w="1781"/>
      </w:tblGrid>
      <w:tr w:rsidR="00F44135" w:rsidRPr="0099177C" w14:paraId="3FA603F9" w14:textId="77777777" w:rsidTr="005A36AC">
        <w:trPr>
          <w:trHeight w:val="100"/>
          <w:jc w:val="center"/>
        </w:trPr>
        <w:tc>
          <w:tcPr>
            <w:tcW w:w="6533" w:type="dxa"/>
            <w:vMerge w:val="restart"/>
            <w:shd w:val="clear" w:color="auto" w:fill="D8C49A"/>
            <w:vAlign w:val="center"/>
          </w:tcPr>
          <w:p w14:paraId="538C0B00" w14:textId="0653C87C" w:rsidR="00F44135" w:rsidRPr="005A36AC" w:rsidRDefault="00F44135" w:rsidP="005A36AC">
            <w:pPr>
              <w:snapToGrid w:val="0"/>
              <w:spacing w:after="120"/>
              <w:ind w:left="128" w:right="247"/>
              <w:rPr>
                <w:rFonts w:ascii="Montserrat SemiBold" w:hAnsi="Montserrat SemiBold"/>
                <w:b/>
                <w:bCs/>
                <w:sz w:val="18"/>
                <w:szCs w:val="18"/>
              </w:rPr>
            </w:pPr>
            <w:r w:rsidRPr="005A36AC">
              <w:rPr>
                <w:rFonts w:ascii="Montserrat SemiBold" w:hAnsi="Montserrat SemiBold" w:cs="Arial"/>
                <w:b/>
                <w:bCs/>
                <w:sz w:val="18"/>
                <w:szCs w:val="18"/>
              </w:rPr>
              <w:t>Componentes del Acervo bibliohemerográfico básico y complementario</w:t>
            </w:r>
          </w:p>
        </w:tc>
        <w:tc>
          <w:tcPr>
            <w:tcW w:w="2183" w:type="dxa"/>
            <w:gridSpan w:val="2"/>
            <w:shd w:val="clear" w:color="auto" w:fill="D8C49A"/>
            <w:vAlign w:val="center"/>
          </w:tcPr>
          <w:p w14:paraId="3E8EE9C6" w14:textId="77777777" w:rsidR="00F44135" w:rsidRPr="005A36AC" w:rsidRDefault="00F44135" w:rsidP="00297F8E">
            <w:pPr>
              <w:suppressLineNumbers/>
              <w:snapToGrid w:val="0"/>
              <w:ind w:right="247"/>
              <w:jc w:val="center"/>
              <w:rPr>
                <w:rFonts w:ascii="Montserrat SemiBold" w:hAnsi="Montserrat SemiBold"/>
                <w:b/>
                <w:bCs/>
                <w:sz w:val="18"/>
                <w:szCs w:val="18"/>
              </w:rPr>
            </w:pPr>
            <w:r w:rsidRPr="005A36AC">
              <w:rPr>
                <w:rFonts w:ascii="Montserrat SemiBold" w:hAnsi="Montserrat SemiBold"/>
                <w:b/>
                <w:bCs/>
                <w:sz w:val="18"/>
                <w:szCs w:val="18"/>
              </w:rPr>
              <w:t>Presenta el criterio</w:t>
            </w:r>
          </w:p>
        </w:tc>
        <w:tc>
          <w:tcPr>
            <w:tcW w:w="1780" w:type="dxa"/>
            <w:vMerge w:val="restart"/>
            <w:shd w:val="clear" w:color="auto" w:fill="D8C49A"/>
            <w:vAlign w:val="center"/>
          </w:tcPr>
          <w:p w14:paraId="0BAB248E" w14:textId="77777777" w:rsidR="00F44135" w:rsidRPr="005A36AC" w:rsidRDefault="00F44135" w:rsidP="00297F8E">
            <w:pPr>
              <w:suppressLineNumbers/>
              <w:snapToGrid w:val="0"/>
              <w:ind w:right="247"/>
              <w:jc w:val="center"/>
              <w:rPr>
                <w:rFonts w:ascii="Montserrat SemiBold" w:hAnsi="Montserrat SemiBold"/>
                <w:b/>
                <w:bCs/>
                <w:sz w:val="18"/>
                <w:szCs w:val="18"/>
              </w:rPr>
            </w:pPr>
            <w:r w:rsidRPr="005A36AC">
              <w:rPr>
                <w:rFonts w:ascii="Montserrat SemiBold" w:hAnsi="Montserrat SemiBold"/>
                <w:b/>
                <w:bCs/>
                <w:sz w:val="18"/>
                <w:szCs w:val="18"/>
              </w:rPr>
              <w:t>Observaciones</w:t>
            </w:r>
          </w:p>
        </w:tc>
      </w:tr>
      <w:tr w:rsidR="005A36AC" w:rsidRPr="0099177C" w14:paraId="2EE8F8AA" w14:textId="77777777" w:rsidTr="005A36AC">
        <w:trPr>
          <w:trHeight w:val="100"/>
          <w:jc w:val="center"/>
        </w:trPr>
        <w:tc>
          <w:tcPr>
            <w:tcW w:w="6533" w:type="dxa"/>
            <w:vMerge/>
            <w:shd w:val="clear" w:color="auto" w:fill="D4C19C"/>
          </w:tcPr>
          <w:p w14:paraId="5EF33D9F" w14:textId="77777777" w:rsidR="00F44135" w:rsidRPr="00F54C6A" w:rsidRDefault="00F44135" w:rsidP="00297F8E">
            <w:pPr>
              <w:tabs>
                <w:tab w:val="left" w:pos="1414"/>
              </w:tabs>
              <w:snapToGrid w:val="0"/>
              <w:ind w:right="247"/>
              <w:rPr>
                <w:rFonts w:ascii="Montserrat SemiBold" w:hAnsi="Montserrat SemiBold"/>
                <w:b/>
                <w:bCs/>
                <w:sz w:val="18"/>
                <w:szCs w:val="18"/>
              </w:rPr>
            </w:pPr>
          </w:p>
        </w:tc>
        <w:tc>
          <w:tcPr>
            <w:tcW w:w="1164" w:type="dxa"/>
            <w:shd w:val="clear" w:color="auto" w:fill="D8C49A"/>
          </w:tcPr>
          <w:p w14:paraId="348FF89F" w14:textId="77777777" w:rsidR="00F44135" w:rsidRPr="005A36AC" w:rsidRDefault="00F44135" w:rsidP="00297F8E">
            <w:pPr>
              <w:suppressLineNumbers/>
              <w:snapToGrid w:val="0"/>
              <w:ind w:right="247"/>
              <w:jc w:val="center"/>
              <w:rPr>
                <w:rFonts w:ascii="Montserrat SemiBold" w:hAnsi="Montserrat SemiBold"/>
                <w:b/>
                <w:bCs/>
                <w:sz w:val="18"/>
                <w:szCs w:val="18"/>
              </w:rPr>
            </w:pPr>
            <w:r w:rsidRPr="005A36AC">
              <w:rPr>
                <w:rFonts w:ascii="Montserrat SemiBold" w:hAnsi="Montserrat SemiBold"/>
                <w:b/>
                <w:bCs/>
                <w:sz w:val="18"/>
                <w:szCs w:val="18"/>
              </w:rPr>
              <w:t>Si=1</w:t>
            </w:r>
          </w:p>
        </w:tc>
        <w:tc>
          <w:tcPr>
            <w:tcW w:w="1019" w:type="dxa"/>
            <w:shd w:val="clear" w:color="auto" w:fill="D8C49A"/>
          </w:tcPr>
          <w:p w14:paraId="1241A8E8" w14:textId="77777777" w:rsidR="00F44135" w:rsidRPr="005A36AC" w:rsidRDefault="00F44135" w:rsidP="00297F8E">
            <w:pPr>
              <w:suppressLineNumbers/>
              <w:snapToGrid w:val="0"/>
              <w:ind w:right="247"/>
              <w:jc w:val="center"/>
              <w:rPr>
                <w:rFonts w:ascii="Montserrat SemiBold" w:hAnsi="Montserrat SemiBold"/>
                <w:b/>
                <w:bCs/>
                <w:sz w:val="18"/>
                <w:szCs w:val="18"/>
              </w:rPr>
            </w:pPr>
            <w:r w:rsidRPr="005A36AC">
              <w:rPr>
                <w:rFonts w:ascii="Montserrat SemiBold" w:hAnsi="Montserrat SemiBold"/>
                <w:b/>
                <w:bCs/>
                <w:sz w:val="18"/>
                <w:szCs w:val="18"/>
              </w:rPr>
              <w:t>No=0</w:t>
            </w:r>
          </w:p>
        </w:tc>
        <w:tc>
          <w:tcPr>
            <w:tcW w:w="1780" w:type="dxa"/>
            <w:vMerge/>
            <w:shd w:val="clear" w:color="auto" w:fill="D4C19C"/>
          </w:tcPr>
          <w:p w14:paraId="7BF98825" w14:textId="77777777" w:rsidR="00F44135" w:rsidRPr="0099177C" w:rsidRDefault="00F44135" w:rsidP="00297F8E">
            <w:pPr>
              <w:suppressLineNumbers/>
              <w:snapToGrid w:val="0"/>
              <w:ind w:right="247"/>
              <w:jc w:val="center"/>
              <w:rPr>
                <w:rFonts w:ascii="Montserrat Light" w:hAnsi="Montserrat Light"/>
                <w:sz w:val="18"/>
                <w:szCs w:val="18"/>
              </w:rPr>
            </w:pPr>
          </w:p>
        </w:tc>
      </w:tr>
      <w:tr w:rsidR="005A36AC" w:rsidRPr="0099177C" w14:paraId="5D1DE23A" w14:textId="77777777" w:rsidTr="005A36AC">
        <w:trPr>
          <w:trHeight w:val="310"/>
          <w:jc w:val="center"/>
          <w:hidden/>
        </w:trPr>
        <w:tc>
          <w:tcPr>
            <w:tcW w:w="6533" w:type="dxa"/>
          </w:tcPr>
          <w:p w14:paraId="254633C1" w14:textId="77777777" w:rsidR="00CA33AF" w:rsidRPr="00CA33AF" w:rsidRDefault="00CA33AF" w:rsidP="005A36AC">
            <w:pPr>
              <w:pStyle w:val="Prrafodelista"/>
              <w:numPr>
                <w:ilvl w:val="0"/>
                <w:numId w:val="19"/>
              </w:numPr>
              <w:snapToGrid w:val="0"/>
              <w:ind w:left="411" w:right="247" w:hanging="411"/>
              <w:jc w:val="both"/>
              <w:rPr>
                <w:rFonts w:ascii="Montserrat Light" w:hAnsi="Montserrat Light"/>
                <w:vanish/>
                <w:sz w:val="18"/>
                <w:szCs w:val="18"/>
              </w:rPr>
            </w:pPr>
          </w:p>
          <w:p w14:paraId="3A986A19" w14:textId="0A438826" w:rsidR="00F44135" w:rsidRPr="007F01F8" w:rsidRDefault="00F44135" w:rsidP="005A36AC">
            <w:pPr>
              <w:pStyle w:val="Prrafodelista"/>
              <w:numPr>
                <w:ilvl w:val="1"/>
                <w:numId w:val="19"/>
              </w:numPr>
              <w:snapToGrid w:val="0"/>
              <w:ind w:left="411" w:right="247" w:hanging="411"/>
              <w:jc w:val="both"/>
              <w:rPr>
                <w:rFonts w:ascii="Montserrat Light" w:hAnsi="Montserrat Light"/>
                <w:sz w:val="18"/>
                <w:szCs w:val="18"/>
              </w:rPr>
            </w:pPr>
            <w:r>
              <w:rPr>
                <w:rFonts w:ascii="Montserrat Light" w:hAnsi="Montserrat Light"/>
                <w:sz w:val="18"/>
                <w:szCs w:val="18"/>
              </w:rPr>
              <w:t>La institución educativa cuenta con un espacio exclusivo para biblioteca  con ventilación e iluminación.</w:t>
            </w:r>
          </w:p>
        </w:tc>
        <w:tc>
          <w:tcPr>
            <w:tcW w:w="1164" w:type="dxa"/>
            <w:vAlign w:val="center"/>
          </w:tcPr>
          <w:p w14:paraId="042B20D8"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19" w:type="dxa"/>
            <w:vAlign w:val="center"/>
          </w:tcPr>
          <w:p w14:paraId="0597B73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780" w:type="dxa"/>
            <w:vAlign w:val="center"/>
          </w:tcPr>
          <w:p w14:paraId="285B9989" w14:textId="77777777" w:rsidR="00F44135" w:rsidRPr="0099177C" w:rsidRDefault="00F44135" w:rsidP="00297F8E">
            <w:pPr>
              <w:suppressLineNumbers/>
              <w:snapToGrid w:val="0"/>
              <w:ind w:right="247"/>
              <w:jc w:val="center"/>
              <w:rPr>
                <w:rFonts w:ascii="Montserrat Light" w:hAnsi="Montserrat Light"/>
                <w:sz w:val="18"/>
                <w:szCs w:val="18"/>
              </w:rPr>
            </w:pPr>
          </w:p>
        </w:tc>
      </w:tr>
      <w:tr w:rsidR="005A36AC" w:rsidRPr="0099177C" w14:paraId="7CAEE96C" w14:textId="77777777" w:rsidTr="005A36AC">
        <w:trPr>
          <w:trHeight w:val="367"/>
          <w:jc w:val="center"/>
        </w:trPr>
        <w:tc>
          <w:tcPr>
            <w:tcW w:w="6533" w:type="dxa"/>
          </w:tcPr>
          <w:p w14:paraId="653492B7" w14:textId="2FC6D341" w:rsidR="00F44135" w:rsidRDefault="00F44135" w:rsidP="005A36AC">
            <w:pPr>
              <w:pStyle w:val="Prrafodelista"/>
              <w:numPr>
                <w:ilvl w:val="1"/>
                <w:numId w:val="19"/>
              </w:numPr>
              <w:snapToGrid w:val="0"/>
              <w:ind w:left="411" w:right="247" w:hanging="411"/>
              <w:jc w:val="both"/>
              <w:rPr>
                <w:rFonts w:ascii="Montserrat Light" w:hAnsi="Montserrat Light"/>
                <w:sz w:val="18"/>
                <w:szCs w:val="18"/>
              </w:rPr>
            </w:pPr>
            <w:r w:rsidRPr="0099177C">
              <w:rPr>
                <w:rFonts w:ascii="Montserrat Light" w:hAnsi="Montserrat Light"/>
                <w:sz w:val="18"/>
                <w:szCs w:val="18"/>
              </w:rPr>
              <w:t>El acervo bibliográfico es acorde al plan de estudios, con ediciones recientes y con antigüedad no mayor a diez años, a la fecha de publicación de cada libro</w:t>
            </w:r>
            <w:r>
              <w:rPr>
                <w:rFonts w:ascii="Montserrat Light" w:hAnsi="Montserrat Light"/>
                <w:sz w:val="18"/>
                <w:szCs w:val="18"/>
              </w:rPr>
              <w:t>.</w:t>
            </w:r>
          </w:p>
        </w:tc>
        <w:tc>
          <w:tcPr>
            <w:tcW w:w="1164" w:type="dxa"/>
            <w:vAlign w:val="center"/>
          </w:tcPr>
          <w:p w14:paraId="2CED669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19" w:type="dxa"/>
            <w:vAlign w:val="center"/>
          </w:tcPr>
          <w:p w14:paraId="2A84E50E"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780" w:type="dxa"/>
            <w:vAlign w:val="center"/>
          </w:tcPr>
          <w:p w14:paraId="475400C9" w14:textId="77777777" w:rsidR="00F44135" w:rsidRPr="0099177C" w:rsidRDefault="00F44135" w:rsidP="00297F8E">
            <w:pPr>
              <w:suppressLineNumbers/>
              <w:snapToGrid w:val="0"/>
              <w:ind w:right="247"/>
              <w:jc w:val="center"/>
              <w:rPr>
                <w:rFonts w:ascii="Montserrat Light" w:hAnsi="Montserrat Light"/>
                <w:sz w:val="18"/>
                <w:szCs w:val="18"/>
              </w:rPr>
            </w:pPr>
          </w:p>
        </w:tc>
      </w:tr>
      <w:tr w:rsidR="005A36AC" w:rsidRPr="0099177C" w14:paraId="4FC64316" w14:textId="77777777" w:rsidTr="005A36AC">
        <w:trPr>
          <w:trHeight w:val="121"/>
          <w:jc w:val="center"/>
        </w:trPr>
        <w:tc>
          <w:tcPr>
            <w:tcW w:w="6533" w:type="dxa"/>
          </w:tcPr>
          <w:p w14:paraId="5A3514E4" w14:textId="5F3A5036" w:rsidR="00F44135" w:rsidRPr="0099177C" w:rsidRDefault="00F44135" w:rsidP="005A36AC">
            <w:pPr>
              <w:pStyle w:val="Prrafodelista"/>
              <w:numPr>
                <w:ilvl w:val="1"/>
                <w:numId w:val="19"/>
              </w:numPr>
              <w:snapToGrid w:val="0"/>
              <w:ind w:left="411" w:right="247" w:hanging="411"/>
              <w:jc w:val="both"/>
              <w:rPr>
                <w:rFonts w:ascii="Montserrat Light" w:hAnsi="Montserrat Light"/>
                <w:sz w:val="18"/>
                <w:szCs w:val="18"/>
              </w:rPr>
            </w:pPr>
            <w:r w:rsidRPr="0099177C">
              <w:rPr>
                <w:rFonts w:ascii="Montserrat Light" w:hAnsi="Montserrat Light"/>
                <w:sz w:val="18"/>
                <w:szCs w:val="18"/>
              </w:rPr>
              <w:t xml:space="preserve">Tiene suscripción a </w:t>
            </w:r>
            <w:r>
              <w:rPr>
                <w:rFonts w:ascii="Montserrat Light" w:hAnsi="Montserrat Light"/>
                <w:sz w:val="18"/>
                <w:szCs w:val="18"/>
              </w:rPr>
              <w:t>bases de datos reconocidas</w:t>
            </w:r>
            <w:r w:rsidR="000F74DF">
              <w:rPr>
                <w:rFonts w:ascii="Montserrat Light" w:hAnsi="Montserrat Light"/>
                <w:sz w:val="18"/>
                <w:szCs w:val="18"/>
              </w:rPr>
              <w:t xml:space="preserve">, revistas técnicas y especialidades </w:t>
            </w:r>
            <w:r w:rsidRPr="0099177C">
              <w:rPr>
                <w:rFonts w:ascii="Montserrat Light" w:hAnsi="Montserrat Light"/>
                <w:sz w:val="18"/>
                <w:szCs w:val="18"/>
              </w:rPr>
              <w:t xml:space="preserve">del área de la </w:t>
            </w:r>
            <w:r w:rsidR="00476C43">
              <w:rPr>
                <w:rFonts w:ascii="Montserrat Light" w:hAnsi="Montserrat Light"/>
                <w:sz w:val="18"/>
                <w:szCs w:val="18"/>
              </w:rPr>
              <w:t>Estomatología</w:t>
            </w:r>
            <w:r w:rsidR="00476C43" w:rsidRPr="0099177C">
              <w:rPr>
                <w:rFonts w:ascii="Montserrat Light" w:hAnsi="Montserrat Light"/>
                <w:sz w:val="18"/>
                <w:szCs w:val="18"/>
              </w:rPr>
              <w:t xml:space="preserve"> </w:t>
            </w:r>
            <w:r w:rsidR="00476C43">
              <w:rPr>
                <w:rFonts w:ascii="Montserrat Light" w:hAnsi="Montserrat Light"/>
                <w:sz w:val="18"/>
                <w:szCs w:val="18"/>
              </w:rPr>
              <w:t>y la Ortodoncia</w:t>
            </w:r>
            <w:r w:rsidRPr="0099177C">
              <w:rPr>
                <w:rFonts w:ascii="Montserrat Light" w:hAnsi="Montserrat Light"/>
                <w:sz w:val="18"/>
                <w:szCs w:val="18"/>
              </w:rPr>
              <w:t>.</w:t>
            </w:r>
          </w:p>
        </w:tc>
        <w:tc>
          <w:tcPr>
            <w:tcW w:w="1164" w:type="dxa"/>
            <w:vAlign w:val="center"/>
          </w:tcPr>
          <w:p w14:paraId="416F67C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19" w:type="dxa"/>
            <w:vAlign w:val="center"/>
          </w:tcPr>
          <w:p w14:paraId="69EC841F"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780" w:type="dxa"/>
            <w:vAlign w:val="center"/>
          </w:tcPr>
          <w:p w14:paraId="319582C3" w14:textId="77777777" w:rsidR="00F44135" w:rsidRPr="0099177C" w:rsidRDefault="00F44135" w:rsidP="00297F8E">
            <w:pPr>
              <w:suppressLineNumbers/>
              <w:snapToGrid w:val="0"/>
              <w:ind w:right="247"/>
              <w:jc w:val="center"/>
              <w:rPr>
                <w:rFonts w:ascii="Montserrat Light" w:hAnsi="Montserrat Light"/>
                <w:sz w:val="18"/>
                <w:szCs w:val="18"/>
              </w:rPr>
            </w:pPr>
          </w:p>
        </w:tc>
      </w:tr>
      <w:tr w:rsidR="005A36AC" w:rsidRPr="0099177C" w14:paraId="71634610" w14:textId="77777777" w:rsidTr="005A36AC">
        <w:trPr>
          <w:trHeight w:val="121"/>
          <w:jc w:val="center"/>
        </w:trPr>
        <w:tc>
          <w:tcPr>
            <w:tcW w:w="6533" w:type="dxa"/>
          </w:tcPr>
          <w:p w14:paraId="04089171" w14:textId="309EF8AB" w:rsidR="00F44135" w:rsidRPr="0099177C" w:rsidRDefault="00A7489D" w:rsidP="005A36AC">
            <w:pPr>
              <w:pStyle w:val="Prrafodelista"/>
              <w:numPr>
                <w:ilvl w:val="1"/>
                <w:numId w:val="19"/>
              </w:numPr>
              <w:snapToGrid w:val="0"/>
              <w:ind w:left="411" w:right="247" w:hanging="411"/>
              <w:jc w:val="both"/>
              <w:rPr>
                <w:rFonts w:ascii="Montserrat Light" w:hAnsi="Montserrat Light"/>
                <w:sz w:val="18"/>
                <w:szCs w:val="18"/>
              </w:rPr>
            </w:pPr>
            <w:r w:rsidRPr="00A7489D">
              <w:rPr>
                <w:rFonts w:ascii="Montserrat Light" w:hAnsi="Montserrat Light"/>
                <w:sz w:val="18"/>
                <w:szCs w:val="18"/>
              </w:rPr>
              <w:t>L</w:t>
            </w:r>
            <w:r w:rsidR="00F44135" w:rsidRPr="00A7489D">
              <w:rPr>
                <w:rFonts w:ascii="Montserrat Light" w:hAnsi="Montserrat Light"/>
                <w:sz w:val="18"/>
                <w:szCs w:val="18"/>
              </w:rPr>
              <w:t>a</w:t>
            </w:r>
            <w:r w:rsidR="00F44135" w:rsidRPr="0099177C">
              <w:rPr>
                <w:rFonts w:ascii="Montserrat Light" w:hAnsi="Montserrat Light"/>
                <w:sz w:val="18"/>
                <w:szCs w:val="18"/>
              </w:rPr>
              <w:t xml:space="preserve"> institución tiene red de acceso a internet con capacidad para cubrir las necesidades de los estudiantes y el personal docente.</w:t>
            </w:r>
          </w:p>
        </w:tc>
        <w:tc>
          <w:tcPr>
            <w:tcW w:w="1164" w:type="dxa"/>
            <w:vAlign w:val="center"/>
          </w:tcPr>
          <w:p w14:paraId="57C0457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19" w:type="dxa"/>
            <w:vAlign w:val="center"/>
          </w:tcPr>
          <w:p w14:paraId="0636910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780" w:type="dxa"/>
            <w:vAlign w:val="center"/>
          </w:tcPr>
          <w:p w14:paraId="76673B85" w14:textId="77777777" w:rsidR="00F44135" w:rsidRPr="0099177C" w:rsidRDefault="00F44135" w:rsidP="00297F8E">
            <w:pPr>
              <w:suppressLineNumbers/>
              <w:snapToGrid w:val="0"/>
              <w:ind w:right="247"/>
              <w:jc w:val="center"/>
              <w:rPr>
                <w:rFonts w:ascii="Montserrat Light" w:hAnsi="Montserrat Light"/>
                <w:sz w:val="18"/>
                <w:szCs w:val="18"/>
              </w:rPr>
            </w:pPr>
          </w:p>
        </w:tc>
      </w:tr>
      <w:tr w:rsidR="005A36AC" w:rsidRPr="0099177C" w14:paraId="2FF3665C" w14:textId="77777777" w:rsidTr="005A36AC">
        <w:trPr>
          <w:trHeight w:val="121"/>
          <w:jc w:val="center"/>
        </w:trPr>
        <w:tc>
          <w:tcPr>
            <w:tcW w:w="6533" w:type="dxa"/>
          </w:tcPr>
          <w:p w14:paraId="0883D19F" w14:textId="25E02830" w:rsidR="00F44135" w:rsidRPr="0099177C" w:rsidRDefault="00A7489D" w:rsidP="005A36AC">
            <w:pPr>
              <w:pStyle w:val="Prrafodelista"/>
              <w:numPr>
                <w:ilvl w:val="1"/>
                <w:numId w:val="19"/>
              </w:numPr>
              <w:snapToGrid w:val="0"/>
              <w:ind w:left="411" w:right="247" w:hanging="411"/>
              <w:jc w:val="both"/>
              <w:rPr>
                <w:rFonts w:ascii="Montserrat Light" w:hAnsi="Montserrat Light"/>
                <w:sz w:val="18"/>
                <w:szCs w:val="18"/>
              </w:rPr>
            </w:pPr>
            <w:r>
              <w:rPr>
                <w:rFonts w:ascii="Montserrat Light" w:hAnsi="Montserrat Light"/>
                <w:sz w:val="18"/>
                <w:szCs w:val="18"/>
              </w:rPr>
              <w:t xml:space="preserve">Se </w:t>
            </w:r>
            <w:r w:rsidRPr="00A7489D">
              <w:rPr>
                <w:rFonts w:ascii="Montserrat Light" w:hAnsi="Montserrat Light"/>
                <w:sz w:val="18"/>
                <w:szCs w:val="18"/>
              </w:rPr>
              <w:t xml:space="preserve">presenta evidencia </w:t>
            </w:r>
            <w:r w:rsidR="00343E51">
              <w:rPr>
                <w:rFonts w:ascii="Montserrat Light" w:hAnsi="Montserrat Light"/>
                <w:sz w:val="18"/>
                <w:szCs w:val="18"/>
              </w:rPr>
              <w:t xml:space="preserve">de la infraestructura de </w:t>
            </w:r>
            <w:r w:rsidRPr="00A7489D">
              <w:rPr>
                <w:rFonts w:ascii="Montserrat Light" w:hAnsi="Montserrat Light"/>
                <w:sz w:val="18"/>
                <w:szCs w:val="18"/>
              </w:rPr>
              <w:t xml:space="preserve">la biblioteca </w:t>
            </w:r>
            <w:r w:rsidR="00343E51">
              <w:rPr>
                <w:rFonts w:ascii="Montserrat Light" w:hAnsi="Montserrat Light"/>
                <w:sz w:val="18"/>
                <w:szCs w:val="18"/>
              </w:rPr>
              <w:t xml:space="preserve">que </w:t>
            </w:r>
            <w:r w:rsidRPr="00A7489D">
              <w:rPr>
                <w:rFonts w:ascii="Montserrat Light" w:hAnsi="Montserrat Light"/>
                <w:sz w:val="18"/>
                <w:szCs w:val="18"/>
              </w:rPr>
              <w:t xml:space="preserve">cuenta con </w:t>
            </w:r>
            <w:r w:rsidR="00343E51">
              <w:rPr>
                <w:rFonts w:ascii="Montserrat Light" w:hAnsi="Montserrat Light"/>
                <w:sz w:val="18"/>
                <w:szCs w:val="18"/>
              </w:rPr>
              <w:t xml:space="preserve">un sistema de </w:t>
            </w:r>
            <w:r w:rsidRPr="00A7489D">
              <w:rPr>
                <w:rFonts w:ascii="Montserrat Light" w:hAnsi="Montserrat Light"/>
                <w:sz w:val="18"/>
                <w:szCs w:val="18"/>
              </w:rPr>
              <w:t>consulta de material impreso y/o electrónico</w:t>
            </w:r>
            <w:r w:rsidR="00956A07">
              <w:rPr>
                <w:rFonts w:ascii="Montserrat Light" w:hAnsi="Montserrat Light"/>
                <w:sz w:val="18"/>
                <w:szCs w:val="18"/>
              </w:rPr>
              <w:t xml:space="preserve">, cumpliendo con los </w:t>
            </w:r>
            <w:r w:rsidR="000507A3">
              <w:rPr>
                <w:rFonts w:ascii="Montserrat Light" w:hAnsi="Montserrat Light"/>
                <w:sz w:val="18"/>
                <w:szCs w:val="18"/>
              </w:rPr>
              <w:t>derechos de autor</w:t>
            </w:r>
            <w:r w:rsidRPr="00A7489D">
              <w:rPr>
                <w:rFonts w:ascii="Montserrat Light" w:hAnsi="Montserrat Light"/>
                <w:sz w:val="18"/>
                <w:szCs w:val="18"/>
              </w:rPr>
              <w:t>.</w:t>
            </w:r>
          </w:p>
        </w:tc>
        <w:tc>
          <w:tcPr>
            <w:tcW w:w="1164" w:type="dxa"/>
            <w:vAlign w:val="center"/>
          </w:tcPr>
          <w:p w14:paraId="440D735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19" w:type="dxa"/>
            <w:vAlign w:val="center"/>
          </w:tcPr>
          <w:p w14:paraId="530E9B6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780" w:type="dxa"/>
            <w:vAlign w:val="center"/>
          </w:tcPr>
          <w:p w14:paraId="726BE314" w14:textId="77777777" w:rsidR="00F44135" w:rsidRPr="0099177C" w:rsidRDefault="00F44135" w:rsidP="00297F8E">
            <w:pPr>
              <w:suppressLineNumbers/>
              <w:snapToGrid w:val="0"/>
              <w:ind w:right="247"/>
              <w:jc w:val="center"/>
              <w:rPr>
                <w:rFonts w:ascii="Montserrat Light" w:hAnsi="Montserrat Light"/>
                <w:sz w:val="18"/>
                <w:szCs w:val="18"/>
              </w:rPr>
            </w:pPr>
          </w:p>
        </w:tc>
      </w:tr>
      <w:tr w:rsidR="005A36AC" w:rsidRPr="0099177C" w14:paraId="3C6E9137" w14:textId="77777777" w:rsidTr="005A36AC">
        <w:trPr>
          <w:trHeight w:val="121"/>
          <w:jc w:val="center"/>
        </w:trPr>
        <w:tc>
          <w:tcPr>
            <w:tcW w:w="6533" w:type="dxa"/>
          </w:tcPr>
          <w:p w14:paraId="27AAA713" w14:textId="7D33E8FD" w:rsidR="00F44135" w:rsidRPr="0099177C" w:rsidRDefault="00F44135" w:rsidP="005A36AC">
            <w:pPr>
              <w:pStyle w:val="Prrafodelista"/>
              <w:numPr>
                <w:ilvl w:val="1"/>
                <w:numId w:val="19"/>
              </w:numPr>
              <w:snapToGrid w:val="0"/>
              <w:ind w:left="411" w:right="247" w:hanging="411"/>
              <w:jc w:val="both"/>
              <w:rPr>
                <w:rFonts w:ascii="Montserrat Light" w:hAnsi="Montserrat Light"/>
                <w:sz w:val="18"/>
                <w:szCs w:val="18"/>
              </w:rPr>
            </w:pPr>
            <w:r w:rsidRPr="0099177C">
              <w:rPr>
                <w:rFonts w:ascii="Montserrat Light" w:hAnsi="Montserrat Light"/>
                <w:sz w:val="18"/>
                <w:szCs w:val="18"/>
              </w:rPr>
              <w:t>La evidencia fotográfica permite identificar que la biblioteca responde a las necesidades de la matrícula proyectada.</w:t>
            </w:r>
          </w:p>
        </w:tc>
        <w:tc>
          <w:tcPr>
            <w:tcW w:w="1164" w:type="dxa"/>
            <w:vAlign w:val="center"/>
          </w:tcPr>
          <w:p w14:paraId="58D83A9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019" w:type="dxa"/>
            <w:vAlign w:val="center"/>
          </w:tcPr>
          <w:p w14:paraId="7A4CF05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780" w:type="dxa"/>
            <w:vAlign w:val="center"/>
          </w:tcPr>
          <w:p w14:paraId="74AD6E54" w14:textId="77777777" w:rsidR="00F44135" w:rsidRPr="0099177C" w:rsidRDefault="00F44135" w:rsidP="00297F8E">
            <w:pPr>
              <w:suppressLineNumbers/>
              <w:snapToGrid w:val="0"/>
              <w:ind w:right="247"/>
              <w:jc w:val="center"/>
              <w:rPr>
                <w:rFonts w:ascii="Montserrat Light" w:hAnsi="Montserrat Light"/>
                <w:sz w:val="18"/>
                <w:szCs w:val="18"/>
              </w:rPr>
            </w:pPr>
          </w:p>
        </w:tc>
      </w:tr>
      <w:tr w:rsidR="005A36AC" w:rsidRPr="0099177C" w14:paraId="362A4CF5" w14:textId="77777777" w:rsidTr="005A36AC">
        <w:trPr>
          <w:trHeight w:val="121"/>
          <w:jc w:val="center"/>
        </w:trPr>
        <w:tc>
          <w:tcPr>
            <w:tcW w:w="6533" w:type="dxa"/>
          </w:tcPr>
          <w:p w14:paraId="3210291E" w14:textId="2D3EC3D8" w:rsidR="00F47CFA" w:rsidRPr="0099177C" w:rsidRDefault="00F47CFA" w:rsidP="005A36AC">
            <w:pPr>
              <w:pStyle w:val="Prrafodelista"/>
              <w:numPr>
                <w:ilvl w:val="1"/>
                <w:numId w:val="19"/>
              </w:numPr>
              <w:snapToGrid w:val="0"/>
              <w:ind w:left="411" w:right="247" w:hanging="411"/>
              <w:jc w:val="both"/>
              <w:rPr>
                <w:rFonts w:ascii="Montserrat Light" w:hAnsi="Montserrat Light"/>
                <w:sz w:val="18"/>
                <w:szCs w:val="18"/>
              </w:rPr>
            </w:pPr>
            <w:r>
              <w:rPr>
                <w:rFonts w:ascii="Montserrat Light" w:hAnsi="Montserrat Light"/>
                <w:sz w:val="18"/>
                <w:szCs w:val="18"/>
              </w:rPr>
              <w:t>Existe reglamento o manual de uso de las instalaciones de la biblioteca</w:t>
            </w:r>
          </w:p>
        </w:tc>
        <w:tc>
          <w:tcPr>
            <w:tcW w:w="1164" w:type="dxa"/>
            <w:vAlign w:val="center"/>
          </w:tcPr>
          <w:p w14:paraId="31063F76" w14:textId="77777777" w:rsidR="00F47CFA" w:rsidRPr="0099177C" w:rsidRDefault="00F47CFA" w:rsidP="00297F8E">
            <w:pPr>
              <w:suppressLineNumbers/>
              <w:snapToGrid w:val="0"/>
              <w:ind w:right="247"/>
              <w:jc w:val="center"/>
              <w:rPr>
                <w:rFonts w:ascii="Montserrat Light" w:hAnsi="Montserrat Light"/>
                <w:sz w:val="18"/>
                <w:szCs w:val="18"/>
              </w:rPr>
            </w:pPr>
          </w:p>
        </w:tc>
        <w:tc>
          <w:tcPr>
            <w:tcW w:w="1019" w:type="dxa"/>
            <w:vAlign w:val="center"/>
          </w:tcPr>
          <w:p w14:paraId="57BD6A5B" w14:textId="77777777" w:rsidR="00F47CFA" w:rsidRPr="0099177C" w:rsidRDefault="00F47CFA" w:rsidP="00297F8E">
            <w:pPr>
              <w:suppressLineNumbers/>
              <w:snapToGrid w:val="0"/>
              <w:ind w:right="247"/>
              <w:jc w:val="center"/>
              <w:rPr>
                <w:rFonts w:ascii="Montserrat Light" w:hAnsi="Montserrat Light"/>
                <w:sz w:val="18"/>
                <w:szCs w:val="18"/>
              </w:rPr>
            </w:pPr>
          </w:p>
        </w:tc>
        <w:tc>
          <w:tcPr>
            <w:tcW w:w="1780" w:type="dxa"/>
            <w:vAlign w:val="center"/>
          </w:tcPr>
          <w:p w14:paraId="18A612C2" w14:textId="77777777" w:rsidR="00F47CFA" w:rsidRPr="0099177C" w:rsidRDefault="00F47CFA" w:rsidP="00297F8E">
            <w:pPr>
              <w:suppressLineNumbers/>
              <w:snapToGrid w:val="0"/>
              <w:ind w:right="247"/>
              <w:jc w:val="center"/>
              <w:rPr>
                <w:rFonts w:ascii="Montserrat Light" w:hAnsi="Montserrat Light"/>
                <w:sz w:val="18"/>
                <w:szCs w:val="18"/>
              </w:rPr>
            </w:pPr>
          </w:p>
        </w:tc>
      </w:tr>
      <w:tr w:rsidR="005A36AC" w:rsidRPr="0099177C" w14:paraId="3740B4E3" w14:textId="77777777" w:rsidTr="005A36AC">
        <w:trPr>
          <w:trHeight w:val="121"/>
          <w:jc w:val="center"/>
        </w:trPr>
        <w:tc>
          <w:tcPr>
            <w:tcW w:w="6533" w:type="dxa"/>
          </w:tcPr>
          <w:p w14:paraId="78C5B8D4" w14:textId="4324178E" w:rsidR="00F44135" w:rsidRPr="0099177C" w:rsidRDefault="00F47CFA" w:rsidP="005A36AC">
            <w:pPr>
              <w:pStyle w:val="Prrafodelista"/>
              <w:numPr>
                <w:ilvl w:val="1"/>
                <w:numId w:val="19"/>
              </w:numPr>
              <w:snapToGrid w:val="0"/>
              <w:ind w:left="411" w:right="247" w:hanging="411"/>
              <w:jc w:val="both"/>
              <w:rPr>
                <w:rFonts w:ascii="Montserrat Light" w:hAnsi="Montserrat Light"/>
                <w:sz w:val="18"/>
                <w:szCs w:val="18"/>
              </w:rPr>
            </w:pPr>
            <w:r>
              <w:rPr>
                <w:rFonts w:ascii="Montserrat Light" w:hAnsi="Montserrat Light"/>
                <w:sz w:val="18"/>
                <w:szCs w:val="18"/>
              </w:rPr>
              <w:t>Existe personal especializado para el manejo de la biblioteca</w:t>
            </w:r>
          </w:p>
        </w:tc>
        <w:tc>
          <w:tcPr>
            <w:tcW w:w="1164" w:type="dxa"/>
            <w:vAlign w:val="center"/>
          </w:tcPr>
          <w:p w14:paraId="545092A7" w14:textId="77777777" w:rsidR="00F44135" w:rsidRPr="0099177C" w:rsidRDefault="00F44135" w:rsidP="00297F8E">
            <w:pPr>
              <w:suppressLineNumbers/>
              <w:snapToGrid w:val="0"/>
              <w:ind w:right="247"/>
              <w:jc w:val="center"/>
              <w:rPr>
                <w:rFonts w:ascii="Montserrat Light" w:hAnsi="Montserrat Light"/>
                <w:sz w:val="18"/>
                <w:szCs w:val="18"/>
              </w:rPr>
            </w:pPr>
            <w:r>
              <w:rPr>
                <w:rFonts w:ascii="Montserrat Light" w:hAnsi="Montserrat Light"/>
                <w:sz w:val="18"/>
                <w:szCs w:val="18"/>
              </w:rPr>
              <w:t xml:space="preserve"> </w:t>
            </w:r>
          </w:p>
        </w:tc>
        <w:tc>
          <w:tcPr>
            <w:tcW w:w="1019" w:type="dxa"/>
            <w:vAlign w:val="center"/>
          </w:tcPr>
          <w:p w14:paraId="3216F16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780" w:type="dxa"/>
            <w:vAlign w:val="center"/>
          </w:tcPr>
          <w:p w14:paraId="3537C300"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6713224B" w14:textId="77777777" w:rsidTr="005A36AC">
        <w:trPr>
          <w:trHeight w:val="121"/>
          <w:jc w:val="center"/>
        </w:trPr>
        <w:tc>
          <w:tcPr>
            <w:tcW w:w="6533" w:type="dxa"/>
            <w:shd w:val="clear" w:color="auto" w:fill="F2F2F2" w:themeFill="background1" w:themeFillShade="F2"/>
          </w:tcPr>
          <w:p w14:paraId="434AC3D6" w14:textId="1FC0AED4" w:rsidR="00932552" w:rsidRPr="005A36AC" w:rsidRDefault="00932552" w:rsidP="00932552">
            <w:pPr>
              <w:widowControl/>
              <w:suppressAutoHyphens w:val="0"/>
              <w:snapToGrid w:val="0"/>
              <w:ind w:right="247"/>
              <w:jc w:val="both"/>
              <w:rPr>
                <w:rFonts w:ascii="Montserrat SemiBold" w:hAnsi="Montserrat SemiBold" w:cs="Arial"/>
                <w:b/>
                <w:bCs/>
                <w:sz w:val="18"/>
                <w:szCs w:val="18"/>
              </w:rPr>
            </w:pPr>
            <w:r w:rsidRPr="005A36AC">
              <w:rPr>
                <w:rFonts w:ascii="Montserrat SemiBold" w:hAnsi="Montserrat SemiBold" w:cs="Arial"/>
                <w:b/>
                <w:bCs/>
                <w:sz w:val="18"/>
                <w:szCs w:val="18"/>
              </w:rPr>
              <w:t xml:space="preserve">Criterio indispensable. </w:t>
            </w:r>
          </w:p>
          <w:p w14:paraId="3DFFB217" w14:textId="77777777" w:rsidR="005A36AC" w:rsidRDefault="005A36AC" w:rsidP="00932552">
            <w:pPr>
              <w:widowControl/>
              <w:suppressAutoHyphens w:val="0"/>
              <w:snapToGrid w:val="0"/>
              <w:ind w:right="247"/>
              <w:jc w:val="both"/>
              <w:rPr>
                <w:rFonts w:ascii="Montserrat SemiBold" w:hAnsi="Montserrat SemiBold" w:cs="Arial"/>
                <w:b/>
                <w:bCs/>
                <w:color w:val="9D2449"/>
                <w:sz w:val="18"/>
                <w:szCs w:val="18"/>
              </w:rPr>
            </w:pPr>
          </w:p>
          <w:p w14:paraId="0F061253" w14:textId="2D4AB45C" w:rsidR="00F44135" w:rsidRPr="0035591F" w:rsidRDefault="00932552" w:rsidP="00932552">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con al menos </w:t>
            </w:r>
            <w:r w:rsidR="000507A3">
              <w:rPr>
                <w:rFonts w:ascii="Montserrat SemiBold" w:hAnsi="Montserrat SemiBold" w:cs="Arial"/>
                <w:b/>
                <w:bCs/>
                <w:sz w:val="18"/>
                <w:szCs w:val="18"/>
              </w:rPr>
              <w:t>7</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0507A3">
              <w:rPr>
                <w:rFonts w:ascii="Montserrat SemiBold" w:hAnsi="Montserrat SemiBold" w:cs="Arial"/>
                <w:b/>
                <w:bCs/>
                <w:sz w:val="18"/>
                <w:szCs w:val="18"/>
              </w:rPr>
              <w:t>8</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3963" w:type="dxa"/>
            <w:gridSpan w:val="3"/>
            <w:shd w:val="clear" w:color="auto" w:fill="F2F2F2" w:themeFill="background1" w:themeFillShade="F2"/>
            <w:vAlign w:val="center"/>
          </w:tcPr>
          <w:p w14:paraId="76F9C54D" w14:textId="65937FC9" w:rsidR="00F44135" w:rsidRPr="0035591F" w:rsidRDefault="00F44135" w:rsidP="003C4122">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sidR="000507A3">
              <w:rPr>
                <w:rFonts w:ascii="Montserrat SemiBold" w:hAnsi="Montserrat SemiBold"/>
                <w:b/>
                <w:bCs/>
                <w:sz w:val="18"/>
                <w:szCs w:val="18"/>
              </w:rPr>
              <w:t>8</w:t>
            </w:r>
          </w:p>
        </w:tc>
      </w:tr>
      <w:tr w:rsidR="00F44135" w:rsidRPr="0099177C" w14:paraId="6F9FF2F1" w14:textId="77777777" w:rsidTr="005A36AC">
        <w:trPr>
          <w:trHeight w:val="2991"/>
          <w:jc w:val="center"/>
        </w:trPr>
        <w:tc>
          <w:tcPr>
            <w:tcW w:w="10497" w:type="dxa"/>
            <w:gridSpan w:val="4"/>
            <w:shd w:val="clear" w:color="auto" w:fill="F2F2F2" w:themeFill="background1" w:themeFillShade="F2"/>
          </w:tcPr>
          <w:p w14:paraId="729F278F" w14:textId="77777777" w:rsidR="00F44135" w:rsidRPr="0035591F" w:rsidRDefault="00F44135" w:rsidP="00297F8E">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018893EF" w14:textId="0D297E9C" w:rsidR="00F44135" w:rsidRPr="0035591F" w:rsidRDefault="00F44135" w:rsidP="00297F8E">
            <w:pPr>
              <w:suppressLineNumbers/>
              <w:snapToGrid w:val="0"/>
              <w:ind w:right="247"/>
              <w:rPr>
                <w:rFonts w:ascii="Montserrat SemiBold" w:hAnsi="Montserrat SemiBold"/>
                <w:b/>
                <w:bCs/>
                <w:sz w:val="18"/>
                <w:szCs w:val="18"/>
              </w:rPr>
            </w:pPr>
          </w:p>
        </w:tc>
      </w:tr>
    </w:tbl>
    <w:p w14:paraId="6637ED74" w14:textId="77777777" w:rsidR="00F44135" w:rsidRDefault="00F44135" w:rsidP="00F44135">
      <w:r>
        <w:br w:type="page"/>
      </w:r>
    </w:p>
    <w:p w14:paraId="602A7B24" w14:textId="06E05AFE" w:rsidR="00D651ED" w:rsidRPr="005A36AC" w:rsidRDefault="00D651ED" w:rsidP="00D651ED">
      <w:pPr>
        <w:pStyle w:val="Criterios8"/>
        <w:numPr>
          <w:ilvl w:val="0"/>
          <w:numId w:val="0"/>
        </w:numPr>
        <w:rPr>
          <w:color w:val="auto"/>
          <w:sz w:val="18"/>
        </w:rPr>
      </w:pPr>
      <w:r w:rsidRPr="005A36AC">
        <w:rPr>
          <w:color w:val="auto"/>
          <w:sz w:val="18"/>
        </w:rPr>
        <w:lastRenderedPageBreak/>
        <w:t>PARA AQUELLAS INSTITUCIONES QUE PRESENTEN BIBLIOTECA VIRTUAL, SE CONSIDERARÁN LOS SIGUIENTES ÍTEMS:</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717"/>
        <w:gridCol w:w="1276"/>
        <w:gridCol w:w="992"/>
        <w:gridCol w:w="1796"/>
      </w:tblGrid>
      <w:tr w:rsidR="00D651ED" w:rsidRPr="0099177C" w14:paraId="0B8AE9D7" w14:textId="77777777" w:rsidTr="00B2699C">
        <w:trPr>
          <w:trHeight w:val="230"/>
          <w:jc w:val="center"/>
        </w:trPr>
        <w:tc>
          <w:tcPr>
            <w:tcW w:w="5717" w:type="dxa"/>
            <w:vMerge w:val="restart"/>
            <w:shd w:val="clear" w:color="auto" w:fill="D8C49A"/>
            <w:vAlign w:val="center"/>
          </w:tcPr>
          <w:p w14:paraId="58C2F9FB" w14:textId="363EA03D" w:rsidR="00D651ED" w:rsidRPr="00B2699C" w:rsidRDefault="00D651ED" w:rsidP="005A36AC">
            <w:pPr>
              <w:snapToGrid w:val="0"/>
              <w:spacing w:after="120"/>
              <w:ind w:left="128" w:right="247"/>
              <w:rPr>
                <w:rFonts w:ascii="Montserrat SemiBold" w:hAnsi="Montserrat SemiBold"/>
                <w:b/>
                <w:bCs/>
                <w:sz w:val="18"/>
                <w:szCs w:val="18"/>
              </w:rPr>
            </w:pPr>
            <w:r w:rsidRPr="00B2699C">
              <w:rPr>
                <w:rFonts w:ascii="Montserrat SemiBold" w:hAnsi="Montserrat SemiBold" w:cs="Arial"/>
                <w:b/>
                <w:bCs/>
                <w:sz w:val="18"/>
                <w:szCs w:val="18"/>
              </w:rPr>
              <w:t>Criterios para biblioteca digital o virtual componentes del acervo bibliohemerográfico básico y complementario para biblioteca digital.</w:t>
            </w:r>
          </w:p>
        </w:tc>
        <w:tc>
          <w:tcPr>
            <w:tcW w:w="2268" w:type="dxa"/>
            <w:gridSpan w:val="2"/>
            <w:shd w:val="clear" w:color="auto" w:fill="D8C49A"/>
            <w:vAlign w:val="center"/>
          </w:tcPr>
          <w:p w14:paraId="4AFCED39" w14:textId="77777777" w:rsidR="00D651ED" w:rsidRPr="00B2699C" w:rsidRDefault="00D651ED" w:rsidP="00D651ED">
            <w:pPr>
              <w:suppressLineNumbers/>
              <w:snapToGrid w:val="0"/>
              <w:ind w:right="247"/>
              <w:jc w:val="center"/>
              <w:rPr>
                <w:rFonts w:ascii="Montserrat SemiBold" w:hAnsi="Montserrat SemiBold"/>
                <w:b/>
                <w:bCs/>
                <w:sz w:val="18"/>
                <w:szCs w:val="18"/>
              </w:rPr>
            </w:pPr>
            <w:r w:rsidRPr="00B2699C">
              <w:rPr>
                <w:rFonts w:ascii="Montserrat SemiBold" w:hAnsi="Montserrat SemiBold"/>
                <w:b/>
                <w:bCs/>
                <w:sz w:val="18"/>
                <w:szCs w:val="18"/>
              </w:rPr>
              <w:t>Presenta el criterio</w:t>
            </w:r>
          </w:p>
        </w:tc>
        <w:tc>
          <w:tcPr>
            <w:tcW w:w="1796" w:type="dxa"/>
            <w:vMerge w:val="restart"/>
            <w:shd w:val="clear" w:color="auto" w:fill="D8C49A"/>
            <w:vAlign w:val="center"/>
          </w:tcPr>
          <w:p w14:paraId="642571C8" w14:textId="77777777" w:rsidR="00D651ED" w:rsidRPr="00B2699C" w:rsidRDefault="00D651ED" w:rsidP="00D651ED">
            <w:pPr>
              <w:suppressLineNumbers/>
              <w:snapToGrid w:val="0"/>
              <w:ind w:right="247"/>
              <w:jc w:val="center"/>
              <w:rPr>
                <w:rFonts w:ascii="Montserrat SemiBold" w:hAnsi="Montserrat SemiBold"/>
                <w:b/>
                <w:bCs/>
                <w:sz w:val="18"/>
                <w:szCs w:val="18"/>
              </w:rPr>
            </w:pPr>
            <w:r w:rsidRPr="00B2699C">
              <w:rPr>
                <w:rFonts w:ascii="Montserrat SemiBold" w:hAnsi="Montserrat SemiBold"/>
                <w:b/>
                <w:bCs/>
                <w:sz w:val="18"/>
                <w:szCs w:val="18"/>
              </w:rPr>
              <w:t>Observaciones</w:t>
            </w:r>
          </w:p>
        </w:tc>
      </w:tr>
      <w:tr w:rsidR="00D651ED" w:rsidRPr="0099177C" w14:paraId="25C69CB6" w14:textId="77777777" w:rsidTr="00B2699C">
        <w:trPr>
          <w:trHeight w:val="230"/>
          <w:jc w:val="center"/>
        </w:trPr>
        <w:tc>
          <w:tcPr>
            <w:tcW w:w="5717" w:type="dxa"/>
            <w:vMerge/>
            <w:shd w:val="clear" w:color="auto" w:fill="D4C19C"/>
          </w:tcPr>
          <w:p w14:paraId="6B398AF6" w14:textId="77777777" w:rsidR="00D651ED" w:rsidRPr="00F54C6A" w:rsidRDefault="00D651ED" w:rsidP="00D651ED">
            <w:pPr>
              <w:tabs>
                <w:tab w:val="left" w:pos="1414"/>
              </w:tabs>
              <w:snapToGrid w:val="0"/>
              <w:ind w:right="247"/>
              <w:rPr>
                <w:rFonts w:ascii="Montserrat SemiBold" w:hAnsi="Montserrat SemiBold"/>
                <w:b/>
                <w:bCs/>
                <w:sz w:val="18"/>
                <w:szCs w:val="18"/>
              </w:rPr>
            </w:pPr>
          </w:p>
        </w:tc>
        <w:tc>
          <w:tcPr>
            <w:tcW w:w="1276" w:type="dxa"/>
            <w:shd w:val="clear" w:color="auto" w:fill="D8C49A"/>
          </w:tcPr>
          <w:p w14:paraId="1994DF81" w14:textId="77777777" w:rsidR="00D651ED" w:rsidRPr="00B2699C" w:rsidRDefault="00D651ED" w:rsidP="00D651ED">
            <w:pPr>
              <w:suppressLineNumbers/>
              <w:snapToGrid w:val="0"/>
              <w:ind w:right="247"/>
              <w:jc w:val="center"/>
              <w:rPr>
                <w:rFonts w:ascii="Montserrat SemiBold" w:hAnsi="Montserrat SemiBold"/>
                <w:b/>
                <w:bCs/>
                <w:sz w:val="18"/>
                <w:szCs w:val="18"/>
              </w:rPr>
            </w:pPr>
            <w:r w:rsidRPr="00B2699C">
              <w:rPr>
                <w:rFonts w:ascii="Montserrat SemiBold" w:hAnsi="Montserrat SemiBold"/>
                <w:b/>
                <w:bCs/>
                <w:sz w:val="18"/>
                <w:szCs w:val="18"/>
              </w:rPr>
              <w:t>Si=1</w:t>
            </w:r>
          </w:p>
        </w:tc>
        <w:tc>
          <w:tcPr>
            <w:tcW w:w="992" w:type="dxa"/>
            <w:shd w:val="clear" w:color="auto" w:fill="D8C49A"/>
          </w:tcPr>
          <w:p w14:paraId="7F4F0D22" w14:textId="77777777" w:rsidR="00D651ED" w:rsidRPr="00B2699C" w:rsidRDefault="00D651ED" w:rsidP="00D651ED">
            <w:pPr>
              <w:suppressLineNumbers/>
              <w:snapToGrid w:val="0"/>
              <w:ind w:right="247"/>
              <w:jc w:val="center"/>
              <w:rPr>
                <w:rFonts w:ascii="Montserrat SemiBold" w:hAnsi="Montserrat SemiBold"/>
                <w:b/>
                <w:bCs/>
                <w:sz w:val="18"/>
                <w:szCs w:val="18"/>
              </w:rPr>
            </w:pPr>
            <w:r w:rsidRPr="00B2699C">
              <w:rPr>
                <w:rFonts w:ascii="Montserrat SemiBold" w:hAnsi="Montserrat SemiBold"/>
                <w:b/>
                <w:bCs/>
                <w:sz w:val="18"/>
                <w:szCs w:val="18"/>
              </w:rPr>
              <w:t>No=0</w:t>
            </w:r>
          </w:p>
        </w:tc>
        <w:tc>
          <w:tcPr>
            <w:tcW w:w="1796" w:type="dxa"/>
            <w:vMerge/>
            <w:shd w:val="clear" w:color="auto" w:fill="D4C19C"/>
          </w:tcPr>
          <w:p w14:paraId="16B7D72D"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64B0B082" w14:textId="77777777" w:rsidTr="005A36AC">
        <w:trPr>
          <w:trHeight w:val="707"/>
          <w:jc w:val="center"/>
        </w:trPr>
        <w:tc>
          <w:tcPr>
            <w:tcW w:w="5717" w:type="dxa"/>
          </w:tcPr>
          <w:p w14:paraId="4F76B0E8" w14:textId="259B95B8" w:rsidR="00D651ED" w:rsidRPr="007F01F8"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educativa cuenta con permisos o licencias para el acceso al portal de la biblioteca virtual.</w:t>
            </w:r>
          </w:p>
        </w:tc>
        <w:tc>
          <w:tcPr>
            <w:tcW w:w="1276" w:type="dxa"/>
            <w:vAlign w:val="center"/>
          </w:tcPr>
          <w:p w14:paraId="176D965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992" w:type="dxa"/>
            <w:vAlign w:val="center"/>
          </w:tcPr>
          <w:p w14:paraId="622E3EB5"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796" w:type="dxa"/>
            <w:vAlign w:val="center"/>
          </w:tcPr>
          <w:p w14:paraId="2328863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3B8D0BAF" w14:textId="77777777" w:rsidTr="005A36AC">
        <w:trPr>
          <w:trHeight w:val="836"/>
          <w:jc w:val="center"/>
        </w:trPr>
        <w:tc>
          <w:tcPr>
            <w:tcW w:w="5717" w:type="dxa"/>
          </w:tcPr>
          <w:p w14:paraId="69705998" w14:textId="1CEE4397" w:rsidR="00D651ED"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El portal de la biblioteca virtual permite el acceso remoto a los recursos de información de otras bibliotecas o repositorios.</w:t>
            </w:r>
          </w:p>
        </w:tc>
        <w:tc>
          <w:tcPr>
            <w:tcW w:w="1276" w:type="dxa"/>
            <w:vAlign w:val="center"/>
          </w:tcPr>
          <w:p w14:paraId="162A0B6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992" w:type="dxa"/>
            <w:vAlign w:val="center"/>
          </w:tcPr>
          <w:p w14:paraId="6604AA43"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796" w:type="dxa"/>
            <w:vAlign w:val="center"/>
          </w:tcPr>
          <w:p w14:paraId="5C04B47D"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41AE003D" w14:textId="77777777" w:rsidTr="005A36AC">
        <w:trPr>
          <w:trHeight w:val="580"/>
          <w:jc w:val="center"/>
        </w:trPr>
        <w:tc>
          <w:tcPr>
            <w:tcW w:w="5717" w:type="dxa"/>
          </w:tcPr>
          <w:p w14:paraId="2D05FE1C" w14:textId="11FB5170"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Presenta documentos dentro del portal de la biblioteca virtual en formatos que permitan la recuperación de información (PDF, Ebook, Doc-docx</w:t>
            </w:r>
            <w:r w:rsidR="000507A3">
              <w:rPr>
                <w:rFonts w:ascii="Montserrat Light" w:hAnsi="Montserrat Light"/>
                <w:sz w:val="18"/>
                <w:szCs w:val="18"/>
              </w:rPr>
              <w:t>, videos en diferentes formatos</w:t>
            </w:r>
            <w:r w:rsidRPr="00D651ED">
              <w:rPr>
                <w:rFonts w:ascii="Montserrat Light" w:hAnsi="Montserrat Light"/>
                <w:sz w:val="18"/>
                <w:szCs w:val="18"/>
              </w:rPr>
              <w:t>).</w:t>
            </w:r>
          </w:p>
        </w:tc>
        <w:tc>
          <w:tcPr>
            <w:tcW w:w="1276" w:type="dxa"/>
            <w:vAlign w:val="center"/>
          </w:tcPr>
          <w:p w14:paraId="59F2413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992" w:type="dxa"/>
            <w:vAlign w:val="center"/>
          </w:tcPr>
          <w:p w14:paraId="3DBD2BBB"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796" w:type="dxa"/>
            <w:vAlign w:val="center"/>
          </w:tcPr>
          <w:p w14:paraId="1D4380B9"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364CD9A" w14:textId="77777777" w:rsidTr="005A36AC">
        <w:trPr>
          <w:trHeight w:val="276"/>
          <w:jc w:val="center"/>
        </w:trPr>
        <w:tc>
          <w:tcPr>
            <w:tcW w:w="5717" w:type="dxa"/>
          </w:tcPr>
          <w:p w14:paraId="4B4C057E" w14:textId="700B412C"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establece una reglamentación de los sistemas que protegen tecnológicamente las obras con derechos de autor.</w:t>
            </w:r>
          </w:p>
        </w:tc>
        <w:tc>
          <w:tcPr>
            <w:tcW w:w="1276" w:type="dxa"/>
            <w:vAlign w:val="center"/>
          </w:tcPr>
          <w:p w14:paraId="3E7B8AB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992" w:type="dxa"/>
            <w:vAlign w:val="center"/>
          </w:tcPr>
          <w:p w14:paraId="248657F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796" w:type="dxa"/>
            <w:vAlign w:val="center"/>
          </w:tcPr>
          <w:p w14:paraId="50E885E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7CE53A37" w14:textId="77777777" w:rsidTr="005A36AC">
        <w:trPr>
          <w:trHeight w:val="276"/>
          <w:jc w:val="center"/>
        </w:trPr>
        <w:tc>
          <w:tcPr>
            <w:tcW w:w="5717" w:type="dxa"/>
          </w:tcPr>
          <w:p w14:paraId="4D303DA6" w14:textId="19685C3F"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cuenta con tutoriales o capacitación para el uso de la plataforma de los actores educativos.</w:t>
            </w:r>
          </w:p>
        </w:tc>
        <w:tc>
          <w:tcPr>
            <w:tcW w:w="1276" w:type="dxa"/>
            <w:vAlign w:val="center"/>
          </w:tcPr>
          <w:p w14:paraId="4EB9E5B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992" w:type="dxa"/>
            <w:vAlign w:val="center"/>
          </w:tcPr>
          <w:p w14:paraId="4CAD8FB7"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796" w:type="dxa"/>
            <w:vAlign w:val="center"/>
          </w:tcPr>
          <w:p w14:paraId="396F4635"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80985EC" w14:textId="77777777" w:rsidTr="005A36AC">
        <w:trPr>
          <w:trHeight w:val="276"/>
          <w:jc w:val="center"/>
        </w:trPr>
        <w:tc>
          <w:tcPr>
            <w:tcW w:w="5717" w:type="dxa"/>
            <w:shd w:val="clear" w:color="auto" w:fill="F2F2F2" w:themeFill="background1" w:themeFillShade="F2"/>
          </w:tcPr>
          <w:p w14:paraId="41C97E34" w14:textId="7CCACD89" w:rsidR="00932552" w:rsidRPr="005A36AC" w:rsidRDefault="00932552" w:rsidP="00932552">
            <w:pPr>
              <w:widowControl/>
              <w:suppressAutoHyphens w:val="0"/>
              <w:snapToGrid w:val="0"/>
              <w:ind w:right="247"/>
              <w:jc w:val="both"/>
              <w:rPr>
                <w:rFonts w:ascii="Montserrat SemiBold" w:hAnsi="Montserrat SemiBold" w:cs="Arial"/>
                <w:b/>
                <w:bCs/>
                <w:sz w:val="18"/>
                <w:szCs w:val="18"/>
              </w:rPr>
            </w:pPr>
            <w:r w:rsidRPr="005A36AC">
              <w:rPr>
                <w:rFonts w:ascii="Montserrat SemiBold" w:hAnsi="Montserrat SemiBold" w:cs="Arial"/>
                <w:b/>
                <w:bCs/>
                <w:sz w:val="18"/>
                <w:szCs w:val="18"/>
              </w:rPr>
              <w:t xml:space="preserve">Criterio indispensable. </w:t>
            </w:r>
          </w:p>
          <w:p w14:paraId="0B3BFA3B" w14:textId="77777777" w:rsidR="005A36AC" w:rsidRDefault="005A36AC" w:rsidP="00932552">
            <w:pPr>
              <w:widowControl/>
              <w:suppressAutoHyphens w:val="0"/>
              <w:snapToGrid w:val="0"/>
              <w:ind w:right="247"/>
              <w:jc w:val="both"/>
              <w:rPr>
                <w:rFonts w:ascii="Montserrat SemiBold" w:hAnsi="Montserrat SemiBold" w:cs="Arial"/>
                <w:b/>
                <w:bCs/>
                <w:color w:val="9D2449"/>
                <w:sz w:val="18"/>
                <w:szCs w:val="18"/>
              </w:rPr>
            </w:pPr>
          </w:p>
          <w:p w14:paraId="72F7B2FF" w14:textId="1E44D95C" w:rsidR="00D651ED" w:rsidRPr="0035591F" w:rsidRDefault="00932552" w:rsidP="00D51E61">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con </w:t>
            </w:r>
            <w:r w:rsidR="00D51E61">
              <w:rPr>
                <w:rFonts w:ascii="Montserrat SemiBold" w:hAnsi="Montserrat SemiBold" w:cs="Arial"/>
                <w:b/>
                <w:bCs/>
                <w:sz w:val="18"/>
                <w:szCs w:val="18"/>
              </w:rPr>
              <w:t>5</w:t>
            </w:r>
            <w:r w:rsidR="001F57BA">
              <w:rPr>
                <w:rFonts w:ascii="Montserrat SemiBold" w:hAnsi="Montserrat SemiBold" w:cs="Arial"/>
                <w:b/>
                <w:bCs/>
                <w:sz w:val="18"/>
                <w:szCs w:val="18"/>
              </w:rPr>
              <w:t xml:space="preserve"> </w:t>
            </w:r>
            <w:r w:rsidRPr="003D57D0">
              <w:rPr>
                <w:rFonts w:ascii="Montserrat SemiBold" w:hAnsi="Montserrat SemiBold" w:cs="Arial"/>
                <w:b/>
                <w:bCs/>
                <w:sz w:val="18"/>
                <w:szCs w:val="18"/>
              </w:rPr>
              <w:t>puntos para tener una Opinión Técnico Académica Favorable</w:t>
            </w:r>
            <w:r>
              <w:rPr>
                <w:rFonts w:ascii="Montserrat SemiBold" w:hAnsi="Montserrat SemiBold" w:cs="Arial"/>
                <w:b/>
                <w:bCs/>
                <w:sz w:val="18"/>
                <w:szCs w:val="18"/>
              </w:rPr>
              <w:t>.</w:t>
            </w:r>
          </w:p>
        </w:tc>
        <w:tc>
          <w:tcPr>
            <w:tcW w:w="4064" w:type="dxa"/>
            <w:gridSpan w:val="3"/>
            <w:shd w:val="clear" w:color="auto" w:fill="F2F2F2" w:themeFill="background1" w:themeFillShade="F2"/>
            <w:vAlign w:val="center"/>
          </w:tcPr>
          <w:p w14:paraId="239AE32A" w14:textId="71660187" w:rsidR="00D651ED" w:rsidRPr="0035591F" w:rsidRDefault="00D651ED" w:rsidP="00473274">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sidR="001F57BA">
              <w:rPr>
                <w:rFonts w:ascii="Montserrat SemiBold" w:hAnsi="Montserrat SemiBold"/>
                <w:b/>
                <w:bCs/>
                <w:sz w:val="18"/>
                <w:szCs w:val="18"/>
              </w:rPr>
              <w:t>5</w:t>
            </w:r>
          </w:p>
        </w:tc>
      </w:tr>
      <w:tr w:rsidR="00D651ED" w:rsidRPr="0099177C" w14:paraId="44A1E5A5" w14:textId="77777777" w:rsidTr="006820D1">
        <w:trPr>
          <w:trHeight w:val="276"/>
          <w:jc w:val="center"/>
        </w:trPr>
        <w:tc>
          <w:tcPr>
            <w:tcW w:w="9781" w:type="dxa"/>
            <w:gridSpan w:val="4"/>
            <w:shd w:val="clear" w:color="auto" w:fill="F2F2F2" w:themeFill="background1" w:themeFillShade="F2"/>
          </w:tcPr>
          <w:p w14:paraId="57B2453D" w14:textId="2D2D25C8" w:rsidR="00D651ED" w:rsidRDefault="00D651ED" w:rsidP="009E791B">
            <w:pPr>
              <w:suppressLineNumbers/>
              <w:snapToGrid w:val="0"/>
              <w:ind w:right="247"/>
              <w:rPr>
                <w:rFonts w:ascii="Montserrat SemiBold" w:hAnsi="Montserrat SemiBold" w:cs="Arial"/>
                <w:b/>
                <w:bCs/>
                <w:sz w:val="18"/>
                <w:szCs w:val="18"/>
              </w:rPr>
            </w:pPr>
            <w:r>
              <w:rPr>
                <w:rFonts w:ascii="Montserrat SemiBold" w:hAnsi="Montserrat SemiBold" w:cs="Arial"/>
                <w:b/>
                <w:bCs/>
                <w:sz w:val="18"/>
                <w:szCs w:val="18"/>
              </w:rPr>
              <w:t>Observaciones:</w:t>
            </w:r>
          </w:p>
          <w:p w14:paraId="380F4093" w14:textId="77777777" w:rsidR="009E791B" w:rsidRDefault="009E791B" w:rsidP="009E791B">
            <w:pPr>
              <w:suppressLineNumbers/>
              <w:snapToGrid w:val="0"/>
              <w:ind w:right="247"/>
              <w:rPr>
                <w:rFonts w:ascii="Montserrat SemiBold" w:hAnsi="Montserrat SemiBold"/>
                <w:b/>
                <w:bCs/>
                <w:sz w:val="18"/>
                <w:szCs w:val="18"/>
              </w:rPr>
            </w:pPr>
          </w:p>
          <w:p w14:paraId="6D17246D" w14:textId="77777777" w:rsidR="00D651ED" w:rsidRDefault="00D651ED" w:rsidP="00D651ED">
            <w:pPr>
              <w:suppressLineNumbers/>
              <w:snapToGrid w:val="0"/>
              <w:ind w:right="247"/>
              <w:jc w:val="center"/>
              <w:rPr>
                <w:rFonts w:ascii="Montserrat SemiBold" w:hAnsi="Montserrat SemiBold"/>
                <w:b/>
                <w:bCs/>
                <w:sz w:val="18"/>
                <w:szCs w:val="18"/>
              </w:rPr>
            </w:pPr>
          </w:p>
          <w:p w14:paraId="2BDD5FB0" w14:textId="77777777" w:rsidR="00D651ED" w:rsidRDefault="00D651ED" w:rsidP="00D651ED">
            <w:pPr>
              <w:suppressLineNumbers/>
              <w:snapToGrid w:val="0"/>
              <w:ind w:right="247"/>
              <w:jc w:val="center"/>
              <w:rPr>
                <w:rFonts w:ascii="Montserrat SemiBold" w:hAnsi="Montserrat SemiBold"/>
                <w:b/>
                <w:bCs/>
                <w:sz w:val="18"/>
                <w:szCs w:val="18"/>
              </w:rPr>
            </w:pPr>
          </w:p>
          <w:p w14:paraId="66ACA09A" w14:textId="0E707F3F" w:rsidR="00D651ED" w:rsidRDefault="00D651ED" w:rsidP="00D651ED">
            <w:pPr>
              <w:suppressLineNumbers/>
              <w:snapToGrid w:val="0"/>
              <w:ind w:right="247"/>
              <w:jc w:val="center"/>
              <w:rPr>
                <w:rFonts w:ascii="Montserrat SemiBold" w:hAnsi="Montserrat SemiBold"/>
                <w:b/>
                <w:bCs/>
                <w:sz w:val="18"/>
                <w:szCs w:val="18"/>
              </w:rPr>
            </w:pPr>
          </w:p>
          <w:p w14:paraId="0CCE3BAD" w14:textId="4BA4E362" w:rsidR="006820D1" w:rsidRDefault="006820D1" w:rsidP="00D651ED">
            <w:pPr>
              <w:suppressLineNumbers/>
              <w:snapToGrid w:val="0"/>
              <w:ind w:right="247"/>
              <w:jc w:val="center"/>
              <w:rPr>
                <w:rFonts w:ascii="Montserrat SemiBold" w:hAnsi="Montserrat SemiBold"/>
                <w:b/>
                <w:bCs/>
                <w:sz w:val="18"/>
                <w:szCs w:val="18"/>
              </w:rPr>
            </w:pPr>
          </w:p>
          <w:p w14:paraId="0FB3FB93" w14:textId="77777777" w:rsidR="006820D1" w:rsidRDefault="006820D1" w:rsidP="00D651ED">
            <w:pPr>
              <w:suppressLineNumbers/>
              <w:snapToGrid w:val="0"/>
              <w:ind w:right="247"/>
              <w:jc w:val="center"/>
              <w:rPr>
                <w:rFonts w:ascii="Montserrat SemiBold" w:hAnsi="Montserrat SemiBold"/>
                <w:b/>
                <w:bCs/>
                <w:sz w:val="18"/>
                <w:szCs w:val="18"/>
              </w:rPr>
            </w:pPr>
          </w:p>
          <w:p w14:paraId="079A2098" w14:textId="77777777" w:rsidR="00D651ED" w:rsidRDefault="00D651ED" w:rsidP="00D651ED">
            <w:pPr>
              <w:suppressLineNumbers/>
              <w:snapToGrid w:val="0"/>
              <w:ind w:right="247"/>
              <w:jc w:val="center"/>
              <w:rPr>
                <w:rFonts w:ascii="Montserrat SemiBold" w:hAnsi="Montserrat SemiBold"/>
                <w:b/>
                <w:bCs/>
                <w:sz w:val="18"/>
                <w:szCs w:val="18"/>
              </w:rPr>
            </w:pPr>
          </w:p>
          <w:p w14:paraId="3EE1293B" w14:textId="77777777" w:rsidR="00D651ED" w:rsidRDefault="00D651ED" w:rsidP="00D651ED">
            <w:pPr>
              <w:suppressLineNumbers/>
              <w:snapToGrid w:val="0"/>
              <w:ind w:right="247"/>
              <w:jc w:val="center"/>
              <w:rPr>
                <w:rFonts w:ascii="Montserrat SemiBold" w:hAnsi="Montserrat SemiBold"/>
                <w:b/>
                <w:bCs/>
                <w:sz w:val="18"/>
                <w:szCs w:val="18"/>
              </w:rPr>
            </w:pPr>
          </w:p>
          <w:p w14:paraId="5EF7973F" w14:textId="77777777" w:rsidR="00D651ED" w:rsidRDefault="00D651ED" w:rsidP="00D651ED">
            <w:pPr>
              <w:suppressLineNumbers/>
              <w:snapToGrid w:val="0"/>
              <w:ind w:right="247"/>
              <w:jc w:val="center"/>
              <w:rPr>
                <w:rFonts w:ascii="Montserrat SemiBold" w:hAnsi="Montserrat SemiBold"/>
                <w:b/>
                <w:bCs/>
                <w:sz w:val="18"/>
                <w:szCs w:val="18"/>
              </w:rPr>
            </w:pPr>
          </w:p>
          <w:p w14:paraId="5B722B6B" w14:textId="77777777" w:rsidR="00D651ED" w:rsidRDefault="00D651ED" w:rsidP="00D651ED">
            <w:pPr>
              <w:suppressLineNumbers/>
              <w:snapToGrid w:val="0"/>
              <w:ind w:right="247"/>
              <w:jc w:val="center"/>
              <w:rPr>
                <w:rFonts w:ascii="Montserrat SemiBold" w:hAnsi="Montserrat SemiBold"/>
                <w:b/>
                <w:bCs/>
                <w:sz w:val="18"/>
                <w:szCs w:val="18"/>
              </w:rPr>
            </w:pPr>
          </w:p>
          <w:p w14:paraId="47EF5BCF" w14:textId="77777777" w:rsidR="00D651ED" w:rsidRPr="0035591F" w:rsidRDefault="00D651ED" w:rsidP="000F74DF">
            <w:pPr>
              <w:suppressLineNumbers/>
              <w:snapToGrid w:val="0"/>
              <w:ind w:right="247"/>
              <w:rPr>
                <w:rFonts w:ascii="Montserrat SemiBold" w:hAnsi="Montserrat SemiBold"/>
                <w:b/>
                <w:bCs/>
                <w:sz w:val="18"/>
                <w:szCs w:val="18"/>
              </w:rPr>
            </w:pPr>
          </w:p>
        </w:tc>
      </w:tr>
    </w:tbl>
    <w:p w14:paraId="0B83F3BE" w14:textId="77777777" w:rsidR="00D651ED" w:rsidRPr="003C4122" w:rsidRDefault="00D651ED" w:rsidP="003C4122">
      <w:pPr>
        <w:pStyle w:val="Criterios8"/>
        <w:numPr>
          <w:ilvl w:val="0"/>
          <w:numId w:val="0"/>
        </w:numPr>
        <w:rPr>
          <w:color w:val="auto"/>
          <w:lang w:val="es-ES"/>
        </w:rPr>
      </w:pPr>
    </w:p>
    <w:p w14:paraId="4EAD0C02" w14:textId="5397F25C" w:rsidR="00766332" w:rsidRPr="003E7A75" w:rsidRDefault="00D651ED" w:rsidP="009E791B">
      <w:pPr>
        <w:pStyle w:val="Criterios8"/>
        <w:ind w:left="0" w:firstLine="0"/>
      </w:pPr>
      <w:r>
        <w:br w:type="page"/>
      </w:r>
      <w:r w:rsidR="00766332" w:rsidRPr="006820D1">
        <w:rPr>
          <w:color w:val="auto"/>
        </w:rPr>
        <w:lastRenderedPageBreak/>
        <w:t>Perfil de</w:t>
      </w:r>
      <w:r w:rsidR="00D53BB2" w:rsidRPr="006820D1">
        <w:rPr>
          <w:color w:val="auto"/>
        </w:rPr>
        <w:t>l Docente</w:t>
      </w:r>
    </w:p>
    <w:tbl>
      <w:tblPr>
        <w:tblW w:w="9802"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586"/>
        <w:gridCol w:w="1279"/>
        <w:gridCol w:w="853"/>
        <w:gridCol w:w="2084"/>
      </w:tblGrid>
      <w:tr w:rsidR="00B34491" w:rsidRPr="00C90991" w14:paraId="5DD22C0B" w14:textId="77777777" w:rsidTr="00B06225">
        <w:trPr>
          <w:trHeight w:val="182"/>
          <w:jc w:val="center"/>
        </w:trPr>
        <w:tc>
          <w:tcPr>
            <w:tcW w:w="5586" w:type="dxa"/>
            <w:vMerge w:val="restart"/>
            <w:shd w:val="clear" w:color="auto" w:fill="D8C49A"/>
            <w:vAlign w:val="center"/>
          </w:tcPr>
          <w:p w14:paraId="5FB29898" w14:textId="5C32CC53" w:rsidR="00B34491" w:rsidRPr="00B06225" w:rsidRDefault="00B34491" w:rsidP="00B06225">
            <w:pPr>
              <w:widowControl/>
              <w:suppressAutoHyphens w:val="0"/>
              <w:snapToGrid w:val="0"/>
              <w:ind w:left="128" w:right="247"/>
              <w:rPr>
                <w:rFonts w:ascii="Montserrat SemiBold" w:hAnsi="Montserrat SemiBold" w:cs="Arial"/>
                <w:b/>
                <w:bCs/>
                <w:sz w:val="18"/>
                <w:szCs w:val="18"/>
              </w:rPr>
            </w:pPr>
            <w:r w:rsidRPr="00B06225">
              <w:rPr>
                <w:rFonts w:ascii="Montserrat SemiBold" w:hAnsi="Montserrat SemiBold"/>
                <w:b/>
                <w:bCs/>
                <w:sz w:val="18"/>
                <w:szCs w:val="18"/>
              </w:rPr>
              <w:t>Perfil docente</w:t>
            </w:r>
          </w:p>
        </w:tc>
        <w:tc>
          <w:tcPr>
            <w:tcW w:w="2132" w:type="dxa"/>
            <w:gridSpan w:val="2"/>
            <w:shd w:val="clear" w:color="auto" w:fill="D8C49A"/>
          </w:tcPr>
          <w:p w14:paraId="6194E053" w14:textId="77777777" w:rsidR="00B34491" w:rsidRPr="00B06225" w:rsidRDefault="00B34491" w:rsidP="00760FC5">
            <w:pPr>
              <w:widowControl/>
              <w:tabs>
                <w:tab w:val="left" w:pos="720"/>
                <w:tab w:val="left" w:pos="816"/>
              </w:tabs>
              <w:suppressAutoHyphens w:val="0"/>
              <w:snapToGrid w:val="0"/>
              <w:ind w:right="247"/>
              <w:jc w:val="center"/>
              <w:rPr>
                <w:rFonts w:ascii="Montserrat SemiBold" w:hAnsi="Montserrat SemiBold" w:cs="Arial"/>
                <w:b/>
                <w:bCs/>
                <w:sz w:val="18"/>
                <w:szCs w:val="18"/>
              </w:rPr>
            </w:pPr>
            <w:r w:rsidRPr="00B06225">
              <w:rPr>
                <w:rFonts w:ascii="Montserrat SemiBold" w:hAnsi="Montserrat SemiBold" w:cs="Arial"/>
                <w:b/>
                <w:bCs/>
                <w:sz w:val="18"/>
                <w:szCs w:val="18"/>
              </w:rPr>
              <w:t>Presenta el criterio</w:t>
            </w:r>
          </w:p>
        </w:tc>
        <w:tc>
          <w:tcPr>
            <w:tcW w:w="2082" w:type="dxa"/>
            <w:vMerge w:val="restart"/>
            <w:shd w:val="clear" w:color="auto" w:fill="D8C49A"/>
            <w:vAlign w:val="center"/>
          </w:tcPr>
          <w:p w14:paraId="276EB994" w14:textId="77777777" w:rsidR="00B34491" w:rsidRPr="00B06225" w:rsidRDefault="00B34491" w:rsidP="003A72E4">
            <w:pPr>
              <w:widowControl/>
              <w:tabs>
                <w:tab w:val="left" w:pos="240"/>
                <w:tab w:val="left" w:pos="720"/>
                <w:tab w:val="left" w:pos="816"/>
              </w:tabs>
              <w:suppressAutoHyphens w:val="0"/>
              <w:snapToGrid w:val="0"/>
              <w:ind w:right="247"/>
              <w:jc w:val="center"/>
              <w:rPr>
                <w:rFonts w:ascii="Montserrat SemiBold" w:hAnsi="Montserrat SemiBold" w:cs="Arial"/>
                <w:b/>
                <w:bCs/>
                <w:sz w:val="18"/>
                <w:szCs w:val="18"/>
              </w:rPr>
            </w:pPr>
            <w:r w:rsidRPr="00B06225">
              <w:rPr>
                <w:rFonts w:ascii="Montserrat SemiBold" w:hAnsi="Montserrat SemiBold" w:cs="Arial"/>
                <w:b/>
                <w:bCs/>
                <w:sz w:val="18"/>
                <w:szCs w:val="18"/>
              </w:rPr>
              <w:t>Observaciones</w:t>
            </w:r>
          </w:p>
        </w:tc>
      </w:tr>
      <w:tr w:rsidR="00B34491" w:rsidRPr="00C90991" w14:paraId="2992222E" w14:textId="77777777" w:rsidTr="00B06225">
        <w:trPr>
          <w:trHeight w:val="182"/>
          <w:jc w:val="center"/>
        </w:trPr>
        <w:tc>
          <w:tcPr>
            <w:tcW w:w="5586" w:type="dxa"/>
            <w:vMerge/>
            <w:shd w:val="clear" w:color="auto" w:fill="D4C19C"/>
          </w:tcPr>
          <w:p w14:paraId="62F0948F" w14:textId="23D56ADD" w:rsidR="00B34491" w:rsidRPr="00C90991" w:rsidRDefault="00B34491" w:rsidP="00C90991">
            <w:pPr>
              <w:widowControl/>
              <w:suppressAutoHyphens w:val="0"/>
              <w:snapToGrid w:val="0"/>
              <w:ind w:right="247"/>
              <w:jc w:val="center"/>
              <w:rPr>
                <w:rFonts w:ascii="Montserrat SemiBold" w:hAnsi="Montserrat SemiBold" w:cs="Arial"/>
                <w:b/>
                <w:bCs/>
                <w:color w:val="9D2449"/>
                <w:sz w:val="18"/>
                <w:szCs w:val="18"/>
              </w:rPr>
            </w:pPr>
          </w:p>
        </w:tc>
        <w:tc>
          <w:tcPr>
            <w:tcW w:w="1279" w:type="dxa"/>
            <w:shd w:val="clear" w:color="auto" w:fill="D8C49A"/>
          </w:tcPr>
          <w:p w14:paraId="428027BD" w14:textId="77777777" w:rsidR="00B34491" w:rsidRPr="00B06225" w:rsidRDefault="00B34491" w:rsidP="00C90991">
            <w:pPr>
              <w:widowControl/>
              <w:tabs>
                <w:tab w:val="left" w:pos="720"/>
                <w:tab w:val="left" w:pos="816"/>
              </w:tabs>
              <w:suppressAutoHyphens w:val="0"/>
              <w:snapToGrid w:val="0"/>
              <w:ind w:right="247"/>
              <w:jc w:val="center"/>
              <w:rPr>
                <w:rFonts w:ascii="Montserrat SemiBold" w:hAnsi="Montserrat SemiBold" w:cs="Arial"/>
                <w:b/>
                <w:bCs/>
                <w:sz w:val="18"/>
                <w:szCs w:val="18"/>
              </w:rPr>
            </w:pPr>
            <w:r w:rsidRPr="00B06225">
              <w:rPr>
                <w:rFonts w:ascii="Montserrat SemiBold" w:hAnsi="Montserrat SemiBold" w:cs="Arial"/>
                <w:b/>
                <w:bCs/>
                <w:sz w:val="18"/>
                <w:szCs w:val="18"/>
              </w:rPr>
              <w:t>Si=1</w:t>
            </w:r>
          </w:p>
        </w:tc>
        <w:tc>
          <w:tcPr>
            <w:tcW w:w="853" w:type="dxa"/>
            <w:shd w:val="clear" w:color="auto" w:fill="D8C49A"/>
          </w:tcPr>
          <w:p w14:paraId="498145D1" w14:textId="77777777" w:rsidR="00B34491" w:rsidRPr="00B06225" w:rsidRDefault="00B34491" w:rsidP="00C90991">
            <w:pPr>
              <w:widowControl/>
              <w:tabs>
                <w:tab w:val="left" w:pos="720"/>
                <w:tab w:val="left" w:pos="816"/>
              </w:tabs>
              <w:suppressAutoHyphens w:val="0"/>
              <w:snapToGrid w:val="0"/>
              <w:ind w:right="247"/>
              <w:jc w:val="center"/>
              <w:rPr>
                <w:rFonts w:ascii="Montserrat SemiBold" w:hAnsi="Montserrat SemiBold" w:cs="Arial"/>
                <w:b/>
                <w:bCs/>
                <w:sz w:val="18"/>
                <w:szCs w:val="18"/>
              </w:rPr>
            </w:pPr>
            <w:r w:rsidRPr="00B06225">
              <w:rPr>
                <w:rFonts w:ascii="Montserrat SemiBold" w:hAnsi="Montserrat SemiBold" w:cs="Arial"/>
                <w:b/>
                <w:bCs/>
                <w:sz w:val="18"/>
                <w:szCs w:val="18"/>
              </w:rPr>
              <w:t>No=0</w:t>
            </w:r>
          </w:p>
        </w:tc>
        <w:tc>
          <w:tcPr>
            <w:tcW w:w="2082" w:type="dxa"/>
            <w:vMerge/>
            <w:shd w:val="clear" w:color="auto" w:fill="E6E6E6"/>
          </w:tcPr>
          <w:p w14:paraId="7F6039B0" w14:textId="77777777" w:rsidR="00B34491" w:rsidRPr="00C90991" w:rsidRDefault="00B34491" w:rsidP="00E612D5">
            <w:pPr>
              <w:widowControl/>
              <w:tabs>
                <w:tab w:val="left" w:pos="720"/>
                <w:tab w:val="left" w:pos="816"/>
              </w:tabs>
              <w:suppressAutoHyphens w:val="0"/>
              <w:snapToGrid w:val="0"/>
              <w:ind w:right="247"/>
              <w:jc w:val="center"/>
              <w:rPr>
                <w:rFonts w:ascii="Montserrat Light" w:hAnsi="Montserrat Light" w:cs="Arial"/>
                <w:sz w:val="18"/>
                <w:szCs w:val="18"/>
              </w:rPr>
            </w:pPr>
          </w:p>
        </w:tc>
      </w:tr>
      <w:tr w:rsidR="00CB2061" w:rsidRPr="00C90991" w14:paraId="5FBA486C" w14:textId="77777777" w:rsidTr="00B06225">
        <w:trPr>
          <w:trHeight w:val="190"/>
          <w:jc w:val="center"/>
          <w:hidden/>
        </w:trPr>
        <w:tc>
          <w:tcPr>
            <w:tcW w:w="5586" w:type="dxa"/>
          </w:tcPr>
          <w:p w14:paraId="0BF55C41" w14:textId="77777777" w:rsidR="00CA33AF" w:rsidRPr="00CA33AF" w:rsidRDefault="00CA33AF" w:rsidP="00B06225">
            <w:pPr>
              <w:pStyle w:val="Prrafodelista"/>
              <w:numPr>
                <w:ilvl w:val="0"/>
                <w:numId w:val="19"/>
              </w:numPr>
              <w:snapToGrid w:val="0"/>
              <w:ind w:left="553" w:right="247"/>
              <w:jc w:val="both"/>
              <w:rPr>
                <w:rFonts w:ascii="Montserrat Light" w:hAnsi="Montserrat Light"/>
                <w:vanish/>
                <w:sz w:val="18"/>
                <w:szCs w:val="18"/>
              </w:rPr>
            </w:pPr>
          </w:p>
          <w:p w14:paraId="66360152" w14:textId="4C69C3F2" w:rsidR="00CB2061" w:rsidRPr="00CA33AF" w:rsidRDefault="001952E6" w:rsidP="00B06225">
            <w:pPr>
              <w:pStyle w:val="Prrafodelista"/>
              <w:numPr>
                <w:ilvl w:val="1"/>
                <w:numId w:val="19"/>
              </w:numPr>
              <w:snapToGrid w:val="0"/>
              <w:ind w:left="553" w:right="247"/>
              <w:jc w:val="both"/>
              <w:rPr>
                <w:rFonts w:ascii="Montserrat Light" w:hAnsi="Montserrat Light"/>
                <w:sz w:val="18"/>
                <w:szCs w:val="18"/>
              </w:rPr>
            </w:pPr>
            <w:r w:rsidRPr="00C90991">
              <w:rPr>
                <w:rFonts w:ascii="Montserrat Light" w:hAnsi="Montserrat Light"/>
                <w:sz w:val="18"/>
                <w:szCs w:val="18"/>
              </w:rPr>
              <w:t xml:space="preserve">Presenta evidencia de que </w:t>
            </w:r>
            <w:r>
              <w:rPr>
                <w:rFonts w:ascii="Montserrat Light" w:hAnsi="Montserrat Light"/>
                <w:sz w:val="18"/>
                <w:szCs w:val="18"/>
              </w:rPr>
              <w:t>la planta docente cuenta</w:t>
            </w:r>
            <w:r w:rsidRPr="00C90991">
              <w:rPr>
                <w:rFonts w:ascii="Montserrat Light" w:hAnsi="Montserrat Light"/>
                <w:sz w:val="18"/>
                <w:szCs w:val="18"/>
              </w:rPr>
              <w:t xml:space="preserve"> con título y cédula profesional de un nivel académico igual o superior al que imparte.</w:t>
            </w:r>
          </w:p>
        </w:tc>
        <w:tc>
          <w:tcPr>
            <w:tcW w:w="1279" w:type="dxa"/>
            <w:shd w:val="clear" w:color="auto" w:fill="auto"/>
            <w:vAlign w:val="center"/>
          </w:tcPr>
          <w:p w14:paraId="40DD92FC"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853" w:type="dxa"/>
            <w:shd w:val="clear" w:color="auto" w:fill="auto"/>
            <w:vAlign w:val="center"/>
          </w:tcPr>
          <w:p w14:paraId="0F5CB27B"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2082" w:type="dxa"/>
            <w:shd w:val="clear" w:color="auto" w:fill="auto"/>
            <w:vAlign w:val="center"/>
          </w:tcPr>
          <w:p w14:paraId="7237BF7E"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r>
      <w:tr w:rsidR="00CB2061" w:rsidRPr="00C90991" w14:paraId="3627DFA5" w14:textId="77777777" w:rsidTr="00B06225">
        <w:trPr>
          <w:trHeight w:val="190"/>
          <w:jc w:val="center"/>
        </w:trPr>
        <w:tc>
          <w:tcPr>
            <w:tcW w:w="5586" w:type="dxa"/>
          </w:tcPr>
          <w:p w14:paraId="35737211" w14:textId="349E4A03" w:rsidR="00CB2061" w:rsidRPr="00C90991" w:rsidRDefault="00165538" w:rsidP="00B06225">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El 8</w:t>
            </w:r>
            <w:r w:rsidR="00410386" w:rsidRPr="00C90991">
              <w:rPr>
                <w:rFonts w:ascii="Montserrat Light" w:hAnsi="Montserrat Light"/>
                <w:sz w:val="18"/>
                <w:szCs w:val="18"/>
              </w:rPr>
              <w:t xml:space="preserve">0% de las asignaturas disciplinares son impartidas por </w:t>
            </w:r>
            <w:r>
              <w:rPr>
                <w:rFonts w:ascii="Montserrat Light" w:hAnsi="Montserrat Light"/>
                <w:sz w:val="18"/>
                <w:szCs w:val="18"/>
              </w:rPr>
              <w:t>especialistas</w:t>
            </w:r>
            <w:r w:rsidR="00410386" w:rsidRPr="00C90991">
              <w:rPr>
                <w:rFonts w:ascii="Montserrat Light" w:hAnsi="Montserrat Light"/>
                <w:sz w:val="18"/>
                <w:szCs w:val="18"/>
              </w:rPr>
              <w:t xml:space="preserve"> de la </w:t>
            </w:r>
            <w:r w:rsidR="00B06225">
              <w:rPr>
                <w:rFonts w:ascii="Montserrat Light" w:hAnsi="Montserrat Light"/>
                <w:sz w:val="18"/>
                <w:szCs w:val="18"/>
              </w:rPr>
              <w:t>Ortodoncia</w:t>
            </w:r>
          </w:p>
        </w:tc>
        <w:tc>
          <w:tcPr>
            <w:tcW w:w="1279" w:type="dxa"/>
            <w:shd w:val="clear" w:color="auto" w:fill="auto"/>
            <w:vAlign w:val="center"/>
          </w:tcPr>
          <w:p w14:paraId="28EBC59A"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853" w:type="dxa"/>
            <w:shd w:val="clear" w:color="auto" w:fill="auto"/>
            <w:vAlign w:val="center"/>
          </w:tcPr>
          <w:p w14:paraId="78086D19"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2082" w:type="dxa"/>
            <w:shd w:val="clear" w:color="auto" w:fill="auto"/>
            <w:vAlign w:val="center"/>
          </w:tcPr>
          <w:p w14:paraId="764E5536"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r>
      <w:tr w:rsidR="00CB2061" w:rsidRPr="00C90991" w14:paraId="3D722029" w14:textId="77777777" w:rsidTr="00B06225">
        <w:trPr>
          <w:trHeight w:val="190"/>
          <w:jc w:val="center"/>
        </w:trPr>
        <w:tc>
          <w:tcPr>
            <w:tcW w:w="5586" w:type="dxa"/>
            <w:shd w:val="clear" w:color="auto" w:fill="FFFFFF" w:themeFill="background1"/>
          </w:tcPr>
          <w:p w14:paraId="7F8C37A1" w14:textId="4E746B79" w:rsidR="00CB2061" w:rsidRPr="00CA33AF" w:rsidRDefault="00410386" w:rsidP="00B06225">
            <w:pPr>
              <w:pStyle w:val="Prrafodelista"/>
              <w:numPr>
                <w:ilvl w:val="1"/>
                <w:numId w:val="19"/>
              </w:numPr>
              <w:snapToGrid w:val="0"/>
              <w:ind w:left="553" w:right="247"/>
              <w:jc w:val="both"/>
              <w:rPr>
                <w:rFonts w:ascii="Montserrat Light" w:hAnsi="Montserrat Light"/>
                <w:sz w:val="18"/>
                <w:szCs w:val="18"/>
              </w:rPr>
            </w:pPr>
            <w:r w:rsidRPr="00C90991">
              <w:rPr>
                <w:rFonts w:ascii="Montserrat Light" w:hAnsi="Montserrat Light"/>
                <w:sz w:val="18"/>
                <w:szCs w:val="18"/>
              </w:rPr>
              <w:t xml:space="preserve">Presenta </w:t>
            </w:r>
            <w:r w:rsidR="00D651ED" w:rsidRPr="00D651ED">
              <w:rPr>
                <w:rFonts w:ascii="Montserrat Light" w:hAnsi="Montserrat Light"/>
                <w:sz w:val="18"/>
                <w:szCs w:val="18"/>
              </w:rPr>
              <w:t xml:space="preserve">un programa de capacitación docente, de tal forma que se garantice </w:t>
            </w:r>
            <w:r w:rsidR="001952E6" w:rsidRPr="00D651ED">
              <w:rPr>
                <w:rFonts w:ascii="Montserrat Light" w:hAnsi="Montserrat Light"/>
                <w:sz w:val="18"/>
                <w:szCs w:val="18"/>
              </w:rPr>
              <w:t xml:space="preserve">que </w:t>
            </w:r>
            <w:r w:rsidR="001952E6">
              <w:rPr>
                <w:rFonts w:ascii="Montserrat Light" w:hAnsi="Montserrat Light"/>
                <w:sz w:val="18"/>
                <w:szCs w:val="18"/>
              </w:rPr>
              <w:t>la actualización del profesorado.</w:t>
            </w:r>
          </w:p>
        </w:tc>
        <w:tc>
          <w:tcPr>
            <w:tcW w:w="1279" w:type="dxa"/>
            <w:shd w:val="clear" w:color="auto" w:fill="FFFFFF" w:themeFill="background1"/>
          </w:tcPr>
          <w:p w14:paraId="413F0955"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853" w:type="dxa"/>
            <w:shd w:val="clear" w:color="auto" w:fill="FFFFFF" w:themeFill="background1"/>
          </w:tcPr>
          <w:p w14:paraId="2A55E6CF"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2082" w:type="dxa"/>
            <w:shd w:val="clear" w:color="auto" w:fill="FFFFFF" w:themeFill="background1"/>
          </w:tcPr>
          <w:p w14:paraId="3C846060"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r>
      <w:tr w:rsidR="00CB2061" w:rsidRPr="00C90991" w14:paraId="0AD8F41F" w14:textId="77777777" w:rsidTr="00B06225">
        <w:trPr>
          <w:trHeight w:val="190"/>
          <w:jc w:val="center"/>
        </w:trPr>
        <w:tc>
          <w:tcPr>
            <w:tcW w:w="5586" w:type="dxa"/>
            <w:shd w:val="clear" w:color="auto" w:fill="FFFFFF" w:themeFill="background1"/>
          </w:tcPr>
          <w:p w14:paraId="5E48A434" w14:textId="1C0E5AAF" w:rsidR="00CB2061" w:rsidRPr="00F47CFA" w:rsidRDefault="00410386" w:rsidP="00B06225">
            <w:pPr>
              <w:pStyle w:val="Prrafodelista"/>
              <w:numPr>
                <w:ilvl w:val="1"/>
                <w:numId w:val="19"/>
              </w:numPr>
              <w:snapToGrid w:val="0"/>
              <w:ind w:left="553" w:right="247"/>
              <w:jc w:val="both"/>
              <w:rPr>
                <w:rFonts w:ascii="Montserrat Light" w:hAnsi="Montserrat Light"/>
                <w:sz w:val="18"/>
                <w:szCs w:val="18"/>
              </w:rPr>
            </w:pPr>
            <w:r w:rsidRPr="00C90991">
              <w:rPr>
                <w:rFonts w:ascii="Montserrat Light" w:hAnsi="Montserrat Light"/>
                <w:sz w:val="18"/>
                <w:szCs w:val="18"/>
              </w:rPr>
              <w:t xml:space="preserve">Presenta </w:t>
            </w:r>
            <w:r w:rsidR="00990E4D">
              <w:rPr>
                <w:rFonts w:ascii="Montserrat Light" w:hAnsi="Montserrat Light"/>
                <w:sz w:val="18"/>
                <w:szCs w:val="18"/>
              </w:rPr>
              <w:t xml:space="preserve">la primera mitad de la </w:t>
            </w:r>
            <w:r w:rsidRPr="00C90991">
              <w:rPr>
                <w:rFonts w:ascii="Montserrat Light" w:hAnsi="Montserrat Light"/>
                <w:sz w:val="18"/>
                <w:szCs w:val="18"/>
              </w:rPr>
              <w:t xml:space="preserve">plantilla de personal docente autorizada y actualizada, que refiera nombre del docente, nivel académico, experiencia asistencial y nombre del programa académico a impartir y/o práctica clínica a supervisar. </w:t>
            </w:r>
          </w:p>
        </w:tc>
        <w:tc>
          <w:tcPr>
            <w:tcW w:w="1279" w:type="dxa"/>
            <w:shd w:val="clear" w:color="auto" w:fill="FFFFFF" w:themeFill="background1"/>
          </w:tcPr>
          <w:p w14:paraId="23D03A88"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853" w:type="dxa"/>
            <w:shd w:val="clear" w:color="auto" w:fill="FFFFFF" w:themeFill="background1"/>
          </w:tcPr>
          <w:p w14:paraId="06622C81"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2082" w:type="dxa"/>
            <w:shd w:val="clear" w:color="auto" w:fill="FFFFFF" w:themeFill="background1"/>
          </w:tcPr>
          <w:p w14:paraId="7F521412"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r>
      <w:tr w:rsidR="00CB2061" w:rsidRPr="00C90991" w14:paraId="4608D6FE" w14:textId="77777777" w:rsidTr="00B06225">
        <w:trPr>
          <w:trHeight w:val="190"/>
          <w:jc w:val="center"/>
        </w:trPr>
        <w:tc>
          <w:tcPr>
            <w:tcW w:w="5586" w:type="dxa"/>
            <w:shd w:val="clear" w:color="auto" w:fill="FFFFFF" w:themeFill="background1"/>
            <w:vAlign w:val="center"/>
          </w:tcPr>
          <w:p w14:paraId="657EBFE6" w14:textId="12364626" w:rsidR="00CB2061" w:rsidRPr="002767FB" w:rsidRDefault="00F47CFA" w:rsidP="00B06225">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 xml:space="preserve">La </w:t>
            </w:r>
            <w:r w:rsidR="002767FB" w:rsidRPr="002767FB">
              <w:rPr>
                <w:rFonts w:ascii="Montserrat Light" w:hAnsi="Montserrat Light"/>
                <w:sz w:val="18"/>
                <w:szCs w:val="18"/>
              </w:rPr>
              <w:t xml:space="preserve">plantilla </w:t>
            </w:r>
            <w:r>
              <w:rPr>
                <w:rFonts w:ascii="Montserrat Light" w:hAnsi="Montserrat Light"/>
                <w:sz w:val="18"/>
                <w:szCs w:val="18"/>
              </w:rPr>
              <w:t xml:space="preserve">docente </w:t>
            </w:r>
            <w:r w:rsidR="00990E4D">
              <w:rPr>
                <w:rFonts w:ascii="Montserrat Light" w:hAnsi="Montserrat Light"/>
                <w:sz w:val="18"/>
                <w:szCs w:val="18"/>
              </w:rPr>
              <w:t xml:space="preserve">de la primera mitad del Plan de estudios </w:t>
            </w:r>
            <w:r w:rsidR="002767FB" w:rsidRPr="002767FB">
              <w:rPr>
                <w:rFonts w:ascii="Montserrat Light" w:hAnsi="Montserrat Light"/>
                <w:sz w:val="18"/>
                <w:szCs w:val="18"/>
              </w:rPr>
              <w:t xml:space="preserve">demuestra la congruencia entre el perfil académico y la experiencia </w:t>
            </w:r>
            <w:r w:rsidR="001952E6" w:rsidRPr="002767FB">
              <w:rPr>
                <w:rFonts w:ascii="Montserrat Light" w:hAnsi="Montserrat Light"/>
                <w:sz w:val="18"/>
                <w:szCs w:val="18"/>
              </w:rPr>
              <w:t xml:space="preserve">profesional </w:t>
            </w:r>
            <w:r w:rsidR="001952E6">
              <w:rPr>
                <w:rFonts w:ascii="Montserrat Light" w:hAnsi="Montserrat Light"/>
                <w:sz w:val="18"/>
                <w:szCs w:val="18"/>
              </w:rPr>
              <w:t>docente</w:t>
            </w:r>
            <w:r w:rsidR="001952E6" w:rsidRPr="002767FB">
              <w:rPr>
                <w:rFonts w:ascii="Montserrat Light" w:hAnsi="Montserrat Light"/>
                <w:sz w:val="18"/>
                <w:szCs w:val="18"/>
              </w:rPr>
              <w:t xml:space="preserve"> mínima de dos años y esto debe evidenciarse con un</w:t>
            </w:r>
            <w:r w:rsidR="001952E6">
              <w:rPr>
                <w:rFonts w:ascii="Montserrat Light" w:hAnsi="Montserrat Light"/>
                <w:sz w:val="18"/>
                <w:szCs w:val="18"/>
              </w:rPr>
              <w:t>a constancia.</w:t>
            </w:r>
          </w:p>
        </w:tc>
        <w:tc>
          <w:tcPr>
            <w:tcW w:w="1279" w:type="dxa"/>
            <w:shd w:val="clear" w:color="auto" w:fill="FFFFFF" w:themeFill="background1"/>
          </w:tcPr>
          <w:p w14:paraId="4A94C52D"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853" w:type="dxa"/>
            <w:shd w:val="clear" w:color="auto" w:fill="FFFFFF" w:themeFill="background1"/>
          </w:tcPr>
          <w:p w14:paraId="485D3B65"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2082" w:type="dxa"/>
            <w:shd w:val="clear" w:color="auto" w:fill="FFFFFF" w:themeFill="background1"/>
          </w:tcPr>
          <w:p w14:paraId="3BBC68AF"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r>
      <w:tr w:rsidR="00D651ED" w:rsidRPr="00C90991" w14:paraId="0E4F539F" w14:textId="77777777" w:rsidTr="00B06225">
        <w:trPr>
          <w:trHeight w:val="190"/>
          <w:jc w:val="center"/>
        </w:trPr>
        <w:tc>
          <w:tcPr>
            <w:tcW w:w="5586" w:type="dxa"/>
            <w:shd w:val="clear" w:color="auto" w:fill="FFFFFF" w:themeFill="background1"/>
            <w:vAlign w:val="center"/>
          </w:tcPr>
          <w:p w14:paraId="5A3411D9" w14:textId="69B705D6" w:rsidR="00D651ED" w:rsidRDefault="001952E6" w:rsidP="00B06225">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El 10</w:t>
            </w:r>
            <w:r w:rsidRPr="00C90991">
              <w:rPr>
                <w:rFonts w:ascii="Montserrat Light" w:hAnsi="Montserrat Light"/>
                <w:sz w:val="18"/>
                <w:szCs w:val="18"/>
              </w:rPr>
              <w:t xml:space="preserve">% de docentes </w:t>
            </w:r>
            <w:r>
              <w:rPr>
                <w:rFonts w:ascii="Montserrat Light" w:hAnsi="Montserrat Light"/>
                <w:sz w:val="18"/>
                <w:szCs w:val="18"/>
              </w:rPr>
              <w:t xml:space="preserve">presentados </w:t>
            </w:r>
            <w:r w:rsidRPr="00C90991">
              <w:rPr>
                <w:rFonts w:ascii="Montserrat Light" w:hAnsi="Montserrat Light"/>
                <w:sz w:val="18"/>
                <w:szCs w:val="18"/>
              </w:rPr>
              <w:t>cuenta con experiencia en investigación. Como evidencia se solicitan publicaciones en revistas científicas o constancias de presentaciones en congresos, etc.</w:t>
            </w:r>
          </w:p>
        </w:tc>
        <w:tc>
          <w:tcPr>
            <w:tcW w:w="1279" w:type="dxa"/>
            <w:shd w:val="clear" w:color="auto" w:fill="FFFFFF" w:themeFill="background1"/>
          </w:tcPr>
          <w:p w14:paraId="1A9DA85F"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c>
          <w:tcPr>
            <w:tcW w:w="853" w:type="dxa"/>
            <w:shd w:val="clear" w:color="auto" w:fill="FFFFFF" w:themeFill="background1"/>
          </w:tcPr>
          <w:p w14:paraId="2D5105A0"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c>
          <w:tcPr>
            <w:tcW w:w="2082" w:type="dxa"/>
            <w:shd w:val="clear" w:color="auto" w:fill="FFFFFF" w:themeFill="background1"/>
          </w:tcPr>
          <w:p w14:paraId="18519F0C"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r>
      <w:tr w:rsidR="00D651ED" w:rsidRPr="00C90991" w14:paraId="6FEA3813" w14:textId="77777777" w:rsidTr="00B06225">
        <w:trPr>
          <w:trHeight w:val="190"/>
          <w:jc w:val="center"/>
        </w:trPr>
        <w:tc>
          <w:tcPr>
            <w:tcW w:w="5586" w:type="dxa"/>
            <w:shd w:val="clear" w:color="auto" w:fill="FFFFFF" w:themeFill="background1"/>
            <w:vAlign w:val="center"/>
          </w:tcPr>
          <w:p w14:paraId="2929D446" w14:textId="02E6D01F" w:rsidR="00D651ED" w:rsidRDefault="001952E6" w:rsidP="00B06225">
            <w:pPr>
              <w:pStyle w:val="Prrafodelista"/>
              <w:numPr>
                <w:ilvl w:val="1"/>
                <w:numId w:val="19"/>
              </w:numPr>
              <w:snapToGrid w:val="0"/>
              <w:ind w:left="553" w:right="247"/>
              <w:jc w:val="both"/>
              <w:rPr>
                <w:rFonts w:ascii="Montserrat Light" w:hAnsi="Montserrat Light"/>
                <w:sz w:val="18"/>
                <w:szCs w:val="18"/>
              </w:rPr>
            </w:pPr>
            <w:r>
              <w:rPr>
                <w:rFonts w:ascii="Montserrat Light" w:hAnsi="Montserrat Light"/>
                <w:sz w:val="18"/>
                <w:szCs w:val="18"/>
              </w:rPr>
              <w:t>La o él responsable</w:t>
            </w:r>
            <w:r w:rsidRPr="0092329D">
              <w:rPr>
                <w:rFonts w:ascii="Montserrat Light" w:hAnsi="Montserrat Light"/>
                <w:sz w:val="18"/>
                <w:szCs w:val="18"/>
              </w:rPr>
              <w:t xml:space="preserve"> de la </w:t>
            </w:r>
            <w:r>
              <w:rPr>
                <w:rFonts w:ascii="Montserrat Light" w:hAnsi="Montserrat Light"/>
                <w:sz w:val="18"/>
                <w:szCs w:val="18"/>
              </w:rPr>
              <w:t>Especialidad en Endodoncia</w:t>
            </w:r>
            <w:r w:rsidRPr="0092329D">
              <w:rPr>
                <w:rFonts w:ascii="Montserrat Light" w:hAnsi="Montserrat Light"/>
                <w:sz w:val="18"/>
                <w:szCs w:val="18"/>
              </w:rPr>
              <w:t xml:space="preserve"> </w:t>
            </w:r>
            <w:r>
              <w:rPr>
                <w:rFonts w:ascii="Montserrat Light" w:hAnsi="Montserrat Light"/>
                <w:sz w:val="18"/>
                <w:szCs w:val="18"/>
              </w:rPr>
              <w:t xml:space="preserve">deberá contar </w:t>
            </w:r>
            <w:r w:rsidRPr="0092329D">
              <w:rPr>
                <w:rFonts w:ascii="Montserrat Light" w:hAnsi="Montserrat Light"/>
                <w:sz w:val="18"/>
                <w:szCs w:val="18"/>
              </w:rPr>
              <w:t xml:space="preserve">como mínimo con título y cédula profesional de Estomatología y </w:t>
            </w:r>
            <w:r>
              <w:rPr>
                <w:rFonts w:ascii="Montserrat Light" w:hAnsi="Montserrat Light"/>
                <w:sz w:val="18"/>
                <w:szCs w:val="18"/>
              </w:rPr>
              <w:t>M</w:t>
            </w:r>
            <w:r w:rsidRPr="0092329D">
              <w:rPr>
                <w:rFonts w:ascii="Montserrat Light" w:hAnsi="Montserrat Light"/>
                <w:sz w:val="18"/>
                <w:szCs w:val="18"/>
              </w:rPr>
              <w:t xml:space="preserve">aestría en educación </w:t>
            </w:r>
            <w:r>
              <w:rPr>
                <w:rFonts w:ascii="Montserrat Light" w:hAnsi="Montserrat Light"/>
                <w:sz w:val="18"/>
                <w:szCs w:val="18"/>
              </w:rPr>
              <w:t>y/</w:t>
            </w:r>
            <w:r w:rsidRPr="0092329D">
              <w:rPr>
                <w:rFonts w:ascii="Montserrat Light" w:hAnsi="Montserrat Light"/>
                <w:sz w:val="18"/>
                <w:szCs w:val="18"/>
              </w:rPr>
              <w:t>o en área relacionada a la salud.</w:t>
            </w:r>
          </w:p>
        </w:tc>
        <w:tc>
          <w:tcPr>
            <w:tcW w:w="1279" w:type="dxa"/>
            <w:shd w:val="clear" w:color="auto" w:fill="FFFFFF" w:themeFill="background1"/>
          </w:tcPr>
          <w:p w14:paraId="44C153ED"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c>
          <w:tcPr>
            <w:tcW w:w="853" w:type="dxa"/>
            <w:shd w:val="clear" w:color="auto" w:fill="FFFFFF" w:themeFill="background1"/>
          </w:tcPr>
          <w:p w14:paraId="47BD8469"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c>
          <w:tcPr>
            <w:tcW w:w="2082" w:type="dxa"/>
            <w:shd w:val="clear" w:color="auto" w:fill="FFFFFF" w:themeFill="background1"/>
          </w:tcPr>
          <w:p w14:paraId="4C8D9DC4"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r>
      <w:tr w:rsidR="00D651ED" w:rsidRPr="00C90991" w14:paraId="28DB1699" w14:textId="77777777" w:rsidTr="00B2699C">
        <w:tblPrEx>
          <w:tblCellMar>
            <w:top w:w="0" w:type="dxa"/>
            <w:left w:w="0" w:type="dxa"/>
            <w:bottom w:w="0" w:type="dxa"/>
            <w:right w:w="0" w:type="dxa"/>
          </w:tblCellMar>
        </w:tblPrEx>
        <w:trPr>
          <w:trHeight w:val="277"/>
          <w:jc w:val="center"/>
        </w:trPr>
        <w:tc>
          <w:tcPr>
            <w:tcW w:w="5586" w:type="dxa"/>
            <w:shd w:val="clear" w:color="auto" w:fill="F2F2F2" w:themeFill="background1" w:themeFillShade="F2"/>
          </w:tcPr>
          <w:p w14:paraId="77BC6834" w14:textId="06C956EA" w:rsidR="00702625" w:rsidRPr="00B06225" w:rsidRDefault="00702625" w:rsidP="00702625">
            <w:pPr>
              <w:widowControl/>
              <w:suppressAutoHyphens w:val="0"/>
              <w:snapToGrid w:val="0"/>
              <w:ind w:right="247"/>
              <w:jc w:val="both"/>
              <w:rPr>
                <w:rFonts w:ascii="Montserrat SemiBold" w:hAnsi="Montserrat SemiBold" w:cs="Arial"/>
                <w:b/>
                <w:bCs/>
                <w:sz w:val="18"/>
                <w:szCs w:val="18"/>
              </w:rPr>
            </w:pPr>
            <w:r w:rsidRPr="00B06225">
              <w:rPr>
                <w:rFonts w:ascii="Montserrat SemiBold" w:hAnsi="Montserrat SemiBold" w:cs="Arial"/>
                <w:b/>
                <w:bCs/>
                <w:sz w:val="18"/>
                <w:szCs w:val="18"/>
              </w:rPr>
              <w:t xml:space="preserve">Criterio indispensable. </w:t>
            </w:r>
          </w:p>
          <w:p w14:paraId="7517F5F8" w14:textId="77777777" w:rsidR="00B06225" w:rsidRDefault="00B06225" w:rsidP="00702625">
            <w:pPr>
              <w:widowControl/>
              <w:suppressAutoHyphens w:val="0"/>
              <w:snapToGrid w:val="0"/>
              <w:ind w:right="247"/>
              <w:jc w:val="both"/>
              <w:rPr>
                <w:rFonts w:ascii="Montserrat SemiBold" w:hAnsi="Montserrat SemiBold" w:cs="Arial"/>
                <w:b/>
                <w:bCs/>
                <w:color w:val="9D2449"/>
                <w:sz w:val="18"/>
                <w:szCs w:val="18"/>
              </w:rPr>
            </w:pPr>
          </w:p>
          <w:p w14:paraId="6090599D" w14:textId="62D1A6BE" w:rsidR="00D651ED" w:rsidRPr="003D57D0" w:rsidRDefault="00702625" w:rsidP="00F47CFA">
            <w:pPr>
              <w:snapToGrid w:val="0"/>
              <w:ind w:right="247"/>
              <w:jc w:val="both"/>
              <w:rPr>
                <w:rFonts w:ascii="Montserrat SemiBold" w:hAnsi="Montserrat SemiBold" w:cs="Arial"/>
                <w:b/>
                <w:bCs/>
                <w:sz w:val="18"/>
                <w:szCs w:val="18"/>
              </w:rPr>
            </w:pPr>
            <w:r>
              <w:rPr>
                <w:rFonts w:ascii="Montserrat SemiBold" w:hAnsi="Montserrat SemiBold" w:cs="Arial"/>
                <w:b/>
                <w:bCs/>
                <w:sz w:val="18"/>
                <w:szCs w:val="18"/>
              </w:rPr>
              <w:t xml:space="preserve">Para cumplir al 100% deberá contar </w:t>
            </w:r>
            <w:r w:rsidR="005B671A">
              <w:rPr>
                <w:rFonts w:ascii="Montserrat SemiBold" w:hAnsi="Montserrat SemiBold" w:cs="Arial"/>
                <w:b/>
                <w:bCs/>
                <w:sz w:val="18"/>
                <w:szCs w:val="18"/>
              </w:rPr>
              <w:t xml:space="preserve">con al menos </w:t>
            </w:r>
            <w:r w:rsidR="00F47CFA">
              <w:rPr>
                <w:rFonts w:ascii="Montserrat SemiBold" w:hAnsi="Montserrat SemiBold" w:cs="Arial"/>
                <w:b/>
                <w:bCs/>
                <w:sz w:val="18"/>
                <w:szCs w:val="18"/>
              </w:rPr>
              <w:t>6</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F47CFA">
              <w:rPr>
                <w:rFonts w:ascii="Montserrat SemiBold" w:hAnsi="Montserrat SemiBold" w:cs="Arial"/>
                <w:b/>
                <w:bCs/>
                <w:sz w:val="18"/>
                <w:szCs w:val="18"/>
              </w:rPr>
              <w:t>7</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215" w:type="dxa"/>
            <w:gridSpan w:val="3"/>
            <w:shd w:val="clear" w:color="auto" w:fill="F2F2F2" w:themeFill="background1" w:themeFillShade="F2"/>
            <w:vAlign w:val="center"/>
          </w:tcPr>
          <w:p w14:paraId="1CCABDAB" w14:textId="58FB111A" w:rsidR="00D651ED" w:rsidRPr="003D57D0" w:rsidRDefault="00D651ED" w:rsidP="00F47CFA">
            <w:pPr>
              <w:widowControl/>
              <w:suppressAutoHyphens w:val="0"/>
              <w:snapToGrid w:val="0"/>
              <w:ind w:right="425"/>
              <w:jc w:val="cente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 xml:space="preserve">_______ / </w:t>
            </w:r>
            <w:r w:rsidR="00F47CFA">
              <w:rPr>
                <w:rFonts w:ascii="Montserrat SemiBold" w:hAnsi="Montserrat SemiBold"/>
                <w:b/>
                <w:bCs/>
                <w:sz w:val="18"/>
                <w:szCs w:val="18"/>
              </w:rPr>
              <w:t>7</w:t>
            </w:r>
          </w:p>
        </w:tc>
      </w:tr>
      <w:tr w:rsidR="00D651ED" w:rsidRPr="00C90991" w14:paraId="2D32F230" w14:textId="77777777" w:rsidTr="00B2699C">
        <w:tblPrEx>
          <w:tblCellMar>
            <w:top w:w="0" w:type="dxa"/>
            <w:left w:w="0" w:type="dxa"/>
            <w:bottom w:w="0" w:type="dxa"/>
            <w:right w:w="0" w:type="dxa"/>
          </w:tblCellMar>
        </w:tblPrEx>
        <w:trPr>
          <w:trHeight w:val="1788"/>
          <w:jc w:val="center"/>
        </w:trPr>
        <w:tc>
          <w:tcPr>
            <w:tcW w:w="9802" w:type="dxa"/>
            <w:gridSpan w:val="4"/>
            <w:shd w:val="clear" w:color="auto" w:fill="F2F2F2" w:themeFill="background1" w:themeFillShade="F2"/>
          </w:tcPr>
          <w:p w14:paraId="77FEBE60" w14:textId="77777777" w:rsidR="00D651ED" w:rsidRPr="003D57D0" w:rsidRDefault="00D651ED" w:rsidP="00D651ED">
            <w:pPr>
              <w:rPr>
                <w:rFonts w:ascii="Montserrat SemiBold" w:hAnsi="Montserrat SemiBold"/>
                <w:b/>
                <w:bCs/>
                <w:sz w:val="18"/>
                <w:szCs w:val="18"/>
              </w:rPr>
            </w:pPr>
          </w:p>
          <w:p w14:paraId="02DA5E11" w14:textId="77777777" w:rsidR="00D651ED" w:rsidRPr="003D57D0" w:rsidRDefault="00D651ED" w:rsidP="00D651ED">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4A6203A7" w14:textId="70EBBE99" w:rsidR="00D651ED" w:rsidRPr="003D57D0" w:rsidRDefault="00D651ED" w:rsidP="00D651ED">
            <w:pPr>
              <w:widowControl/>
              <w:suppressAutoHyphens w:val="0"/>
              <w:snapToGrid w:val="0"/>
              <w:ind w:right="425"/>
              <w:rPr>
                <w:rFonts w:ascii="Montserrat SemiBold" w:eastAsia="Times New Roman" w:hAnsi="Montserrat SemiBold"/>
                <w:b/>
                <w:bCs/>
                <w:sz w:val="18"/>
                <w:szCs w:val="18"/>
                <w:lang w:val="es-ES_tradnl"/>
              </w:rPr>
            </w:pPr>
          </w:p>
        </w:tc>
      </w:tr>
    </w:tbl>
    <w:p w14:paraId="1681F115" w14:textId="77777777" w:rsidR="002B22D4" w:rsidRPr="00403C8E" w:rsidRDefault="002B22D4" w:rsidP="00E612D5">
      <w:pPr>
        <w:ind w:right="247"/>
        <w:rPr>
          <w:rFonts w:ascii="Montserrat Medium" w:hAnsi="Montserrat Medium"/>
          <w:b/>
          <w:sz w:val="19"/>
          <w:szCs w:val="19"/>
        </w:rPr>
      </w:pPr>
    </w:p>
    <w:p w14:paraId="29DA4C2A" w14:textId="5A31AA98" w:rsidR="00AD73CB" w:rsidRPr="00B06225" w:rsidRDefault="00AD73CB" w:rsidP="00D44DA9">
      <w:pPr>
        <w:pStyle w:val="Criterios8"/>
        <w:numPr>
          <w:ilvl w:val="0"/>
          <w:numId w:val="14"/>
        </w:numPr>
        <w:rPr>
          <w:color w:val="auto"/>
          <w:lang w:val="es-ES"/>
        </w:rPr>
      </w:pPr>
      <w:r w:rsidRPr="00B06225">
        <w:rPr>
          <w:color w:val="auto"/>
        </w:rPr>
        <w:lastRenderedPageBreak/>
        <w:t>Infraestructura y equipamiento del plantel y/o instalaciones especiales</w:t>
      </w:r>
    </w:p>
    <w:tbl>
      <w:tblPr>
        <w:tblW w:w="9819"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739"/>
        <w:gridCol w:w="1281"/>
        <w:gridCol w:w="853"/>
        <w:gridCol w:w="1946"/>
      </w:tblGrid>
      <w:tr w:rsidR="00AC3D9A" w:rsidRPr="00C90991" w14:paraId="528E8A67" w14:textId="77777777" w:rsidTr="00AC3D9A">
        <w:trPr>
          <w:trHeight w:val="175"/>
          <w:jc w:val="center"/>
        </w:trPr>
        <w:tc>
          <w:tcPr>
            <w:tcW w:w="5739" w:type="dxa"/>
            <w:vMerge w:val="restart"/>
            <w:shd w:val="clear" w:color="auto" w:fill="D8C49A"/>
            <w:vAlign w:val="center"/>
          </w:tcPr>
          <w:p w14:paraId="3A92AECB" w14:textId="46E229F1" w:rsidR="00AC3D9A" w:rsidRPr="00B06225" w:rsidRDefault="00AC3D9A" w:rsidP="00B2699C">
            <w:pPr>
              <w:widowControl/>
              <w:suppressAutoHyphens w:val="0"/>
              <w:snapToGrid w:val="0"/>
              <w:ind w:left="128" w:right="247"/>
              <w:rPr>
                <w:rFonts w:ascii="Montserrat SemiBold" w:hAnsi="Montserrat SemiBold" w:cs="Arial"/>
                <w:b/>
                <w:bCs/>
                <w:sz w:val="18"/>
                <w:szCs w:val="18"/>
              </w:rPr>
            </w:pPr>
            <w:r w:rsidRPr="00B06225">
              <w:rPr>
                <w:rFonts w:ascii="Montserrat" w:eastAsia="Calibri" w:hAnsi="Montserrat" w:cs="Arial"/>
                <w:b/>
                <w:bCs/>
                <w:kern w:val="20"/>
                <w:sz w:val="20"/>
                <w:szCs w:val="20"/>
              </w:rPr>
              <w:t>Infraestructura y Equipamiento del Plantel</w:t>
            </w:r>
          </w:p>
        </w:tc>
        <w:tc>
          <w:tcPr>
            <w:tcW w:w="2134" w:type="dxa"/>
            <w:gridSpan w:val="2"/>
            <w:shd w:val="clear" w:color="auto" w:fill="D8C49A"/>
          </w:tcPr>
          <w:p w14:paraId="284867E1" w14:textId="77777777" w:rsidR="00AC3D9A" w:rsidRPr="00B06225" w:rsidRDefault="00AC3D9A" w:rsidP="00297F8E">
            <w:pPr>
              <w:widowControl/>
              <w:tabs>
                <w:tab w:val="left" w:pos="720"/>
                <w:tab w:val="left" w:pos="816"/>
              </w:tabs>
              <w:suppressAutoHyphens w:val="0"/>
              <w:snapToGrid w:val="0"/>
              <w:ind w:right="247"/>
              <w:jc w:val="center"/>
              <w:rPr>
                <w:rFonts w:ascii="Montserrat SemiBold" w:hAnsi="Montserrat SemiBold" w:cs="Arial"/>
                <w:b/>
                <w:bCs/>
                <w:sz w:val="18"/>
                <w:szCs w:val="18"/>
              </w:rPr>
            </w:pPr>
            <w:r w:rsidRPr="00B06225">
              <w:rPr>
                <w:rFonts w:ascii="Montserrat SemiBold" w:hAnsi="Montserrat SemiBold" w:cs="Arial"/>
                <w:b/>
                <w:bCs/>
                <w:sz w:val="18"/>
                <w:szCs w:val="18"/>
              </w:rPr>
              <w:t>Presenta el criterio</w:t>
            </w:r>
          </w:p>
        </w:tc>
        <w:tc>
          <w:tcPr>
            <w:tcW w:w="1945" w:type="dxa"/>
            <w:vMerge w:val="restart"/>
            <w:shd w:val="clear" w:color="auto" w:fill="D8C49A"/>
            <w:vAlign w:val="center"/>
          </w:tcPr>
          <w:p w14:paraId="7CC5FD2C" w14:textId="77777777" w:rsidR="00AC3D9A" w:rsidRPr="00B06225" w:rsidRDefault="00AC3D9A" w:rsidP="00297F8E">
            <w:pPr>
              <w:widowControl/>
              <w:tabs>
                <w:tab w:val="left" w:pos="240"/>
                <w:tab w:val="left" w:pos="720"/>
                <w:tab w:val="left" w:pos="816"/>
              </w:tabs>
              <w:suppressAutoHyphens w:val="0"/>
              <w:snapToGrid w:val="0"/>
              <w:ind w:right="247"/>
              <w:jc w:val="center"/>
              <w:rPr>
                <w:rFonts w:ascii="Montserrat SemiBold" w:hAnsi="Montserrat SemiBold" w:cs="Arial"/>
                <w:b/>
                <w:bCs/>
                <w:sz w:val="18"/>
                <w:szCs w:val="18"/>
              </w:rPr>
            </w:pPr>
            <w:r w:rsidRPr="00B06225">
              <w:rPr>
                <w:rFonts w:ascii="Montserrat SemiBold" w:hAnsi="Montserrat SemiBold" w:cs="Arial"/>
                <w:b/>
                <w:bCs/>
                <w:sz w:val="18"/>
                <w:szCs w:val="18"/>
              </w:rPr>
              <w:t>Observaciones</w:t>
            </w:r>
          </w:p>
        </w:tc>
      </w:tr>
      <w:tr w:rsidR="00AC3D9A" w:rsidRPr="00C90991" w14:paraId="472CA2AC" w14:textId="77777777" w:rsidTr="00AC3D9A">
        <w:trPr>
          <w:trHeight w:val="219"/>
          <w:jc w:val="center"/>
        </w:trPr>
        <w:tc>
          <w:tcPr>
            <w:tcW w:w="5739" w:type="dxa"/>
            <w:vMerge/>
            <w:shd w:val="clear" w:color="auto" w:fill="D8C49A"/>
          </w:tcPr>
          <w:p w14:paraId="4160705A" w14:textId="77777777" w:rsidR="00AC3D9A" w:rsidRPr="00B06225" w:rsidRDefault="00AC3D9A" w:rsidP="00297F8E">
            <w:pPr>
              <w:widowControl/>
              <w:suppressAutoHyphens w:val="0"/>
              <w:snapToGrid w:val="0"/>
              <w:ind w:right="247"/>
              <w:jc w:val="center"/>
              <w:rPr>
                <w:rFonts w:ascii="Montserrat SemiBold" w:hAnsi="Montserrat SemiBold" w:cs="Arial"/>
                <w:b/>
                <w:bCs/>
                <w:sz w:val="18"/>
                <w:szCs w:val="18"/>
              </w:rPr>
            </w:pPr>
          </w:p>
        </w:tc>
        <w:tc>
          <w:tcPr>
            <w:tcW w:w="1281" w:type="dxa"/>
            <w:vMerge w:val="restart"/>
            <w:shd w:val="clear" w:color="auto" w:fill="D8C49A"/>
            <w:vAlign w:val="center"/>
          </w:tcPr>
          <w:p w14:paraId="2BC30BDB" w14:textId="77777777" w:rsidR="00AC3D9A" w:rsidRPr="00B06225" w:rsidRDefault="00AC3D9A" w:rsidP="00297F8E">
            <w:pPr>
              <w:widowControl/>
              <w:tabs>
                <w:tab w:val="left" w:pos="720"/>
                <w:tab w:val="left" w:pos="816"/>
              </w:tabs>
              <w:suppressAutoHyphens w:val="0"/>
              <w:snapToGrid w:val="0"/>
              <w:ind w:right="247"/>
              <w:jc w:val="center"/>
              <w:rPr>
                <w:rFonts w:ascii="Montserrat SemiBold" w:eastAsia="Times New Roman" w:hAnsi="Montserrat SemiBold" w:cs="Arial"/>
                <w:b/>
                <w:bCs/>
                <w:kern w:val="0"/>
                <w:sz w:val="18"/>
                <w:szCs w:val="18"/>
                <w:lang w:eastAsia="es-MX"/>
              </w:rPr>
            </w:pPr>
            <w:r w:rsidRPr="00B06225">
              <w:rPr>
                <w:rFonts w:ascii="Montserrat SemiBold" w:eastAsia="Times New Roman" w:hAnsi="Montserrat SemiBold" w:cs="Arial"/>
                <w:b/>
                <w:bCs/>
                <w:kern w:val="0"/>
                <w:sz w:val="18"/>
                <w:szCs w:val="18"/>
                <w:lang w:eastAsia="es-MX"/>
              </w:rPr>
              <w:t>Si=1</w:t>
            </w:r>
          </w:p>
        </w:tc>
        <w:tc>
          <w:tcPr>
            <w:tcW w:w="853" w:type="dxa"/>
            <w:vMerge w:val="restart"/>
            <w:shd w:val="clear" w:color="auto" w:fill="D8C49A"/>
            <w:vAlign w:val="center"/>
          </w:tcPr>
          <w:p w14:paraId="74AA9E42" w14:textId="77777777" w:rsidR="00AC3D9A" w:rsidRPr="00B06225" w:rsidRDefault="00AC3D9A" w:rsidP="00297F8E">
            <w:pPr>
              <w:widowControl/>
              <w:tabs>
                <w:tab w:val="left" w:pos="720"/>
                <w:tab w:val="left" w:pos="816"/>
              </w:tabs>
              <w:suppressAutoHyphens w:val="0"/>
              <w:snapToGrid w:val="0"/>
              <w:ind w:right="247"/>
              <w:jc w:val="center"/>
              <w:rPr>
                <w:rFonts w:ascii="Montserrat SemiBold" w:eastAsia="Times New Roman" w:hAnsi="Montserrat SemiBold" w:cs="Arial"/>
                <w:b/>
                <w:bCs/>
                <w:kern w:val="0"/>
                <w:sz w:val="18"/>
                <w:szCs w:val="18"/>
                <w:lang w:eastAsia="es-MX"/>
              </w:rPr>
            </w:pPr>
            <w:r w:rsidRPr="00B06225">
              <w:rPr>
                <w:rFonts w:ascii="Montserrat SemiBold" w:eastAsia="Times New Roman" w:hAnsi="Montserrat SemiBold" w:cs="Arial"/>
                <w:b/>
                <w:bCs/>
                <w:kern w:val="0"/>
                <w:sz w:val="18"/>
                <w:szCs w:val="18"/>
                <w:lang w:eastAsia="es-MX"/>
              </w:rPr>
              <w:t>No=0</w:t>
            </w:r>
          </w:p>
        </w:tc>
        <w:tc>
          <w:tcPr>
            <w:tcW w:w="1945" w:type="dxa"/>
            <w:vMerge/>
            <w:shd w:val="clear" w:color="auto" w:fill="D8C49A"/>
          </w:tcPr>
          <w:p w14:paraId="508631AD" w14:textId="77777777" w:rsidR="00AC3D9A" w:rsidRPr="00B06225" w:rsidRDefault="00AC3D9A" w:rsidP="00297F8E">
            <w:pPr>
              <w:widowControl/>
              <w:tabs>
                <w:tab w:val="left" w:pos="720"/>
                <w:tab w:val="left" w:pos="816"/>
              </w:tabs>
              <w:suppressAutoHyphens w:val="0"/>
              <w:snapToGrid w:val="0"/>
              <w:ind w:right="247"/>
              <w:jc w:val="center"/>
              <w:rPr>
                <w:rFonts w:ascii="Montserrat Light" w:hAnsi="Montserrat Light" w:cs="Arial"/>
                <w:sz w:val="18"/>
                <w:szCs w:val="18"/>
              </w:rPr>
            </w:pPr>
          </w:p>
        </w:tc>
      </w:tr>
      <w:tr w:rsidR="00AC3D9A" w:rsidRPr="00C90991" w14:paraId="03471444" w14:textId="77777777" w:rsidTr="00AC3D9A">
        <w:trPr>
          <w:trHeight w:val="175"/>
          <w:jc w:val="center"/>
        </w:trPr>
        <w:tc>
          <w:tcPr>
            <w:tcW w:w="5739" w:type="dxa"/>
            <w:shd w:val="clear" w:color="auto" w:fill="BFBFBF" w:themeFill="background1" w:themeFillShade="BF"/>
          </w:tcPr>
          <w:p w14:paraId="27C95B65" w14:textId="76A5E0DD" w:rsidR="00AC3D9A" w:rsidRPr="00B06225" w:rsidRDefault="00AC3D9A" w:rsidP="00B2699C">
            <w:pPr>
              <w:widowControl/>
              <w:suppressAutoHyphens w:val="0"/>
              <w:snapToGrid w:val="0"/>
              <w:ind w:left="77" w:right="247"/>
              <w:rPr>
                <w:rFonts w:ascii="Montserrat SemiBold" w:hAnsi="Montserrat SemiBold" w:cs="Arial"/>
                <w:b/>
                <w:bCs/>
                <w:sz w:val="18"/>
                <w:szCs w:val="18"/>
              </w:rPr>
            </w:pPr>
            <w:r w:rsidRPr="00B06225">
              <w:rPr>
                <w:rFonts w:ascii="Montserrat" w:eastAsia="Calibri" w:hAnsi="Montserrat" w:cs="Arial"/>
                <w:b/>
                <w:bCs/>
                <w:kern w:val="20"/>
                <w:sz w:val="16"/>
                <w:szCs w:val="20"/>
              </w:rPr>
              <w:t>Las evidencias válidas para cubrir los siguientes Ítems pueden ser Fotografías, Planos, Facturas, Inventarios, entre otros.</w:t>
            </w:r>
          </w:p>
        </w:tc>
        <w:tc>
          <w:tcPr>
            <w:tcW w:w="1281" w:type="dxa"/>
            <w:vMerge/>
            <w:shd w:val="clear" w:color="auto" w:fill="D8C49A"/>
          </w:tcPr>
          <w:p w14:paraId="72C3F978" w14:textId="77777777" w:rsidR="00AC3D9A" w:rsidRPr="00B06225" w:rsidRDefault="00AC3D9A" w:rsidP="00297F8E">
            <w:pPr>
              <w:widowControl/>
              <w:tabs>
                <w:tab w:val="left" w:pos="720"/>
                <w:tab w:val="left" w:pos="816"/>
              </w:tabs>
              <w:suppressAutoHyphens w:val="0"/>
              <w:snapToGrid w:val="0"/>
              <w:ind w:right="247"/>
              <w:jc w:val="center"/>
              <w:rPr>
                <w:rFonts w:ascii="Montserrat SemiBold" w:hAnsi="Montserrat SemiBold" w:cs="Arial"/>
                <w:b/>
                <w:bCs/>
                <w:sz w:val="18"/>
                <w:szCs w:val="18"/>
              </w:rPr>
            </w:pPr>
          </w:p>
        </w:tc>
        <w:tc>
          <w:tcPr>
            <w:tcW w:w="853" w:type="dxa"/>
            <w:vMerge/>
            <w:shd w:val="clear" w:color="auto" w:fill="D8C49A"/>
          </w:tcPr>
          <w:p w14:paraId="6346713E" w14:textId="77777777" w:rsidR="00AC3D9A" w:rsidRPr="00B06225" w:rsidRDefault="00AC3D9A" w:rsidP="00297F8E">
            <w:pPr>
              <w:widowControl/>
              <w:tabs>
                <w:tab w:val="left" w:pos="720"/>
                <w:tab w:val="left" w:pos="816"/>
              </w:tabs>
              <w:suppressAutoHyphens w:val="0"/>
              <w:snapToGrid w:val="0"/>
              <w:ind w:right="247"/>
              <w:jc w:val="center"/>
              <w:rPr>
                <w:rFonts w:ascii="Montserrat SemiBold" w:hAnsi="Montserrat SemiBold" w:cs="Arial"/>
                <w:b/>
                <w:bCs/>
                <w:sz w:val="18"/>
                <w:szCs w:val="18"/>
              </w:rPr>
            </w:pPr>
          </w:p>
        </w:tc>
        <w:tc>
          <w:tcPr>
            <w:tcW w:w="1945" w:type="dxa"/>
            <w:vMerge/>
            <w:shd w:val="clear" w:color="auto" w:fill="D8C49A"/>
          </w:tcPr>
          <w:p w14:paraId="20735315" w14:textId="77777777" w:rsidR="00AC3D9A" w:rsidRPr="00B06225" w:rsidRDefault="00AC3D9A" w:rsidP="00297F8E">
            <w:pPr>
              <w:widowControl/>
              <w:tabs>
                <w:tab w:val="left" w:pos="720"/>
                <w:tab w:val="left" w:pos="816"/>
              </w:tabs>
              <w:suppressAutoHyphens w:val="0"/>
              <w:snapToGrid w:val="0"/>
              <w:ind w:right="247"/>
              <w:jc w:val="center"/>
              <w:rPr>
                <w:rFonts w:ascii="Montserrat Light" w:hAnsi="Montserrat Light" w:cs="Arial"/>
                <w:sz w:val="18"/>
                <w:szCs w:val="18"/>
              </w:rPr>
            </w:pPr>
          </w:p>
        </w:tc>
      </w:tr>
      <w:tr w:rsidR="003C4122" w:rsidRPr="0099177C" w14:paraId="4B50AF6D" w14:textId="77777777" w:rsidTr="00AC3D9A">
        <w:trPr>
          <w:trHeight w:val="210"/>
          <w:jc w:val="center"/>
          <w:hidden/>
        </w:trPr>
        <w:tc>
          <w:tcPr>
            <w:tcW w:w="5739" w:type="dxa"/>
          </w:tcPr>
          <w:p w14:paraId="74C7A421" w14:textId="77777777" w:rsidR="00CA33AF" w:rsidRPr="00CA33AF" w:rsidRDefault="00CA33AF" w:rsidP="00D44DA9">
            <w:pPr>
              <w:pStyle w:val="Prrafodelista"/>
              <w:numPr>
                <w:ilvl w:val="0"/>
                <w:numId w:val="19"/>
              </w:numPr>
              <w:snapToGrid w:val="0"/>
              <w:ind w:right="247"/>
              <w:jc w:val="both"/>
              <w:rPr>
                <w:rFonts w:ascii="Montserrat Light" w:hAnsi="Montserrat Light"/>
                <w:vanish/>
                <w:sz w:val="18"/>
                <w:szCs w:val="18"/>
              </w:rPr>
            </w:pPr>
          </w:p>
          <w:p w14:paraId="62A50A61" w14:textId="5FC77EAD" w:rsidR="003C4122" w:rsidRPr="0099177C" w:rsidRDefault="00AD73CB" w:rsidP="001952E6">
            <w:pPr>
              <w:pStyle w:val="Prrafodelista"/>
              <w:numPr>
                <w:ilvl w:val="1"/>
                <w:numId w:val="19"/>
              </w:numPr>
              <w:snapToGrid w:val="0"/>
              <w:ind w:right="247"/>
              <w:jc w:val="both"/>
              <w:rPr>
                <w:rFonts w:ascii="Montserrat Light" w:hAnsi="Montserrat Light"/>
                <w:sz w:val="18"/>
                <w:szCs w:val="18"/>
              </w:rPr>
            </w:pPr>
            <w:r w:rsidRPr="00AD73CB">
              <w:rPr>
                <w:rFonts w:ascii="Montserrat Light" w:hAnsi="Montserrat Light"/>
                <w:sz w:val="18"/>
                <w:szCs w:val="18"/>
              </w:rPr>
              <w:t xml:space="preserve">La Institución Educativa presenta evidencias de aulas suficientes para la matrícula proyectada </w:t>
            </w:r>
            <w:r>
              <w:rPr>
                <w:rFonts w:ascii="Montserrat Light" w:hAnsi="Montserrat Light"/>
                <w:sz w:val="18"/>
                <w:szCs w:val="18"/>
              </w:rPr>
              <w:t xml:space="preserve">a la </w:t>
            </w:r>
            <w:r w:rsidR="00600666">
              <w:rPr>
                <w:rFonts w:ascii="Montserrat Light" w:hAnsi="Montserrat Light"/>
                <w:sz w:val="18"/>
                <w:szCs w:val="18"/>
              </w:rPr>
              <w:t xml:space="preserve">Especialidad </w:t>
            </w:r>
            <w:r>
              <w:rPr>
                <w:rFonts w:ascii="Montserrat Light" w:hAnsi="Montserrat Light"/>
                <w:sz w:val="18"/>
                <w:szCs w:val="18"/>
              </w:rPr>
              <w:t xml:space="preserve"> en </w:t>
            </w:r>
            <w:r w:rsidR="00600666">
              <w:rPr>
                <w:rFonts w:ascii="Montserrat Light" w:hAnsi="Montserrat Light"/>
                <w:sz w:val="18"/>
                <w:szCs w:val="18"/>
              </w:rPr>
              <w:t>Ortodoncia</w:t>
            </w:r>
          </w:p>
        </w:tc>
        <w:tc>
          <w:tcPr>
            <w:tcW w:w="1281" w:type="dxa"/>
            <w:vAlign w:val="center"/>
          </w:tcPr>
          <w:p w14:paraId="708C267E" w14:textId="77777777" w:rsidR="003C4122" w:rsidRPr="0099177C" w:rsidRDefault="003C4122" w:rsidP="00297F8E">
            <w:pPr>
              <w:suppressLineNumbers/>
              <w:snapToGrid w:val="0"/>
              <w:ind w:right="247"/>
              <w:jc w:val="center"/>
              <w:rPr>
                <w:rFonts w:ascii="Montserrat Light" w:hAnsi="Montserrat Light"/>
                <w:sz w:val="18"/>
                <w:szCs w:val="18"/>
              </w:rPr>
            </w:pPr>
          </w:p>
        </w:tc>
        <w:tc>
          <w:tcPr>
            <w:tcW w:w="853" w:type="dxa"/>
            <w:vAlign w:val="center"/>
          </w:tcPr>
          <w:p w14:paraId="4BADA842" w14:textId="77777777" w:rsidR="003C4122" w:rsidRPr="0099177C" w:rsidRDefault="003C4122" w:rsidP="00297F8E">
            <w:pPr>
              <w:suppressLineNumbers/>
              <w:snapToGrid w:val="0"/>
              <w:ind w:right="247"/>
              <w:jc w:val="center"/>
              <w:rPr>
                <w:rFonts w:ascii="Montserrat Light" w:hAnsi="Montserrat Light"/>
                <w:sz w:val="18"/>
                <w:szCs w:val="18"/>
              </w:rPr>
            </w:pPr>
          </w:p>
        </w:tc>
        <w:tc>
          <w:tcPr>
            <w:tcW w:w="1945" w:type="dxa"/>
            <w:vAlign w:val="center"/>
          </w:tcPr>
          <w:p w14:paraId="601CC8D0" w14:textId="77777777" w:rsidR="003C4122" w:rsidRPr="0099177C" w:rsidRDefault="003C4122" w:rsidP="00297F8E">
            <w:pPr>
              <w:suppressLineNumbers/>
              <w:snapToGrid w:val="0"/>
              <w:ind w:right="247"/>
              <w:jc w:val="center"/>
              <w:rPr>
                <w:rFonts w:ascii="Montserrat Light" w:hAnsi="Montserrat Light"/>
                <w:sz w:val="18"/>
                <w:szCs w:val="18"/>
              </w:rPr>
            </w:pPr>
          </w:p>
        </w:tc>
      </w:tr>
      <w:tr w:rsidR="00AD73CB" w:rsidRPr="0099177C" w14:paraId="58B686FC" w14:textId="77777777" w:rsidTr="00AC3D9A">
        <w:trPr>
          <w:trHeight w:val="210"/>
          <w:jc w:val="center"/>
        </w:trPr>
        <w:tc>
          <w:tcPr>
            <w:tcW w:w="5739" w:type="dxa"/>
          </w:tcPr>
          <w:p w14:paraId="7CDE5FB4" w14:textId="3CC8ADE6" w:rsidR="00AD73CB" w:rsidRDefault="00AD73CB" w:rsidP="001952E6">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La institución educativa muestra evidencia del montaje de la clínica de atención </w:t>
            </w:r>
            <w:r w:rsidR="0018305F">
              <w:rPr>
                <w:rFonts w:ascii="Montserrat Light" w:hAnsi="Montserrat Light"/>
                <w:sz w:val="18"/>
                <w:szCs w:val="18"/>
              </w:rPr>
              <w:t>ortodóncica</w:t>
            </w:r>
            <w:r>
              <w:rPr>
                <w:rFonts w:ascii="Montserrat Light" w:hAnsi="Montserrat Light"/>
                <w:sz w:val="18"/>
                <w:szCs w:val="18"/>
              </w:rPr>
              <w:t xml:space="preserve"> dentro de las instalaciones.</w:t>
            </w:r>
          </w:p>
        </w:tc>
        <w:tc>
          <w:tcPr>
            <w:tcW w:w="1281" w:type="dxa"/>
            <w:vAlign w:val="center"/>
          </w:tcPr>
          <w:p w14:paraId="7A0A837C" w14:textId="77777777" w:rsidR="00AD73CB" w:rsidRPr="0099177C" w:rsidRDefault="00AD73CB" w:rsidP="00297F8E">
            <w:pPr>
              <w:suppressLineNumbers/>
              <w:snapToGrid w:val="0"/>
              <w:ind w:right="247"/>
              <w:jc w:val="center"/>
              <w:rPr>
                <w:rFonts w:ascii="Montserrat Light" w:hAnsi="Montserrat Light"/>
                <w:sz w:val="18"/>
                <w:szCs w:val="18"/>
              </w:rPr>
            </w:pPr>
          </w:p>
        </w:tc>
        <w:tc>
          <w:tcPr>
            <w:tcW w:w="853" w:type="dxa"/>
            <w:vAlign w:val="center"/>
          </w:tcPr>
          <w:p w14:paraId="00631912" w14:textId="77777777" w:rsidR="00AD73CB" w:rsidRPr="0099177C" w:rsidRDefault="00AD73CB" w:rsidP="00297F8E">
            <w:pPr>
              <w:suppressLineNumbers/>
              <w:snapToGrid w:val="0"/>
              <w:ind w:right="247"/>
              <w:jc w:val="center"/>
              <w:rPr>
                <w:rFonts w:ascii="Montserrat Light" w:hAnsi="Montserrat Light"/>
                <w:sz w:val="18"/>
                <w:szCs w:val="18"/>
              </w:rPr>
            </w:pPr>
          </w:p>
        </w:tc>
        <w:tc>
          <w:tcPr>
            <w:tcW w:w="1945" w:type="dxa"/>
            <w:vAlign w:val="center"/>
          </w:tcPr>
          <w:p w14:paraId="74C5861A" w14:textId="77777777" w:rsidR="00AD73CB" w:rsidRPr="0099177C" w:rsidRDefault="00AD73CB" w:rsidP="00297F8E">
            <w:pPr>
              <w:suppressLineNumbers/>
              <w:snapToGrid w:val="0"/>
              <w:ind w:right="247"/>
              <w:jc w:val="center"/>
              <w:rPr>
                <w:rFonts w:ascii="Montserrat Light" w:hAnsi="Montserrat Light"/>
                <w:sz w:val="18"/>
                <w:szCs w:val="18"/>
              </w:rPr>
            </w:pPr>
          </w:p>
        </w:tc>
      </w:tr>
      <w:tr w:rsidR="00AD73CB" w:rsidRPr="0099177C" w14:paraId="622E513C" w14:textId="77777777" w:rsidTr="00AC3D9A">
        <w:trPr>
          <w:trHeight w:val="210"/>
          <w:jc w:val="center"/>
        </w:trPr>
        <w:tc>
          <w:tcPr>
            <w:tcW w:w="5739" w:type="dxa"/>
          </w:tcPr>
          <w:p w14:paraId="23A931D0" w14:textId="12422865" w:rsidR="00AD73CB" w:rsidRDefault="00AD73CB" w:rsidP="001952E6">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La institución educativa muestra evidencia del número de unidades dentales acorde a la matrícula (2 alumnos por unidad dental) con los que cuenta la clínica de atención </w:t>
            </w:r>
            <w:r w:rsidR="0018305F">
              <w:rPr>
                <w:rFonts w:ascii="Montserrat Light" w:hAnsi="Montserrat Light"/>
                <w:sz w:val="18"/>
                <w:szCs w:val="18"/>
              </w:rPr>
              <w:t>ortodóncica</w:t>
            </w:r>
            <w:r w:rsidR="00CA33AF">
              <w:rPr>
                <w:rFonts w:ascii="Montserrat Light" w:hAnsi="Montserrat Light"/>
                <w:sz w:val="18"/>
                <w:szCs w:val="18"/>
              </w:rPr>
              <w:t>.</w:t>
            </w:r>
          </w:p>
        </w:tc>
        <w:tc>
          <w:tcPr>
            <w:tcW w:w="1281" w:type="dxa"/>
            <w:vAlign w:val="center"/>
          </w:tcPr>
          <w:p w14:paraId="2CE8BB53" w14:textId="77777777" w:rsidR="00AD73CB" w:rsidRPr="0099177C" w:rsidRDefault="00AD73CB" w:rsidP="00297F8E">
            <w:pPr>
              <w:suppressLineNumbers/>
              <w:snapToGrid w:val="0"/>
              <w:ind w:right="247"/>
              <w:jc w:val="center"/>
              <w:rPr>
                <w:rFonts w:ascii="Montserrat Light" w:hAnsi="Montserrat Light"/>
                <w:sz w:val="18"/>
                <w:szCs w:val="18"/>
              </w:rPr>
            </w:pPr>
          </w:p>
        </w:tc>
        <w:tc>
          <w:tcPr>
            <w:tcW w:w="853" w:type="dxa"/>
            <w:vAlign w:val="center"/>
          </w:tcPr>
          <w:p w14:paraId="776732EB" w14:textId="77777777" w:rsidR="00AD73CB" w:rsidRPr="0099177C" w:rsidRDefault="00AD73CB" w:rsidP="00297F8E">
            <w:pPr>
              <w:suppressLineNumbers/>
              <w:snapToGrid w:val="0"/>
              <w:ind w:right="247"/>
              <w:jc w:val="center"/>
              <w:rPr>
                <w:rFonts w:ascii="Montserrat Light" w:hAnsi="Montserrat Light"/>
                <w:sz w:val="18"/>
                <w:szCs w:val="18"/>
              </w:rPr>
            </w:pPr>
          </w:p>
        </w:tc>
        <w:tc>
          <w:tcPr>
            <w:tcW w:w="1945" w:type="dxa"/>
            <w:vAlign w:val="center"/>
          </w:tcPr>
          <w:p w14:paraId="4D19646C" w14:textId="77777777" w:rsidR="00AD73CB" w:rsidRPr="0099177C" w:rsidRDefault="00AD73CB" w:rsidP="00297F8E">
            <w:pPr>
              <w:suppressLineNumbers/>
              <w:snapToGrid w:val="0"/>
              <w:ind w:right="247"/>
              <w:jc w:val="center"/>
              <w:rPr>
                <w:rFonts w:ascii="Montserrat Light" w:hAnsi="Montserrat Light"/>
                <w:sz w:val="18"/>
                <w:szCs w:val="18"/>
              </w:rPr>
            </w:pPr>
          </w:p>
        </w:tc>
      </w:tr>
      <w:tr w:rsidR="002767FB" w:rsidRPr="0099177C" w14:paraId="5F2CFBAD" w14:textId="77777777" w:rsidTr="00AC3D9A">
        <w:trPr>
          <w:trHeight w:val="210"/>
          <w:jc w:val="center"/>
        </w:trPr>
        <w:tc>
          <w:tcPr>
            <w:tcW w:w="5739" w:type="dxa"/>
          </w:tcPr>
          <w:p w14:paraId="5818384C" w14:textId="2FA2B221" w:rsidR="002767FB" w:rsidRDefault="002767FB" w:rsidP="001952E6">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de los cubículos para docentes de tiempo completo</w:t>
            </w:r>
            <w:r w:rsidR="00CA33AF">
              <w:rPr>
                <w:rFonts w:ascii="Montserrat Light" w:hAnsi="Montserrat Light"/>
                <w:sz w:val="18"/>
                <w:szCs w:val="18"/>
              </w:rPr>
              <w:t>.</w:t>
            </w:r>
          </w:p>
        </w:tc>
        <w:tc>
          <w:tcPr>
            <w:tcW w:w="1281" w:type="dxa"/>
            <w:vAlign w:val="center"/>
          </w:tcPr>
          <w:p w14:paraId="3434ABEE" w14:textId="77777777" w:rsidR="002767FB" w:rsidRPr="0099177C" w:rsidRDefault="002767FB" w:rsidP="00297F8E">
            <w:pPr>
              <w:suppressLineNumbers/>
              <w:snapToGrid w:val="0"/>
              <w:ind w:right="247"/>
              <w:jc w:val="center"/>
              <w:rPr>
                <w:rFonts w:ascii="Montserrat Light" w:hAnsi="Montserrat Light"/>
                <w:sz w:val="18"/>
                <w:szCs w:val="18"/>
              </w:rPr>
            </w:pPr>
          </w:p>
        </w:tc>
        <w:tc>
          <w:tcPr>
            <w:tcW w:w="853" w:type="dxa"/>
            <w:vAlign w:val="center"/>
          </w:tcPr>
          <w:p w14:paraId="63B487A6" w14:textId="77777777" w:rsidR="002767FB" w:rsidRPr="0099177C" w:rsidRDefault="002767FB" w:rsidP="00297F8E">
            <w:pPr>
              <w:suppressLineNumbers/>
              <w:snapToGrid w:val="0"/>
              <w:ind w:right="247"/>
              <w:jc w:val="center"/>
              <w:rPr>
                <w:rFonts w:ascii="Montserrat Light" w:hAnsi="Montserrat Light"/>
                <w:sz w:val="18"/>
                <w:szCs w:val="18"/>
              </w:rPr>
            </w:pPr>
          </w:p>
        </w:tc>
        <w:tc>
          <w:tcPr>
            <w:tcW w:w="1945" w:type="dxa"/>
            <w:vAlign w:val="center"/>
          </w:tcPr>
          <w:p w14:paraId="1FC4E25E" w14:textId="77777777" w:rsidR="002767FB" w:rsidRPr="0099177C" w:rsidRDefault="002767FB" w:rsidP="00297F8E">
            <w:pPr>
              <w:suppressLineNumbers/>
              <w:snapToGrid w:val="0"/>
              <w:ind w:right="247"/>
              <w:jc w:val="center"/>
              <w:rPr>
                <w:rFonts w:ascii="Montserrat Light" w:hAnsi="Montserrat Light"/>
                <w:sz w:val="18"/>
                <w:szCs w:val="18"/>
              </w:rPr>
            </w:pPr>
          </w:p>
        </w:tc>
      </w:tr>
      <w:tr w:rsidR="00F47CFA" w:rsidRPr="0099177C" w14:paraId="37D0D146" w14:textId="77777777" w:rsidTr="00AC3D9A">
        <w:trPr>
          <w:trHeight w:val="210"/>
          <w:jc w:val="center"/>
        </w:trPr>
        <w:tc>
          <w:tcPr>
            <w:tcW w:w="5739" w:type="dxa"/>
          </w:tcPr>
          <w:p w14:paraId="007C55AC" w14:textId="6590510F" w:rsidR="00F47CFA" w:rsidRPr="00B4610E" w:rsidRDefault="00F47CFA" w:rsidP="001952E6">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de las sal</w:t>
            </w:r>
            <w:r>
              <w:rPr>
                <w:rFonts w:ascii="Montserrat Light" w:hAnsi="Montserrat Light"/>
                <w:sz w:val="18"/>
                <w:szCs w:val="18"/>
              </w:rPr>
              <w:t>as para docentes de asignatura.</w:t>
            </w:r>
          </w:p>
        </w:tc>
        <w:tc>
          <w:tcPr>
            <w:tcW w:w="1281" w:type="dxa"/>
            <w:vAlign w:val="center"/>
          </w:tcPr>
          <w:p w14:paraId="3CEF61DB" w14:textId="77777777" w:rsidR="00F47CFA" w:rsidRPr="0099177C" w:rsidRDefault="00F47CFA" w:rsidP="00297F8E">
            <w:pPr>
              <w:suppressLineNumbers/>
              <w:snapToGrid w:val="0"/>
              <w:ind w:right="247"/>
              <w:jc w:val="center"/>
              <w:rPr>
                <w:rFonts w:ascii="Montserrat Light" w:hAnsi="Montserrat Light"/>
                <w:sz w:val="18"/>
                <w:szCs w:val="18"/>
              </w:rPr>
            </w:pPr>
          </w:p>
        </w:tc>
        <w:tc>
          <w:tcPr>
            <w:tcW w:w="853" w:type="dxa"/>
            <w:vAlign w:val="center"/>
          </w:tcPr>
          <w:p w14:paraId="4689D524" w14:textId="77777777" w:rsidR="00F47CFA" w:rsidRPr="0099177C" w:rsidRDefault="00F47CFA" w:rsidP="00297F8E">
            <w:pPr>
              <w:suppressLineNumbers/>
              <w:snapToGrid w:val="0"/>
              <w:ind w:right="247"/>
              <w:jc w:val="center"/>
              <w:rPr>
                <w:rFonts w:ascii="Montserrat Light" w:hAnsi="Montserrat Light"/>
                <w:sz w:val="18"/>
                <w:szCs w:val="18"/>
              </w:rPr>
            </w:pPr>
          </w:p>
        </w:tc>
        <w:tc>
          <w:tcPr>
            <w:tcW w:w="1945" w:type="dxa"/>
            <w:vAlign w:val="center"/>
          </w:tcPr>
          <w:p w14:paraId="30C2AF6E" w14:textId="77777777" w:rsidR="00F47CFA" w:rsidRPr="0099177C" w:rsidRDefault="00F47CFA" w:rsidP="00297F8E">
            <w:pPr>
              <w:suppressLineNumbers/>
              <w:snapToGrid w:val="0"/>
              <w:ind w:right="247"/>
              <w:jc w:val="center"/>
              <w:rPr>
                <w:rFonts w:ascii="Montserrat Light" w:hAnsi="Montserrat Light"/>
                <w:sz w:val="18"/>
                <w:szCs w:val="18"/>
              </w:rPr>
            </w:pPr>
          </w:p>
        </w:tc>
      </w:tr>
      <w:tr w:rsidR="002767FB" w:rsidRPr="0099177C" w14:paraId="1B9110F7" w14:textId="77777777" w:rsidTr="00AC3D9A">
        <w:trPr>
          <w:trHeight w:val="210"/>
          <w:jc w:val="center"/>
        </w:trPr>
        <w:tc>
          <w:tcPr>
            <w:tcW w:w="5739" w:type="dxa"/>
          </w:tcPr>
          <w:p w14:paraId="361E28DB" w14:textId="7FB132FD" w:rsidR="002767FB" w:rsidRDefault="002767FB" w:rsidP="001952E6">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 xml:space="preserve">La Institución Educativa presenta evidencias del </w:t>
            </w:r>
            <w:r w:rsidRPr="002767FB">
              <w:rPr>
                <w:rFonts w:ascii="Montserrat Light" w:hAnsi="Montserrat Light"/>
                <w:sz w:val="18"/>
                <w:szCs w:val="18"/>
              </w:rPr>
              <w:t>área de cómputo</w:t>
            </w:r>
            <w:r w:rsidRPr="00B4610E">
              <w:rPr>
                <w:rFonts w:ascii="Montserrat Light" w:hAnsi="Montserrat Light"/>
                <w:sz w:val="18"/>
                <w:szCs w:val="18"/>
              </w:rPr>
              <w:t xml:space="preserve"> con su responsable, y de los reglamentos, listado del equipo y </w:t>
            </w:r>
            <w:r w:rsidR="001952E6">
              <w:rPr>
                <w:rFonts w:ascii="Montserrat Light" w:hAnsi="Montserrat Light"/>
                <w:sz w:val="18"/>
                <w:szCs w:val="18"/>
              </w:rPr>
              <w:t xml:space="preserve">acceso a internet. </w:t>
            </w:r>
            <w:r w:rsidR="001952E6" w:rsidRPr="00B4610E">
              <w:rPr>
                <w:rFonts w:ascii="Montserrat Light" w:hAnsi="Montserrat Light"/>
                <w:sz w:val="18"/>
                <w:szCs w:val="18"/>
              </w:rPr>
              <w:t>congruente con su matrícula</w:t>
            </w:r>
            <w:r w:rsidR="001952E6">
              <w:rPr>
                <w:rFonts w:ascii="Montserrat Light" w:hAnsi="Montserrat Light"/>
                <w:sz w:val="18"/>
                <w:szCs w:val="18"/>
              </w:rPr>
              <w:t>.</w:t>
            </w:r>
          </w:p>
        </w:tc>
        <w:tc>
          <w:tcPr>
            <w:tcW w:w="1281" w:type="dxa"/>
            <w:vAlign w:val="center"/>
          </w:tcPr>
          <w:p w14:paraId="3E121773" w14:textId="77777777" w:rsidR="002767FB" w:rsidRPr="0099177C" w:rsidRDefault="002767FB" w:rsidP="00297F8E">
            <w:pPr>
              <w:suppressLineNumbers/>
              <w:snapToGrid w:val="0"/>
              <w:ind w:right="247"/>
              <w:jc w:val="center"/>
              <w:rPr>
                <w:rFonts w:ascii="Montserrat Light" w:hAnsi="Montserrat Light"/>
                <w:sz w:val="18"/>
                <w:szCs w:val="18"/>
              </w:rPr>
            </w:pPr>
          </w:p>
        </w:tc>
        <w:tc>
          <w:tcPr>
            <w:tcW w:w="853" w:type="dxa"/>
            <w:vAlign w:val="center"/>
          </w:tcPr>
          <w:p w14:paraId="571A71F7" w14:textId="77777777" w:rsidR="002767FB" w:rsidRPr="0099177C" w:rsidRDefault="002767FB" w:rsidP="00297F8E">
            <w:pPr>
              <w:suppressLineNumbers/>
              <w:snapToGrid w:val="0"/>
              <w:ind w:right="247"/>
              <w:jc w:val="center"/>
              <w:rPr>
                <w:rFonts w:ascii="Montserrat Light" w:hAnsi="Montserrat Light"/>
                <w:sz w:val="18"/>
                <w:szCs w:val="18"/>
              </w:rPr>
            </w:pPr>
          </w:p>
        </w:tc>
        <w:tc>
          <w:tcPr>
            <w:tcW w:w="1945" w:type="dxa"/>
            <w:vAlign w:val="center"/>
          </w:tcPr>
          <w:p w14:paraId="2C92ECBE" w14:textId="77777777" w:rsidR="002767FB" w:rsidRPr="0099177C" w:rsidRDefault="002767FB" w:rsidP="00297F8E">
            <w:pPr>
              <w:suppressLineNumbers/>
              <w:snapToGrid w:val="0"/>
              <w:ind w:right="247"/>
              <w:jc w:val="center"/>
              <w:rPr>
                <w:rFonts w:ascii="Montserrat Light" w:hAnsi="Montserrat Light"/>
                <w:sz w:val="18"/>
                <w:szCs w:val="18"/>
              </w:rPr>
            </w:pPr>
          </w:p>
        </w:tc>
      </w:tr>
      <w:tr w:rsidR="002767FB" w:rsidRPr="0099177C" w14:paraId="4CC8EF79" w14:textId="77777777" w:rsidTr="00AC3D9A">
        <w:trPr>
          <w:trHeight w:val="210"/>
          <w:jc w:val="center"/>
        </w:trPr>
        <w:tc>
          <w:tcPr>
            <w:tcW w:w="5739" w:type="dxa"/>
          </w:tcPr>
          <w:p w14:paraId="328C89C1" w14:textId="029333AB" w:rsidR="002767FB" w:rsidRDefault="002767FB" w:rsidP="001952E6">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evidencias de la infraestructura y del inventario del equipamiento de</w:t>
            </w:r>
            <w:r>
              <w:rPr>
                <w:rFonts w:ascii="Montserrat Light" w:hAnsi="Montserrat Light"/>
                <w:sz w:val="18"/>
                <w:szCs w:val="18"/>
              </w:rPr>
              <w:t>l</w:t>
            </w:r>
            <w:r w:rsidRPr="00B4610E">
              <w:rPr>
                <w:rFonts w:ascii="Montserrat Light" w:hAnsi="Montserrat Light"/>
                <w:sz w:val="18"/>
                <w:szCs w:val="18"/>
              </w:rPr>
              <w:t xml:space="preserve"> </w:t>
            </w:r>
            <w:r>
              <w:rPr>
                <w:rFonts w:ascii="Montserrat Light" w:hAnsi="Montserrat Light"/>
                <w:sz w:val="18"/>
                <w:szCs w:val="18"/>
              </w:rPr>
              <w:t>laboratorio</w:t>
            </w:r>
            <w:r w:rsidRPr="00B4610E">
              <w:rPr>
                <w:rFonts w:ascii="Montserrat Light" w:hAnsi="Montserrat Light"/>
                <w:sz w:val="18"/>
                <w:szCs w:val="18"/>
              </w:rPr>
              <w:t xml:space="preserve"> </w:t>
            </w:r>
            <w:r w:rsidR="001952E6">
              <w:rPr>
                <w:rFonts w:ascii="Montserrat Light" w:hAnsi="Montserrat Light"/>
                <w:sz w:val="18"/>
                <w:szCs w:val="18"/>
              </w:rPr>
              <w:t>O</w:t>
            </w:r>
            <w:r w:rsidR="0018305F">
              <w:rPr>
                <w:rFonts w:ascii="Montserrat Light" w:hAnsi="Montserrat Light"/>
                <w:sz w:val="18"/>
                <w:szCs w:val="18"/>
              </w:rPr>
              <w:t>rtodóncico</w:t>
            </w:r>
            <w:r>
              <w:rPr>
                <w:rFonts w:ascii="Montserrat Light" w:hAnsi="Montserrat Light"/>
                <w:sz w:val="18"/>
                <w:szCs w:val="18"/>
              </w:rPr>
              <w:t xml:space="preserve"> </w:t>
            </w:r>
            <w:r w:rsidRPr="00B4610E">
              <w:rPr>
                <w:rFonts w:ascii="Montserrat Light" w:hAnsi="Montserrat Light"/>
                <w:sz w:val="18"/>
                <w:szCs w:val="18"/>
              </w:rPr>
              <w:t>de acuerdo a los programas teórico-prácticos, suficientes</w:t>
            </w:r>
            <w:r>
              <w:rPr>
                <w:rFonts w:ascii="Montserrat Light" w:hAnsi="Montserrat Light"/>
                <w:sz w:val="18"/>
                <w:szCs w:val="18"/>
              </w:rPr>
              <w:t xml:space="preserve"> para la matrícula proyectada</w:t>
            </w:r>
            <w:r w:rsidR="00C84A84">
              <w:rPr>
                <w:rFonts w:ascii="Montserrat Light" w:hAnsi="Montserrat Light"/>
                <w:sz w:val="18"/>
                <w:szCs w:val="18"/>
              </w:rPr>
              <w:t>, conforme a la normatividad vigente</w:t>
            </w:r>
            <w:r>
              <w:rPr>
                <w:rFonts w:ascii="Montserrat Light" w:hAnsi="Montserrat Light"/>
                <w:sz w:val="18"/>
                <w:szCs w:val="18"/>
              </w:rPr>
              <w:t>.</w:t>
            </w:r>
          </w:p>
        </w:tc>
        <w:tc>
          <w:tcPr>
            <w:tcW w:w="1281" w:type="dxa"/>
            <w:vAlign w:val="center"/>
          </w:tcPr>
          <w:p w14:paraId="548D782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853" w:type="dxa"/>
            <w:vAlign w:val="center"/>
          </w:tcPr>
          <w:p w14:paraId="524704C6"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945" w:type="dxa"/>
            <w:vAlign w:val="center"/>
          </w:tcPr>
          <w:p w14:paraId="098EF7E6"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7F490552" w14:textId="77777777" w:rsidTr="00AC3D9A">
        <w:trPr>
          <w:trHeight w:val="210"/>
          <w:jc w:val="center"/>
        </w:trPr>
        <w:tc>
          <w:tcPr>
            <w:tcW w:w="5739" w:type="dxa"/>
          </w:tcPr>
          <w:p w14:paraId="14CF2EAE" w14:textId="7E2E08CE" w:rsidR="002767FB" w:rsidRDefault="002767FB" w:rsidP="001952E6">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 xml:space="preserve">Presenta evidencias de la infraestructura y del </w:t>
            </w:r>
            <w:r w:rsidR="0066154B" w:rsidRPr="0066154B">
              <w:rPr>
                <w:rFonts w:ascii="Montserrat Light" w:hAnsi="Montserrat Light"/>
                <w:sz w:val="18"/>
                <w:szCs w:val="18"/>
              </w:rPr>
              <w:t>inventario del equipamiento del laboratorio Odontológico de</w:t>
            </w:r>
            <w:r w:rsidRPr="00B4610E">
              <w:rPr>
                <w:rFonts w:ascii="Montserrat Light" w:hAnsi="Montserrat Light"/>
                <w:sz w:val="18"/>
                <w:szCs w:val="18"/>
              </w:rPr>
              <w:t xml:space="preserve"> acuerdo a los programas teórico-prácticos, suficientes</w:t>
            </w:r>
            <w:r>
              <w:rPr>
                <w:rFonts w:ascii="Montserrat Light" w:hAnsi="Montserrat Light"/>
                <w:sz w:val="18"/>
                <w:szCs w:val="18"/>
              </w:rPr>
              <w:t xml:space="preserve"> para la matrícula proyectada</w:t>
            </w:r>
            <w:r w:rsidR="0066154B">
              <w:rPr>
                <w:rFonts w:ascii="Montserrat Light" w:hAnsi="Montserrat Light"/>
                <w:sz w:val="18"/>
                <w:szCs w:val="18"/>
              </w:rPr>
              <w:t xml:space="preserve"> de conformidad con </w:t>
            </w:r>
            <w:r w:rsidR="009B22C5">
              <w:rPr>
                <w:rFonts w:ascii="Montserrat Light" w:hAnsi="Montserrat Light"/>
                <w:sz w:val="18"/>
                <w:szCs w:val="18"/>
              </w:rPr>
              <w:t xml:space="preserve">la normatividad </w:t>
            </w:r>
            <w:r w:rsidR="00C84A84">
              <w:rPr>
                <w:rFonts w:ascii="Montserrat Light" w:hAnsi="Montserrat Light"/>
                <w:sz w:val="18"/>
                <w:szCs w:val="18"/>
              </w:rPr>
              <w:t>vigente</w:t>
            </w:r>
            <w:r>
              <w:rPr>
                <w:rFonts w:ascii="Montserrat Light" w:hAnsi="Montserrat Light"/>
                <w:sz w:val="18"/>
                <w:szCs w:val="18"/>
              </w:rPr>
              <w:t>.</w:t>
            </w:r>
          </w:p>
        </w:tc>
        <w:tc>
          <w:tcPr>
            <w:tcW w:w="1281" w:type="dxa"/>
            <w:vAlign w:val="center"/>
          </w:tcPr>
          <w:p w14:paraId="6B3E982F" w14:textId="77777777" w:rsidR="002767FB" w:rsidRPr="0099177C" w:rsidRDefault="002767FB" w:rsidP="002767FB">
            <w:pPr>
              <w:suppressLineNumbers/>
              <w:snapToGrid w:val="0"/>
              <w:ind w:right="247"/>
              <w:jc w:val="center"/>
              <w:rPr>
                <w:rFonts w:ascii="Montserrat Light" w:hAnsi="Montserrat Light"/>
                <w:sz w:val="18"/>
                <w:szCs w:val="18"/>
              </w:rPr>
            </w:pPr>
          </w:p>
        </w:tc>
        <w:tc>
          <w:tcPr>
            <w:tcW w:w="853" w:type="dxa"/>
            <w:vAlign w:val="center"/>
          </w:tcPr>
          <w:p w14:paraId="5B612E2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945" w:type="dxa"/>
            <w:vAlign w:val="center"/>
          </w:tcPr>
          <w:p w14:paraId="3A343103"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7F1322D4" w14:textId="77777777" w:rsidTr="00AC3D9A">
        <w:trPr>
          <w:trHeight w:val="210"/>
          <w:jc w:val="center"/>
        </w:trPr>
        <w:tc>
          <w:tcPr>
            <w:tcW w:w="5739" w:type="dxa"/>
          </w:tcPr>
          <w:p w14:paraId="7D770F45" w14:textId="4B8BF7C5" w:rsidR="002767FB" w:rsidRPr="0099177C" w:rsidRDefault="002767FB" w:rsidP="000545A8">
            <w:pPr>
              <w:pStyle w:val="Prrafodelista"/>
              <w:numPr>
                <w:ilvl w:val="1"/>
                <w:numId w:val="19"/>
              </w:numPr>
              <w:snapToGrid w:val="0"/>
              <w:ind w:right="247"/>
              <w:jc w:val="both"/>
              <w:rPr>
                <w:rFonts w:ascii="Montserrat Light" w:hAnsi="Montserrat Light"/>
                <w:sz w:val="18"/>
                <w:szCs w:val="18"/>
              </w:rPr>
            </w:pPr>
            <w:r w:rsidRPr="008E7622">
              <w:rPr>
                <w:rFonts w:ascii="Montserrat Light" w:hAnsi="Montserrat Light"/>
                <w:sz w:val="18"/>
                <w:szCs w:val="18"/>
              </w:rPr>
              <w:t>Presenta evidencias de los insumos pedagógicos como programas multimedia del área de la salud, tutoriales, modelos anatómicos, simuladores clínicos, y otros necesarios para fortalecer el proceso de enseñanza-aprendizaje propio de la disciplina</w:t>
            </w:r>
            <w:r w:rsidR="00D2321C">
              <w:rPr>
                <w:rFonts w:ascii="Montserrat Light" w:hAnsi="Montserrat Light"/>
                <w:sz w:val="18"/>
                <w:szCs w:val="18"/>
              </w:rPr>
              <w:t>.</w:t>
            </w:r>
          </w:p>
        </w:tc>
        <w:tc>
          <w:tcPr>
            <w:tcW w:w="1281" w:type="dxa"/>
            <w:vAlign w:val="center"/>
          </w:tcPr>
          <w:p w14:paraId="5B91BF2E" w14:textId="77777777" w:rsidR="002767FB" w:rsidRPr="0099177C" w:rsidRDefault="002767FB" w:rsidP="002767FB">
            <w:pPr>
              <w:suppressLineNumbers/>
              <w:snapToGrid w:val="0"/>
              <w:ind w:right="247"/>
              <w:jc w:val="center"/>
              <w:rPr>
                <w:rFonts w:ascii="Montserrat Light" w:hAnsi="Montserrat Light"/>
                <w:sz w:val="18"/>
                <w:szCs w:val="18"/>
              </w:rPr>
            </w:pPr>
          </w:p>
        </w:tc>
        <w:tc>
          <w:tcPr>
            <w:tcW w:w="853" w:type="dxa"/>
            <w:vAlign w:val="center"/>
          </w:tcPr>
          <w:p w14:paraId="01601DF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945" w:type="dxa"/>
            <w:vAlign w:val="center"/>
          </w:tcPr>
          <w:p w14:paraId="5F69F61A"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632A0C52" w14:textId="77777777" w:rsidTr="00AC3D9A">
        <w:trPr>
          <w:trHeight w:val="210"/>
          <w:jc w:val="center"/>
        </w:trPr>
        <w:tc>
          <w:tcPr>
            <w:tcW w:w="5739" w:type="dxa"/>
          </w:tcPr>
          <w:p w14:paraId="1C2C0D16" w14:textId="47C16E60" w:rsidR="00D2321C" w:rsidRPr="0018305F" w:rsidRDefault="002767FB" w:rsidP="00D2321C">
            <w:pPr>
              <w:pStyle w:val="Prrafodelista"/>
              <w:numPr>
                <w:ilvl w:val="1"/>
                <w:numId w:val="19"/>
              </w:numPr>
              <w:snapToGrid w:val="0"/>
              <w:ind w:right="247"/>
              <w:jc w:val="both"/>
              <w:rPr>
                <w:rFonts w:ascii="Montserrat Light" w:hAnsi="Montserrat Light"/>
                <w:sz w:val="18"/>
                <w:szCs w:val="18"/>
              </w:rPr>
            </w:pPr>
            <w:r w:rsidRPr="008E7622">
              <w:rPr>
                <w:rFonts w:ascii="Montserrat Light" w:hAnsi="Montserrat Light"/>
                <w:sz w:val="18"/>
                <w:szCs w:val="18"/>
              </w:rPr>
              <w:lastRenderedPageBreak/>
              <w:t>Presenta licencias, manuales, normativa</w:t>
            </w:r>
            <w:r w:rsidR="0018305F">
              <w:rPr>
                <w:rFonts w:ascii="Montserrat Light" w:hAnsi="Montserrat Light"/>
                <w:sz w:val="18"/>
                <w:szCs w:val="18"/>
              </w:rPr>
              <w:t xml:space="preserve">, bitácoras de mantenimiento </w:t>
            </w:r>
            <w:r w:rsidRPr="008E7622">
              <w:rPr>
                <w:rFonts w:ascii="Montserrat Light" w:hAnsi="Montserrat Light"/>
                <w:sz w:val="18"/>
                <w:szCs w:val="18"/>
              </w:rPr>
              <w:t>y responsables de los equipos, escenarios, laboratorios y simuladores clínicos.</w:t>
            </w:r>
          </w:p>
        </w:tc>
        <w:tc>
          <w:tcPr>
            <w:tcW w:w="1281" w:type="dxa"/>
            <w:vAlign w:val="center"/>
          </w:tcPr>
          <w:p w14:paraId="60FED863" w14:textId="77777777" w:rsidR="002767FB" w:rsidRPr="0099177C" w:rsidRDefault="002767FB" w:rsidP="002767FB">
            <w:pPr>
              <w:suppressLineNumbers/>
              <w:snapToGrid w:val="0"/>
              <w:ind w:right="247"/>
              <w:jc w:val="center"/>
              <w:rPr>
                <w:rFonts w:ascii="Montserrat Light" w:hAnsi="Montserrat Light"/>
                <w:sz w:val="18"/>
                <w:szCs w:val="18"/>
              </w:rPr>
            </w:pPr>
          </w:p>
        </w:tc>
        <w:tc>
          <w:tcPr>
            <w:tcW w:w="853" w:type="dxa"/>
            <w:vAlign w:val="center"/>
          </w:tcPr>
          <w:p w14:paraId="2BC02E2D"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945" w:type="dxa"/>
            <w:vAlign w:val="center"/>
          </w:tcPr>
          <w:p w14:paraId="06B83085" w14:textId="77777777" w:rsidR="002767FB" w:rsidRPr="0099177C" w:rsidRDefault="002767FB" w:rsidP="002767FB">
            <w:pPr>
              <w:suppressLineNumbers/>
              <w:snapToGrid w:val="0"/>
              <w:ind w:right="247"/>
              <w:jc w:val="center"/>
              <w:rPr>
                <w:rFonts w:ascii="Montserrat Light" w:hAnsi="Montserrat Light"/>
                <w:sz w:val="18"/>
                <w:szCs w:val="18"/>
              </w:rPr>
            </w:pPr>
          </w:p>
        </w:tc>
      </w:tr>
      <w:tr w:rsidR="00A07F32" w:rsidRPr="0099177C" w14:paraId="51980644" w14:textId="77777777" w:rsidTr="00AC3D9A">
        <w:trPr>
          <w:trHeight w:val="210"/>
          <w:jc w:val="center"/>
        </w:trPr>
        <w:tc>
          <w:tcPr>
            <w:tcW w:w="5739" w:type="dxa"/>
          </w:tcPr>
          <w:p w14:paraId="31F5BA33" w14:textId="3AC49827" w:rsidR="00A07F32" w:rsidRPr="008E7622" w:rsidRDefault="00A07F32" w:rsidP="00D2321C">
            <w:pPr>
              <w:pStyle w:val="Prrafodelista"/>
              <w:numPr>
                <w:ilvl w:val="1"/>
                <w:numId w:val="19"/>
              </w:numPr>
              <w:snapToGrid w:val="0"/>
              <w:ind w:right="247"/>
              <w:jc w:val="both"/>
              <w:rPr>
                <w:rFonts w:ascii="Montserrat Light" w:hAnsi="Montserrat Light"/>
                <w:sz w:val="18"/>
                <w:szCs w:val="18"/>
              </w:rPr>
            </w:pPr>
            <w:r w:rsidRPr="00FB2B4B">
              <w:rPr>
                <w:rFonts w:ascii="Montserrat Light" w:hAnsi="Montserrat Light"/>
                <w:sz w:val="18"/>
                <w:szCs w:val="18"/>
              </w:rPr>
              <w:t xml:space="preserve">El plan de estudios y los programas incluyen </w:t>
            </w:r>
            <w:r>
              <w:rPr>
                <w:rFonts w:ascii="Montserrat Light" w:hAnsi="Montserrat Light"/>
                <w:sz w:val="18"/>
                <w:szCs w:val="18"/>
              </w:rPr>
              <w:t xml:space="preserve">reglamento </w:t>
            </w:r>
            <w:r w:rsidRPr="00FB2B4B">
              <w:rPr>
                <w:rFonts w:ascii="Montserrat Light" w:hAnsi="Montserrat Light"/>
                <w:sz w:val="18"/>
                <w:szCs w:val="18"/>
              </w:rPr>
              <w:t>de bioseguridad y normatividad para la práctica estomatológica</w:t>
            </w:r>
            <w:r>
              <w:rPr>
                <w:rFonts w:ascii="Montserrat Light" w:hAnsi="Montserrat Light"/>
                <w:sz w:val="18"/>
                <w:szCs w:val="18"/>
              </w:rPr>
              <w:t>.</w:t>
            </w:r>
          </w:p>
        </w:tc>
        <w:tc>
          <w:tcPr>
            <w:tcW w:w="1281" w:type="dxa"/>
            <w:vAlign w:val="center"/>
          </w:tcPr>
          <w:p w14:paraId="3AF4F611" w14:textId="77777777" w:rsidR="00A07F32" w:rsidRPr="0099177C" w:rsidRDefault="00A07F32" w:rsidP="002767FB">
            <w:pPr>
              <w:suppressLineNumbers/>
              <w:snapToGrid w:val="0"/>
              <w:ind w:right="247"/>
              <w:jc w:val="center"/>
              <w:rPr>
                <w:rFonts w:ascii="Montserrat Light" w:hAnsi="Montserrat Light"/>
                <w:sz w:val="18"/>
                <w:szCs w:val="18"/>
              </w:rPr>
            </w:pPr>
          </w:p>
        </w:tc>
        <w:tc>
          <w:tcPr>
            <w:tcW w:w="853" w:type="dxa"/>
            <w:vAlign w:val="center"/>
          </w:tcPr>
          <w:p w14:paraId="6290C536" w14:textId="77777777" w:rsidR="00A07F32" w:rsidRPr="0099177C" w:rsidRDefault="00A07F32" w:rsidP="002767FB">
            <w:pPr>
              <w:suppressLineNumbers/>
              <w:snapToGrid w:val="0"/>
              <w:ind w:right="247"/>
              <w:jc w:val="center"/>
              <w:rPr>
                <w:rFonts w:ascii="Montserrat Light" w:hAnsi="Montserrat Light"/>
                <w:sz w:val="18"/>
                <w:szCs w:val="18"/>
              </w:rPr>
            </w:pPr>
          </w:p>
        </w:tc>
        <w:tc>
          <w:tcPr>
            <w:tcW w:w="1945" w:type="dxa"/>
            <w:vAlign w:val="center"/>
          </w:tcPr>
          <w:p w14:paraId="66EA9D0E" w14:textId="77777777" w:rsidR="00A07F32" w:rsidRPr="0099177C" w:rsidRDefault="00A07F32" w:rsidP="002767FB">
            <w:pPr>
              <w:suppressLineNumbers/>
              <w:snapToGrid w:val="0"/>
              <w:ind w:right="247"/>
              <w:jc w:val="center"/>
              <w:rPr>
                <w:rFonts w:ascii="Montserrat Light" w:hAnsi="Montserrat Light"/>
                <w:sz w:val="18"/>
                <w:szCs w:val="18"/>
              </w:rPr>
            </w:pPr>
          </w:p>
        </w:tc>
      </w:tr>
      <w:tr w:rsidR="009E791B" w:rsidRPr="0099177C" w14:paraId="0E306DC5" w14:textId="77777777" w:rsidTr="00B2699C">
        <w:trPr>
          <w:trHeight w:val="210"/>
          <w:jc w:val="center"/>
        </w:trPr>
        <w:tc>
          <w:tcPr>
            <w:tcW w:w="5739" w:type="dxa"/>
            <w:shd w:val="clear" w:color="auto" w:fill="F2F2F2" w:themeFill="background1" w:themeFillShade="F2"/>
          </w:tcPr>
          <w:p w14:paraId="34288759" w14:textId="75E17087" w:rsidR="00702625" w:rsidRPr="00AC3D9A" w:rsidRDefault="00702625" w:rsidP="00702625">
            <w:pPr>
              <w:widowControl/>
              <w:suppressAutoHyphens w:val="0"/>
              <w:snapToGrid w:val="0"/>
              <w:ind w:right="247"/>
              <w:jc w:val="both"/>
              <w:rPr>
                <w:rFonts w:ascii="Montserrat SemiBold" w:hAnsi="Montserrat SemiBold" w:cs="Arial"/>
                <w:b/>
                <w:bCs/>
                <w:sz w:val="18"/>
                <w:szCs w:val="18"/>
              </w:rPr>
            </w:pPr>
            <w:r w:rsidRPr="00AC3D9A">
              <w:rPr>
                <w:rFonts w:ascii="Montserrat SemiBold" w:hAnsi="Montserrat SemiBold" w:cs="Arial"/>
                <w:b/>
                <w:bCs/>
                <w:sz w:val="18"/>
                <w:szCs w:val="18"/>
              </w:rPr>
              <w:t xml:space="preserve">Criterio indispensable. </w:t>
            </w:r>
          </w:p>
          <w:p w14:paraId="64A6E33A" w14:textId="77777777" w:rsidR="00AC3D9A" w:rsidRDefault="00AC3D9A" w:rsidP="00702625">
            <w:pPr>
              <w:widowControl/>
              <w:suppressAutoHyphens w:val="0"/>
              <w:snapToGrid w:val="0"/>
              <w:ind w:right="247"/>
              <w:jc w:val="both"/>
              <w:rPr>
                <w:rFonts w:ascii="Montserrat SemiBold" w:hAnsi="Montserrat SemiBold" w:cs="Arial"/>
                <w:b/>
                <w:bCs/>
                <w:color w:val="9D2449"/>
                <w:sz w:val="18"/>
                <w:szCs w:val="18"/>
              </w:rPr>
            </w:pPr>
          </w:p>
          <w:p w14:paraId="5F2793DB" w14:textId="7EE4B9DC" w:rsidR="009E791B" w:rsidRPr="0099177C" w:rsidRDefault="00702625" w:rsidP="000545A8">
            <w:pPr>
              <w:pStyle w:val="Contenidodelatabla"/>
              <w:snapToGrid w:val="0"/>
              <w:ind w:right="247"/>
              <w:jc w:val="both"/>
              <w:rPr>
                <w:rFonts w:ascii="Montserrat Light" w:hAnsi="Montserrat Light" w:cs="Arial"/>
                <w:sz w:val="18"/>
                <w:szCs w:val="18"/>
              </w:rPr>
            </w:pPr>
            <w:r>
              <w:rPr>
                <w:rFonts w:ascii="Montserrat SemiBold" w:hAnsi="Montserrat SemiBold" w:cs="Arial"/>
                <w:b/>
                <w:bCs/>
                <w:sz w:val="18"/>
                <w:szCs w:val="18"/>
              </w:rPr>
              <w:t>Para cumplir al 100% d</w:t>
            </w:r>
            <w:r w:rsidR="0018305F">
              <w:rPr>
                <w:rFonts w:ascii="Montserrat SemiBold" w:hAnsi="Montserrat SemiBold" w:cs="Arial"/>
                <w:b/>
                <w:bCs/>
                <w:sz w:val="18"/>
                <w:szCs w:val="18"/>
              </w:rPr>
              <w:t xml:space="preserve">eberá contar con </w:t>
            </w:r>
            <w:r w:rsidR="000545A8">
              <w:rPr>
                <w:rFonts w:ascii="Montserrat SemiBold" w:hAnsi="Montserrat SemiBold" w:cs="Arial"/>
                <w:b/>
                <w:bCs/>
                <w:sz w:val="18"/>
                <w:szCs w:val="18"/>
              </w:rPr>
              <w:t>10</w:t>
            </w:r>
            <w:r w:rsidR="0018305F">
              <w:rPr>
                <w:rFonts w:ascii="Montserrat SemiBold" w:hAnsi="Montserrat SemiBold" w:cs="Arial"/>
                <w:b/>
                <w:bCs/>
                <w:sz w:val="18"/>
                <w:szCs w:val="18"/>
              </w:rPr>
              <w:t xml:space="preserve"> puntos de 1</w:t>
            </w:r>
            <w:r w:rsidR="000545A8">
              <w:rPr>
                <w:rFonts w:ascii="Montserrat SemiBold" w:hAnsi="Montserrat SemiBold" w:cs="Arial"/>
                <w:b/>
                <w:bCs/>
                <w:sz w:val="18"/>
                <w:szCs w:val="18"/>
              </w:rPr>
              <w:t>1</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080" w:type="dxa"/>
            <w:gridSpan w:val="3"/>
            <w:shd w:val="clear" w:color="auto" w:fill="F2F2F2" w:themeFill="background1" w:themeFillShade="F2"/>
            <w:vAlign w:val="center"/>
          </w:tcPr>
          <w:p w14:paraId="6FC3E2E6" w14:textId="77777777" w:rsidR="009E791B" w:rsidRDefault="009E791B" w:rsidP="002767FB">
            <w:pPr>
              <w:suppressLineNumbers/>
              <w:snapToGrid w:val="0"/>
              <w:ind w:right="247"/>
              <w:jc w:val="center"/>
              <w:rPr>
                <w:rFonts w:ascii="Montserrat SemiBold" w:hAnsi="Montserrat SemiBold"/>
                <w:b/>
                <w:bCs/>
                <w:sz w:val="18"/>
                <w:szCs w:val="18"/>
              </w:rPr>
            </w:pPr>
          </w:p>
          <w:p w14:paraId="48E48C10" w14:textId="77777777" w:rsidR="009E791B" w:rsidRDefault="009E791B" w:rsidP="002767FB">
            <w:pPr>
              <w:suppressLineNumbers/>
              <w:snapToGrid w:val="0"/>
              <w:ind w:right="247"/>
              <w:jc w:val="center"/>
              <w:rPr>
                <w:rFonts w:ascii="Montserrat SemiBold" w:hAnsi="Montserrat SemiBold"/>
                <w:b/>
                <w:bCs/>
                <w:sz w:val="18"/>
                <w:szCs w:val="18"/>
              </w:rPr>
            </w:pPr>
          </w:p>
          <w:p w14:paraId="02DE1B0E" w14:textId="3A7069DC" w:rsidR="009E791B" w:rsidRDefault="009E791B" w:rsidP="002767FB">
            <w:pPr>
              <w:suppressLineNumbers/>
              <w:snapToGrid w:val="0"/>
              <w:ind w:right="247"/>
              <w:jc w:val="center"/>
              <w:rPr>
                <w:rFonts w:ascii="Montserrat SemiBold" w:hAnsi="Montserrat SemiBold"/>
                <w:b/>
                <w:bCs/>
                <w:sz w:val="18"/>
                <w:szCs w:val="18"/>
              </w:rPr>
            </w:pPr>
          </w:p>
          <w:p w14:paraId="45D8187E" w14:textId="7C90ED19" w:rsidR="009E791B" w:rsidRPr="0099177C" w:rsidRDefault="009E791B" w:rsidP="000545A8">
            <w:pPr>
              <w:suppressLineNumbers/>
              <w:snapToGrid w:val="0"/>
              <w:ind w:right="247"/>
              <w:jc w:val="center"/>
              <w:rPr>
                <w:rFonts w:ascii="Montserrat Light" w:hAnsi="Montserrat Light"/>
                <w:sz w:val="18"/>
                <w:szCs w:val="18"/>
              </w:rPr>
            </w:pPr>
            <w:r w:rsidRPr="003D57D0">
              <w:rPr>
                <w:rFonts w:ascii="Montserrat SemiBold" w:hAnsi="Montserrat SemiBold"/>
                <w:b/>
                <w:bCs/>
                <w:sz w:val="18"/>
                <w:szCs w:val="18"/>
              </w:rPr>
              <w:t>______ / 1</w:t>
            </w:r>
            <w:r w:rsidR="000545A8">
              <w:rPr>
                <w:rFonts w:ascii="Montserrat SemiBold" w:hAnsi="Montserrat SemiBold"/>
                <w:b/>
                <w:bCs/>
                <w:sz w:val="18"/>
                <w:szCs w:val="18"/>
              </w:rPr>
              <w:t>1</w:t>
            </w:r>
          </w:p>
        </w:tc>
      </w:tr>
      <w:tr w:rsidR="002767FB" w:rsidRPr="00C90991" w14:paraId="72AF18DB" w14:textId="77777777" w:rsidTr="00B2699C">
        <w:tblPrEx>
          <w:tblCellMar>
            <w:top w:w="0" w:type="dxa"/>
            <w:left w:w="0" w:type="dxa"/>
            <w:bottom w:w="0" w:type="dxa"/>
            <w:right w:w="0" w:type="dxa"/>
          </w:tblCellMar>
        </w:tblPrEx>
        <w:trPr>
          <w:trHeight w:val="4995"/>
          <w:jc w:val="center"/>
        </w:trPr>
        <w:tc>
          <w:tcPr>
            <w:tcW w:w="9819" w:type="dxa"/>
            <w:gridSpan w:val="4"/>
            <w:shd w:val="clear" w:color="auto" w:fill="F2F2F2" w:themeFill="background1" w:themeFillShade="F2"/>
          </w:tcPr>
          <w:p w14:paraId="268D23D4" w14:textId="77777777" w:rsidR="00AC3D9A" w:rsidRDefault="00AC3D9A" w:rsidP="00AC3D9A">
            <w:pPr>
              <w:rPr>
                <w:rFonts w:ascii="Montserrat SemiBold" w:hAnsi="Montserrat SemiBold"/>
                <w:b/>
                <w:bCs/>
                <w:sz w:val="18"/>
                <w:szCs w:val="18"/>
              </w:rPr>
            </w:pPr>
          </w:p>
          <w:p w14:paraId="487757E7" w14:textId="33E65665" w:rsidR="00AC3D9A" w:rsidRPr="003D57D0" w:rsidRDefault="00AC3D9A" w:rsidP="00AC3D9A">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50E4C039" w14:textId="77777777" w:rsidR="002767FB" w:rsidRPr="003D57D0" w:rsidRDefault="002767FB" w:rsidP="002767FB">
            <w:pPr>
              <w:widowControl/>
              <w:suppressAutoHyphens w:val="0"/>
              <w:snapToGrid w:val="0"/>
              <w:ind w:right="425"/>
              <w:rPr>
                <w:rFonts w:ascii="Montserrat SemiBold" w:eastAsia="Times New Roman" w:hAnsi="Montserrat SemiBold"/>
                <w:b/>
                <w:bCs/>
                <w:sz w:val="18"/>
                <w:szCs w:val="18"/>
                <w:lang w:val="es-ES_tradnl"/>
              </w:rPr>
            </w:pPr>
          </w:p>
        </w:tc>
      </w:tr>
    </w:tbl>
    <w:p w14:paraId="425974B5" w14:textId="77777777" w:rsidR="008E7622" w:rsidRPr="00403C8E" w:rsidRDefault="008E7622" w:rsidP="008E7622">
      <w:pPr>
        <w:ind w:right="247"/>
        <w:rPr>
          <w:rFonts w:ascii="Montserrat Medium" w:hAnsi="Montserrat Medium"/>
          <w:b/>
          <w:sz w:val="19"/>
          <w:szCs w:val="19"/>
        </w:rPr>
      </w:pPr>
    </w:p>
    <w:p w14:paraId="7CDF1400" w14:textId="77777777" w:rsidR="008E7622" w:rsidRPr="00AD73CB" w:rsidRDefault="008E7622" w:rsidP="008E7622">
      <w:pPr>
        <w:pStyle w:val="Criterios8"/>
        <w:rPr>
          <w:lang w:val="es-ES"/>
        </w:rPr>
      </w:pPr>
      <w:r w:rsidRPr="00403C8E">
        <w:br w:type="page"/>
      </w:r>
    </w:p>
    <w:p w14:paraId="3507EDB3" w14:textId="0B456B2C" w:rsidR="00766332" w:rsidRPr="00AC3D9A" w:rsidRDefault="00F90A43" w:rsidP="00D44DA9">
      <w:pPr>
        <w:pStyle w:val="Criterios8"/>
        <w:numPr>
          <w:ilvl w:val="0"/>
          <w:numId w:val="14"/>
        </w:numPr>
        <w:rPr>
          <w:color w:val="auto"/>
        </w:rPr>
      </w:pPr>
      <w:r w:rsidRPr="00AC3D9A">
        <w:rPr>
          <w:color w:val="auto"/>
        </w:rPr>
        <w:lastRenderedPageBreak/>
        <w:t xml:space="preserve">Sistema de evaluación </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292"/>
        <w:gridCol w:w="1417"/>
        <w:gridCol w:w="1134"/>
        <w:gridCol w:w="1938"/>
      </w:tblGrid>
      <w:tr w:rsidR="000D389D" w:rsidRPr="00EF5D9C" w14:paraId="416C0750" w14:textId="77777777" w:rsidTr="00AC3D9A">
        <w:trPr>
          <w:trHeight w:val="230"/>
          <w:jc w:val="center"/>
        </w:trPr>
        <w:tc>
          <w:tcPr>
            <w:tcW w:w="5292" w:type="dxa"/>
            <w:vMerge w:val="restart"/>
            <w:shd w:val="clear" w:color="auto" w:fill="D8C49A"/>
            <w:vAlign w:val="center"/>
          </w:tcPr>
          <w:p w14:paraId="0C36C545" w14:textId="566C5F73" w:rsidR="000D389D" w:rsidRPr="00AC3D9A" w:rsidRDefault="00853704" w:rsidP="00853704">
            <w:pPr>
              <w:snapToGrid w:val="0"/>
              <w:spacing w:after="120"/>
              <w:ind w:left="120" w:right="247"/>
              <w:jc w:val="both"/>
              <w:rPr>
                <w:rFonts w:ascii="Montserrat SemiBold" w:hAnsi="Montserrat SemiBold"/>
                <w:b/>
                <w:bCs/>
                <w:sz w:val="18"/>
                <w:szCs w:val="18"/>
              </w:rPr>
            </w:pPr>
            <w:r w:rsidRPr="00AC3D9A">
              <w:rPr>
                <w:rFonts w:ascii="Montserrat SemiBold" w:hAnsi="Montserrat SemiBold"/>
                <w:b/>
                <w:bCs/>
                <w:sz w:val="18"/>
                <w:szCs w:val="18"/>
              </w:rPr>
              <w:t>Presenta criterios y procedimientos para la evaluación de las competencias profesionales y éticas de cada asignatura tanto en el ambiente escolar como en las sedes y escenarios de práctica</w:t>
            </w:r>
          </w:p>
        </w:tc>
        <w:tc>
          <w:tcPr>
            <w:tcW w:w="2551" w:type="dxa"/>
            <w:gridSpan w:val="2"/>
            <w:shd w:val="clear" w:color="auto" w:fill="D8C49A"/>
          </w:tcPr>
          <w:p w14:paraId="2C3AA85B" w14:textId="77777777" w:rsidR="000D389D" w:rsidRPr="00AC3D9A" w:rsidRDefault="000D389D" w:rsidP="00E05243">
            <w:pPr>
              <w:suppressLineNumbers/>
              <w:snapToGrid w:val="0"/>
              <w:ind w:right="247"/>
              <w:jc w:val="center"/>
              <w:rPr>
                <w:rFonts w:ascii="Montserrat SemiBold" w:hAnsi="Montserrat SemiBold"/>
                <w:b/>
                <w:bCs/>
                <w:sz w:val="18"/>
                <w:szCs w:val="18"/>
              </w:rPr>
            </w:pPr>
            <w:r w:rsidRPr="00AC3D9A">
              <w:rPr>
                <w:rFonts w:ascii="Montserrat SemiBold" w:hAnsi="Montserrat SemiBold"/>
                <w:b/>
                <w:bCs/>
                <w:sz w:val="18"/>
                <w:szCs w:val="18"/>
              </w:rPr>
              <w:t>Presenta el criterio</w:t>
            </w:r>
          </w:p>
        </w:tc>
        <w:tc>
          <w:tcPr>
            <w:tcW w:w="1938" w:type="dxa"/>
            <w:vMerge w:val="restart"/>
            <w:shd w:val="clear" w:color="auto" w:fill="D8C49A"/>
            <w:vAlign w:val="center"/>
          </w:tcPr>
          <w:p w14:paraId="61597F0D" w14:textId="77777777" w:rsidR="000D389D" w:rsidRPr="00AC3D9A" w:rsidRDefault="000D389D" w:rsidP="00E05243">
            <w:pPr>
              <w:suppressLineNumbers/>
              <w:snapToGrid w:val="0"/>
              <w:ind w:right="247"/>
              <w:jc w:val="center"/>
              <w:rPr>
                <w:rFonts w:ascii="Montserrat SemiBold" w:hAnsi="Montserrat SemiBold"/>
                <w:b/>
                <w:bCs/>
                <w:sz w:val="18"/>
                <w:szCs w:val="18"/>
              </w:rPr>
            </w:pPr>
            <w:r w:rsidRPr="00AC3D9A">
              <w:rPr>
                <w:rFonts w:ascii="Montserrat SemiBold" w:hAnsi="Montserrat SemiBold"/>
                <w:b/>
                <w:bCs/>
                <w:sz w:val="18"/>
                <w:szCs w:val="18"/>
              </w:rPr>
              <w:t>Observaciones</w:t>
            </w:r>
          </w:p>
        </w:tc>
      </w:tr>
      <w:tr w:rsidR="000D389D" w:rsidRPr="00EF5D9C" w14:paraId="3CBA3688" w14:textId="77777777" w:rsidTr="00AC3D9A">
        <w:trPr>
          <w:trHeight w:val="230"/>
          <w:jc w:val="center"/>
        </w:trPr>
        <w:tc>
          <w:tcPr>
            <w:tcW w:w="5292" w:type="dxa"/>
            <w:vMerge/>
          </w:tcPr>
          <w:p w14:paraId="68616FFC" w14:textId="77777777" w:rsidR="000D389D" w:rsidRPr="00EF5D9C" w:rsidRDefault="000D389D" w:rsidP="00E612D5">
            <w:pPr>
              <w:tabs>
                <w:tab w:val="left" w:pos="1414"/>
              </w:tabs>
              <w:snapToGrid w:val="0"/>
              <w:ind w:right="247"/>
              <w:rPr>
                <w:rFonts w:ascii="Montserrat Light" w:hAnsi="Montserrat Light"/>
                <w:sz w:val="18"/>
                <w:szCs w:val="18"/>
              </w:rPr>
            </w:pPr>
          </w:p>
        </w:tc>
        <w:tc>
          <w:tcPr>
            <w:tcW w:w="1417" w:type="dxa"/>
            <w:shd w:val="clear" w:color="auto" w:fill="D8C49A"/>
          </w:tcPr>
          <w:p w14:paraId="7D121446" w14:textId="77777777" w:rsidR="000D389D" w:rsidRPr="00AC3D9A" w:rsidRDefault="000D389D" w:rsidP="00E05243">
            <w:pPr>
              <w:suppressLineNumbers/>
              <w:snapToGrid w:val="0"/>
              <w:ind w:right="71"/>
              <w:jc w:val="center"/>
              <w:rPr>
                <w:rFonts w:ascii="Montserrat SemiBold" w:hAnsi="Montserrat SemiBold"/>
                <w:b/>
                <w:bCs/>
                <w:sz w:val="18"/>
                <w:szCs w:val="18"/>
              </w:rPr>
            </w:pPr>
            <w:r w:rsidRPr="00AC3D9A">
              <w:rPr>
                <w:rFonts w:ascii="Montserrat SemiBold" w:hAnsi="Montserrat SemiBold"/>
                <w:b/>
                <w:bCs/>
                <w:sz w:val="18"/>
                <w:szCs w:val="18"/>
              </w:rPr>
              <w:t>Si=1</w:t>
            </w:r>
          </w:p>
        </w:tc>
        <w:tc>
          <w:tcPr>
            <w:tcW w:w="1134" w:type="dxa"/>
            <w:shd w:val="clear" w:color="auto" w:fill="D8C49A"/>
          </w:tcPr>
          <w:p w14:paraId="39A0B9B1" w14:textId="77777777" w:rsidR="000D389D" w:rsidRPr="00AC3D9A" w:rsidRDefault="000D389D" w:rsidP="00E05243">
            <w:pPr>
              <w:suppressLineNumbers/>
              <w:snapToGrid w:val="0"/>
              <w:ind w:right="85"/>
              <w:jc w:val="center"/>
              <w:rPr>
                <w:rFonts w:ascii="Montserrat SemiBold" w:hAnsi="Montserrat SemiBold"/>
                <w:b/>
                <w:bCs/>
                <w:sz w:val="18"/>
                <w:szCs w:val="18"/>
              </w:rPr>
            </w:pPr>
            <w:r w:rsidRPr="00AC3D9A">
              <w:rPr>
                <w:rFonts w:ascii="Montserrat SemiBold" w:hAnsi="Montserrat SemiBold"/>
                <w:b/>
                <w:bCs/>
                <w:sz w:val="18"/>
                <w:szCs w:val="18"/>
              </w:rPr>
              <w:t>No=0</w:t>
            </w:r>
          </w:p>
        </w:tc>
        <w:tc>
          <w:tcPr>
            <w:tcW w:w="1938" w:type="dxa"/>
            <w:vMerge/>
            <w:shd w:val="clear" w:color="auto" w:fill="D9D9D9"/>
          </w:tcPr>
          <w:p w14:paraId="6600834E" w14:textId="77777777" w:rsidR="000D389D" w:rsidRPr="00EF5D9C" w:rsidRDefault="000D389D" w:rsidP="00E612D5">
            <w:pPr>
              <w:suppressLineNumbers/>
              <w:snapToGrid w:val="0"/>
              <w:ind w:right="247"/>
              <w:jc w:val="center"/>
              <w:rPr>
                <w:rFonts w:ascii="Montserrat Light" w:hAnsi="Montserrat Light"/>
                <w:sz w:val="18"/>
                <w:szCs w:val="18"/>
              </w:rPr>
            </w:pPr>
          </w:p>
        </w:tc>
      </w:tr>
      <w:tr w:rsidR="00853704" w:rsidRPr="00EF5D9C" w14:paraId="2BE6BB79" w14:textId="77777777" w:rsidTr="000B7278">
        <w:trPr>
          <w:trHeight w:val="230"/>
          <w:jc w:val="center"/>
        </w:trPr>
        <w:tc>
          <w:tcPr>
            <w:tcW w:w="9781" w:type="dxa"/>
            <w:gridSpan w:val="4"/>
          </w:tcPr>
          <w:p w14:paraId="285A511E" w14:textId="757378C0" w:rsidR="00853704" w:rsidRPr="00AC3D9A" w:rsidRDefault="00853704" w:rsidP="00853704">
            <w:pPr>
              <w:snapToGrid w:val="0"/>
              <w:spacing w:after="120"/>
              <w:ind w:left="120" w:right="247"/>
              <w:rPr>
                <w:rFonts w:ascii="Montserrat Light" w:eastAsia="Times New Roman" w:hAnsi="Montserrat Light"/>
                <w:sz w:val="18"/>
                <w:szCs w:val="18"/>
                <w:lang w:val="es-ES_tradnl"/>
              </w:rPr>
            </w:pPr>
            <w:r w:rsidRPr="00AC3D9A">
              <w:rPr>
                <w:rFonts w:ascii="Montserrat SemiBold" w:hAnsi="Montserrat SemiBold"/>
                <w:b/>
                <w:bCs/>
                <w:sz w:val="18"/>
                <w:szCs w:val="18"/>
              </w:rPr>
              <w:t>De los estudiantes</w:t>
            </w:r>
            <w:r w:rsidRPr="00AC3D9A">
              <w:rPr>
                <w:rFonts w:ascii="Montserrat Light" w:eastAsia="Times New Roman" w:hAnsi="Montserrat Light"/>
                <w:sz w:val="18"/>
                <w:szCs w:val="18"/>
                <w:lang w:val="es-ES_tradnl"/>
              </w:rPr>
              <w:t xml:space="preserve"> </w:t>
            </w:r>
          </w:p>
        </w:tc>
      </w:tr>
      <w:tr w:rsidR="00E91A97" w:rsidRPr="00EF5D9C" w14:paraId="59783400" w14:textId="77777777" w:rsidTr="00AC3D9A">
        <w:trPr>
          <w:trHeight w:val="230"/>
          <w:jc w:val="center"/>
          <w:hidden/>
        </w:trPr>
        <w:tc>
          <w:tcPr>
            <w:tcW w:w="5292" w:type="dxa"/>
          </w:tcPr>
          <w:p w14:paraId="4BA7F003" w14:textId="77777777" w:rsidR="00D2321C" w:rsidRPr="00AC3D9A" w:rsidRDefault="00D2321C" w:rsidP="00AC3D9A">
            <w:pPr>
              <w:pStyle w:val="Prrafodelista"/>
              <w:numPr>
                <w:ilvl w:val="0"/>
                <w:numId w:val="19"/>
              </w:numPr>
              <w:snapToGrid w:val="0"/>
              <w:ind w:left="553" w:right="247"/>
              <w:jc w:val="both"/>
              <w:rPr>
                <w:rFonts w:ascii="Montserrat Light" w:hAnsi="Montserrat Light"/>
                <w:vanish/>
                <w:sz w:val="18"/>
                <w:szCs w:val="18"/>
              </w:rPr>
            </w:pPr>
          </w:p>
          <w:p w14:paraId="4ECAC829" w14:textId="77484319" w:rsidR="00E91A97" w:rsidRPr="00AC3D9A" w:rsidRDefault="00E91A97" w:rsidP="00AC3D9A">
            <w:pPr>
              <w:pStyle w:val="Prrafodelista"/>
              <w:numPr>
                <w:ilvl w:val="1"/>
                <w:numId w:val="19"/>
              </w:numPr>
              <w:snapToGrid w:val="0"/>
              <w:ind w:left="553" w:right="247"/>
              <w:jc w:val="both"/>
              <w:rPr>
                <w:rFonts w:ascii="Montserrat Light" w:hAnsi="Montserrat Light"/>
                <w:sz w:val="18"/>
                <w:szCs w:val="18"/>
              </w:rPr>
            </w:pPr>
            <w:r w:rsidRPr="00AC3D9A">
              <w:rPr>
                <w:rFonts w:ascii="Montserrat Light" w:hAnsi="Montserrat Light"/>
                <w:sz w:val="18"/>
                <w:szCs w:val="18"/>
              </w:rPr>
              <w:t xml:space="preserve">Evaluación de conocimientos: Presenta </w:t>
            </w:r>
            <w:r w:rsidR="00C73CE9" w:rsidRPr="00AC3D9A">
              <w:rPr>
                <w:rFonts w:ascii="Montserrat Light" w:hAnsi="Montserrat Light"/>
                <w:sz w:val="18"/>
                <w:szCs w:val="18"/>
              </w:rPr>
              <w:t>Plan de evaluación. (</w:t>
            </w:r>
            <w:r w:rsidR="00C84A84" w:rsidRPr="00AC3D9A">
              <w:rPr>
                <w:rFonts w:ascii="Montserrat Light" w:hAnsi="Montserrat Light"/>
                <w:sz w:val="18"/>
                <w:szCs w:val="18"/>
              </w:rPr>
              <w:t>Criteri</w:t>
            </w:r>
            <w:r w:rsidR="00C73CE9" w:rsidRPr="00AC3D9A">
              <w:rPr>
                <w:rFonts w:ascii="Montserrat Light" w:hAnsi="Montserrat Light"/>
                <w:sz w:val="18"/>
                <w:szCs w:val="18"/>
              </w:rPr>
              <w:t>os de evaluación cuantitativa y cualitativa para dar cuenta de los aprendizajes de los alumnos).</w:t>
            </w:r>
          </w:p>
        </w:tc>
        <w:tc>
          <w:tcPr>
            <w:tcW w:w="1417" w:type="dxa"/>
          </w:tcPr>
          <w:p w14:paraId="546DB50B"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0FC75345"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1938" w:type="dxa"/>
          </w:tcPr>
          <w:p w14:paraId="6CD24399"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r>
      <w:tr w:rsidR="00E91A97" w:rsidRPr="00EF5D9C" w14:paraId="6F91B9F0" w14:textId="77777777" w:rsidTr="00AC3D9A">
        <w:trPr>
          <w:trHeight w:val="230"/>
          <w:jc w:val="center"/>
        </w:trPr>
        <w:tc>
          <w:tcPr>
            <w:tcW w:w="5292" w:type="dxa"/>
          </w:tcPr>
          <w:p w14:paraId="465F0061" w14:textId="399979CE" w:rsidR="00E91A97" w:rsidRPr="00AC3D9A" w:rsidRDefault="00E91A97" w:rsidP="00AC3D9A">
            <w:pPr>
              <w:pStyle w:val="Prrafodelista"/>
              <w:numPr>
                <w:ilvl w:val="1"/>
                <w:numId w:val="19"/>
              </w:numPr>
              <w:snapToGrid w:val="0"/>
              <w:ind w:left="553" w:right="247"/>
              <w:jc w:val="both"/>
              <w:rPr>
                <w:rFonts w:ascii="Montserrat Light" w:hAnsi="Montserrat Light"/>
                <w:sz w:val="18"/>
                <w:szCs w:val="18"/>
              </w:rPr>
            </w:pPr>
            <w:r w:rsidRPr="00AC3D9A">
              <w:rPr>
                <w:rFonts w:ascii="Montserrat Light" w:hAnsi="Montserrat Light"/>
                <w:sz w:val="18"/>
                <w:szCs w:val="18"/>
              </w:rPr>
              <w:t>Evaluación de habilidades, destrezas y desempeño: Presenta listas de cotejo, rúbricas, escalas de medición, guías de observación aplicadas, etc.</w:t>
            </w:r>
          </w:p>
        </w:tc>
        <w:tc>
          <w:tcPr>
            <w:tcW w:w="1417" w:type="dxa"/>
          </w:tcPr>
          <w:p w14:paraId="459E56DD"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66773D04"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1938" w:type="dxa"/>
          </w:tcPr>
          <w:p w14:paraId="076CAF67"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r>
      <w:tr w:rsidR="00E91A97" w:rsidRPr="00E91A97" w14:paraId="0FE60AEC" w14:textId="77777777" w:rsidTr="00AC3D9A">
        <w:trPr>
          <w:trHeight w:val="230"/>
          <w:jc w:val="center"/>
        </w:trPr>
        <w:tc>
          <w:tcPr>
            <w:tcW w:w="5292" w:type="dxa"/>
          </w:tcPr>
          <w:p w14:paraId="24E15094" w14:textId="645AF504" w:rsidR="00E91A97" w:rsidRPr="00AC3D9A" w:rsidRDefault="00E91A97" w:rsidP="00AC3D9A">
            <w:pPr>
              <w:pStyle w:val="Prrafodelista"/>
              <w:numPr>
                <w:ilvl w:val="1"/>
                <w:numId w:val="19"/>
              </w:numPr>
              <w:snapToGrid w:val="0"/>
              <w:ind w:left="553" w:right="247"/>
              <w:jc w:val="both"/>
              <w:rPr>
                <w:rFonts w:ascii="Montserrat Light" w:hAnsi="Montserrat Light"/>
                <w:sz w:val="18"/>
                <w:szCs w:val="18"/>
              </w:rPr>
            </w:pPr>
            <w:r w:rsidRPr="00AC3D9A">
              <w:rPr>
                <w:rFonts w:ascii="Montserrat Light" w:hAnsi="Montserrat Light"/>
                <w:sz w:val="18"/>
                <w:szCs w:val="18"/>
              </w:rPr>
              <w:t>Presenta reglamento de la evaluación de los estudiantes</w:t>
            </w:r>
            <w:r w:rsidR="00D2321C" w:rsidRPr="00AC3D9A">
              <w:rPr>
                <w:rFonts w:ascii="Montserrat Light" w:hAnsi="Montserrat Light"/>
                <w:sz w:val="18"/>
                <w:szCs w:val="18"/>
              </w:rPr>
              <w:t>.</w:t>
            </w:r>
          </w:p>
        </w:tc>
        <w:tc>
          <w:tcPr>
            <w:tcW w:w="1417" w:type="dxa"/>
          </w:tcPr>
          <w:p w14:paraId="72DD0086"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236A0ED1"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1938" w:type="dxa"/>
          </w:tcPr>
          <w:p w14:paraId="36C71E66"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r>
      <w:tr w:rsidR="00E91A97" w:rsidRPr="00E91A97" w14:paraId="366D1F04" w14:textId="77777777" w:rsidTr="00297F8E">
        <w:trPr>
          <w:trHeight w:val="230"/>
          <w:jc w:val="center"/>
        </w:trPr>
        <w:tc>
          <w:tcPr>
            <w:tcW w:w="9781" w:type="dxa"/>
            <w:gridSpan w:val="4"/>
          </w:tcPr>
          <w:p w14:paraId="59D0B2ED" w14:textId="250F10C6" w:rsidR="00E91A97" w:rsidRPr="00AC3D9A" w:rsidRDefault="000545A8" w:rsidP="00E91A97">
            <w:pPr>
              <w:snapToGrid w:val="0"/>
              <w:spacing w:after="120"/>
              <w:ind w:left="120" w:right="247"/>
              <w:rPr>
                <w:rFonts w:ascii="Montserrat SemiBold" w:hAnsi="Montserrat SemiBold"/>
                <w:b/>
                <w:bCs/>
                <w:sz w:val="18"/>
                <w:szCs w:val="18"/>
              </w:rPr>
            </w:pPr>
            <w:r w:rsidRPr="00AC3D9A">
              <w:rPr>
                <w:rFonts w:ascii="Montserrat SemiBold" w:hAnsi="Montserrat SemiBold"/>
                <w:b/>
                <w:bCs/>
                <w:sz w:val="18"/>
                <w:szCs w:val="18"/>
              </w:rPr>
              <w:t>De la Planta Docente</w:t>
            </w:r>
          </w:p>
        </w:tc>
      </w:tr>
      <w:tr w:rsidR="00BF6659" w:rsidRPr="00EF5D9C" w14:paraId="5ED945CE" w14:textId="77777777" w:rsidTr="00AC3D9A">
        <w:trPr>
          <w:trHeight w:val="230"/>
          <w:jc w:val="center"/>
        </w:trPr>
        <w:tc>
          <w:tcPr>
            <w:tcW w:w="5292" w:type="dxa"/>
            <w:vAlign w:val="center"/>
          </w:tcPr>
          <w:p w14:paraId="67CE800D" w14:textId="63165EE3" w:rsidR="00BF6659" w:rsidRPr="00AC3D9A" w:rsidRDefault="00BF6659" w:rsidP="00AC3D9A">
            <w:pPr>
              <w:pStyle w:val="Prrafodelista"/>
              <w:numPr>
                <w:ilvl w:val="1"/>
                <w:numId w:val="19"/>
              </w:numPr>
              <w:snapToGrid w:val="0"/>
              <w:ind w:left="553" w:right="247"/>
              <w:jc w:val="both"/>
              <w:rPr>
                <w:rFonts w:ascii="Montserrat Light" w:hAnsi="Montserrat Light"/>
                <w:sz w:val="18"/>
                <w:szCs w:val="18"/>
              </w:rPr>
            </w:pPr>
            <w:r w:rsidRPr="00AC3D9A">
              <w:rPr>
                <w:rFonts w:ascii="Montserrat Light" w:hAnsi="Montserrat Light"/>
                <w:sz w:val="18"/>
                <w:szCs w:val="18"/>
              </w:rPr>
              <w:t>Presenta programa, criterios, instrumentos y metodología de evaluación del desempeño docente que parti</w:t>
            </w:r>
            <w:r w:rsidR="000876EF" w:rsidRPr="00AC3D9A">
              <w:rPr>
                <w:rFonts w:ascii="Montserrat Light" w:hAnsi="Montserrat Light"/>
                <w:sz w:val="18"/>
                <w:szCs w:val="18"/>
              </w:rPr>
              <w:t>cipa en el acompañamiento en la clínica</w:t>
            </w:r>
            <w:r w:rsidRPr="00AC3D9A">
              <w:rPr>
                <w:rFonts w:ascii="Montserrat Light" w:hAnsi="Montserrat Light"/>
                <w:sz w:val="18"/>
                <w:szCs w:val="18"/>
              </w:rPr>
              <w:t xml:space="preserve"> </w:t>
            </w:r>
            <w:r w:rsidR="000876EF" w:rsidRPr="00AC3D9A">
              <w:rPr>
                <w:rFonts w:ascii="Montserrat Light" w:hAnsi="Montserrat Light"/>
                <w:sz w:val="18"/>
                <w:szCs w:val="18"/>
              </w:rPr>
              <w:t xml:space="preserve">de </w:t>
            </w:r>
            <w:r w:rsidR="000545A8" w:rsidRPr="00AC3D9A">
              <w:rPr>
                <w:rFonts w:ascii="Montserrat Light" w:hAnsi="Montserrat Light"/>
                <w:sz w:val="18"/>
                <w:szCs w:val="18"/>
              </w:rPr>
              <w:t>O</w:t>
            </w:r>
            <w:r w:rsidR="000876EF" w:rsidRPr="00AC3D9A">
              <w:rPr>
                <w:rFonts w:ascii="Montserrat Light" w:hAnsi="Montserrat Light"/>
                <w:sz w:val="18"/>
                <w:szCs w:val="18"/>
              </w:rPr>
              <w:t>rtodoncia</w:t>
            </w:r>
            <w:r w:rsidRPr="00AC3D9A">
              <w:rPr>
                <w:rFonts w:ascii="Montserrat Light" w:hAnsi="Montserrat Light"/>
                <w:sz w:val="18"/>
                <w:szCs w:val="18"/>
              </w:rPr>
              <w:t xml:space="preserve">, laboratorios y más escenarios de práctica </w:t>
            </w:r>
          </w:p>
        </w:tc>
        <w:tc>
          <w:tcPr>
            <w:tcW w:w="1417" w:type="dxa"/>
          </w:tcPr>
          <w:p w14:paraId="78135C98"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19D42650"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938" w:type="dxa"/>
          </w:tcPr>
          <w:p w14:paraId="7ACE7E89"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r>
      <w:tr w:rsidR="00BF6659" w:rsidRPr="00EF5D9C" w14:paraId="57885F31" w14:textId="77777777" w:rsidTr="00AC3D9A">
        <w:trPr>
          <w:trHeight w:val="230"/>
          <w:jc w:val="center"/>
        </w:trPr>
        <w:tc>
          <w:tcPr>
            <w:tcW w:w="5292" w:type="dxa"/>
            <w:vAlign w:val="center"/>
          </w:tcPr>
          <w:p w14:paraId="736FC1BC" w14:textId="312EADCD" w:rsidR="00BF6659" w:rsidRPr="00AC3D9A" w:rsidRDefault="00BF6659" w:rsidP="00AC3D9A">
            <w:pPr>
              <w:pStyle w:val="Prrafodelista"/>
              <w:numPr>
                <w:ilvl w:val="1"/>
                <w:numId w:val="19"/>
              </w:numPr>
              <w:snapToGrid w:val="0"/>
              <w:ind w:left="553" w:right="247"/>
              <w:jc w:val="both"/>
              <w:rPr>
                <w:rFonts w:ascii="Montserrat Light" w:hAnsi="Montserrat Light"/>
                <w:sz w:val="18"/>
                <w:szCs w:val="18"/>
              </w:rPr>
            </w:pPr>
            <w:r w:rsidRPr="00AC3D9A">
              <w:rPr>
                <w:rFonts w:ascii="Montserrat Light" w:hAnsi="Montserrat Light"/>
                <w:sz w:val="18"/>
                <w:szCs w:val="18"/>
              </w:rPr>
              <w:t xml:space="preserve">Presenta programa, criterios, instrumentos y metodología de evaluación del desempeño docente por parte de los </w:t>
            </w:r>
            <w:r w:rsidR="000545A8" w:rsidRPr="00AC3D9A">
              <w:rPr>
                <w:rFonts w:ascii="Montserrat Light" w:hAnsi="Montserrat Light"/>
                <w:sz w:val="18"/>
                <w:szCs w:val="18"/>
              </w:rPr>
              <w:t>E</w:t>
            </w:r>
            <w:r w:rsidRPr="00AC3D9A">
              <w:rPr>
                <w:rFonts w:ascii="Montserrat Light" w:hAnsi="Montserrat Light"/>
                <w:sz w:val="18"/>
                <w:szCs w:val="18"/>
              </w:rPr>
              <w:t xml:space="preserve">studiantes y la </w:t>
            </w:r>
            <w:r w:rsidR="000545A8" w:rsidRPr="00AC3D9A">
              <w:rPr>
                <w:rFonts w:ascii="Montserrat Light" w:hAnsi="Montserrat Light"/>
                <w:sz w:val="18"/>
                <w:szCs w:val="18"/>
              </w:rPr>
              <w:t>I</w:t>
            </w:r>
            <w:r w:rsidRPr="00AC3D9A">
              <w:rPr>
                <w:rFonts w:ascii="Montserrat Light" w:hAnsi="Montserrat Light"/>
                <w:sz w:val="18"/>
                <w:szCs w:val="18"/>
              </w:rPr>
              <w:t xml:space="preserve">nstitución </w:t>
            </w:r>
            <w:r w:rsidR="000545A8" w:rsidRPr="00AC3D9A">
              <w:rPr>
                <w:rFonts w:ascii="Montserrat Light" w:hAnsi="Montserrat Light"/>
                <w:sz w:val="18"/>
                <w:szCs w:val="18"/>
              </w:rPr>
              <w:t>E</w:t>
            </w:r>
            <w:r w:rsidRPr="00AC3D9A">
              <w:rPr>
                <w:rFonts w:ascii="Montserrat Light" w:hAnsi="Montserrat Light"/>
                <w:sz w:val="18"/>
                <w:szCs w:val="18"/>
              </w:rPr>
              <w:t>ducativa.</w:t>
            </w:r>
          </w:p>
        </w:tc>
        <w:tc>
          <w:tcPr>
            <w:tcW w:w="1417" w:type="dxa"/>
          </w:tcPr>
          <w:p w14:paraId="21682C0E"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346ED826"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938" w:type="dxa"/>
          </w:tcPr>
          <w:p w14:paraId="1B66F316"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r>
      <w:tr w:rsidR="000876EF" w:rsidRPr="00EF5D9C" w14:paraId="291C6E03" w14:textId="77777777" w:rsidTr="00AC3D9A">
        <w:trPr>
          <w:trHeight w:val="230"/>
          <w:jc w:val="center"/>
        </w:trPr>
        <w:tc>
          <w:tcPr>
            <w:tcW w:w="5292" w:type="dxa"/>
            <w:vAlign w:val="center"/>
          </w:tcPr>
          <w:p w14:paraId="4A22410B" w14:textId="425EB26A" w:rsidR="000876EF" w:rsidRPr="00AC3D9A" w:rsidRDefault="000876EF" w:rsidP="00AC3D9A">
            <w:pPr>
              <w:pStyle w:val="Prrafodelista"/>
              <w:numPr>
                <w:ilvl w:val="1"/>
                <w:numId w:val="19"/>
              </w:numPr>
              <w:snapToGrid w:val="0"/>
              <w:ind w:left="553" w:right="247"/>
              <w:jc w:val="both"/>
              <w:rPr>
                <w:rFonts w:ascii="Montserrat Light" w:hAnsi="Montserrat Light"/>
                <w:sz w:val="18"/>
                <w:szCs w:val="18"/>
              </w:rPr>
            </w:pPr>
            <w:r w:rsidRPr="00AC3D9A">
              <w:rPr>
                <w:rFonts w:ascii="Montserrat Light" w:hAnsi="Montserrat Light"/>
                <w:sz w:val="18"/>
                <w:szCs w:val="18"/>
              </w:rPr>
              <w:t xml:space="preserve">Presenta metodología para implementar una autoevaluación de los docentes </w:t>
            </w:r>
          </w:p>
        </w:tc>
        <w:tc>
          <w:tcPr>
            <w:tcW w:w="1417" w:type="dxa"/>
          </w:tcPr>
          <w:p w14:paraId="1F261DA9" w14:textId="77777777" w:rsidR="000876EF" w:rsidRPr="00EF5D9C" w:rsidRDefault="000876EF" w:rsidP="00BF6659">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144CADFF" w14:textId="77777777" w:rsidR="000876EF" w:rsidRPr="00EF5D9C" w:rsidRDefault="000876EF" w:rsidP="00BF6659">
            <w:pPr>
              <w:widowControl/>
              <w:suppressAutoHyphens w:val="0"/>
              <w:snapToGrid w:val="0"/>
              <w:ind w:right="247"/>
              <w:jc w:val="center"/>
              <w:rPr>
                <w:rFonts w:ascii="Montserrat Light" w:eastAsia="Times New Roman" w:hAnsi="Montserrat Light"/>
                <w:sz w:val="18"/>
                <w:szCs w:val="18"/>
                <w:lang w:val="es-ES_tradnl"/>
              </w:rPr>
            </w:pPr>
          </w:p>
        </w:tc>
        <w:tc>
          <w:tcPr>
            <w:tcW w:w="1938" w:type="dxa"/>
          </w:tcPr>
          <w:p w14:paraId="5CBBBBB1" w14:textId="77777777" w:rsidR="000876EF" w:rsidRPr="00EF5D9C" w:rsidRDefault="000876EF" w:rsidP="00BF6659">
            <w:pPr>
              <w:widowControl/>
              <w:suppressAutoHyphens w:val="0"/>
              <w:snapToGrid w:val="0"/>
              <w:ind w:right="247"/>
              <w:jc w:val="center"/>
              <w:rPr>
                <w:rFonts w:ascii="Montserrat Light" w:eastAsia="Times New Roman" w:hAnsi="Montserrat Light"/>
                <w:sz w:val="18"/>
                <w:szCs w:val="18"/>
                <w:lang w:val="es-ES_tradnl"/>
              </w:rPr>
            </w:pPr>
          </w:p>
        </w:tc>
      </w:tr>
      <w:tr w:rsidR="00BF6659" w:rsidRPr="00EF5D9C" w14:paraId="0E4318FE" w14:textId="77777777" w:rsidTr="00297F8E">
        <w:trPr>
          <w:trHeight w:val="230"/>
          <w:jc w:val="center"/>
        </w:trPr>
        <w:tc>
          <w:tcPr>
            <w:tcW w:w="9781" w:type="dxa"/>
            <w:gridSpan w:val="4"/>
            <w:vAlign w:val="center"/>
          </w:tcPr>
          <w:p w14:paraId="2E9E6987" w14:textId="69BB9325" w:rsidR="00BF6659" w:rsidRPr="00AC3D9A" w:rsidRDefault="000545A8" w:rsidP="00BF6659">
            <w:pPr>
              <w:widowControl/>
              <w:suppressAutoHyphens w:val="0"/>
              <w:snapToGrid w:val="0"/>
              <w:ind w:right="247"/>
              <w:rPr>
                <w:rFonts w:ascii="Montserrat Light" w:eastAsia="Times New Roman" w:hAnsi="Montserrat Light"/>
                <w:sz w:val="18"/>
                <w:szCs w:val="18"/>
                <w:lang w:val="es-ES_tradnl"/>
              </w:rPr>
            </w:pPr>
            <w:r w:rsidRPr="00AC3D9A">
              <w:rPr>
                <w:rFonts w:ascii="Montserrat SemiBold" w:hAnsi="Montserrat SemiBold"/>
                <w:b/>
                <w:bCs/>
                <w:sz w:val="18"/>
                <w:szCs w:val="18"/>
              </w:rPr>
              <w:t>Del Seguimiento de Egresadas y Egresados</w:t>
            </w:r>
          </w:p>
        </w:tc>
      </w:tr>
      <w:tr w:rsidR="00BF6659" w:rsidRPr="00746FBC" w14:paraId="5743AE09" w14:textId="77777777" w:rsidTr="00AC3D9A">
        <w:trPr>
          <w:trHeight w:val="230"/>
          <w:jc w:val="center"/>
        </w:trPr>
        <w:tc>
          <w:tcPr>
            <w:tcW w:w="5292" w:type="dxa"/>
            <w:vAlign w:val="center"/>
          </w:tcPr>
          <w:p w14:paraId="0EB3A6EE" w14:textId="5B3ADDE4" w:rsidR="00BF6659" w:rsidRPr="00AC3D9A" w:rsidRDefault="00BF6659" w:rsidP="00AC3D9A">
            <w:pPr>
              <w:pStyle w:val="Prrafodelista"/>
              <w:numPr>
                <w:ilvl w:val="1"/>
                <w:numId w:val="19"/>
              </w:numPr>
              <w:snapToGrid w:val="0"/>
              <w:ind w:left="553" w:right="247"/>
              <w:jc w:val="both"/>
              <w:rPr>
                <w:rFonts w:ascii="Montserrat Light" w:hAnsi="Montserrat Light"/>
                <w:sz w:val="18"/>
                <w:szCs w:val="18"/>
                <w:lang w:val="es-ES_tradnl"/>
              </w:rPr>
            </w:pPr>
            <w:r w:rsidRPr="00AC3D9A">
              <w:rPr>
                <w:rFonts w:ascii="Montserrat Light" w:hAnsi="Montserrat Light"/>
                <w:sz w:val="18"/>
                <w:szCs w:val="18"/>
              </w:rPr>
              <w:t xml:space="preserve">Muestra criterios, procedimientos e instrumentos para realizar </w:t>
            </w:r>
            <w:r w:rsidR="000545A8" w:rsidRPr="00AC3D9A">
              <w:rPr>
                <w:rFonts w:ascii="Montserrat Light" w:hAnsi="Montserrat Light"/>
                <w:sz w:val="18"/>
                <w:szCs w:val="18"/>
              </w:rPr>
              <w:t>el seguimiento de egresados y Egresadas en cuanto a su inserción en el área de la</w:t>
            </w:r>
            <w:r w:rsidR="00C84A84" w:rsidRPr="00AC3D9A">
              <w:rPr>
                <w:rFonts w:ascii="Montserrat Light" w:hAnsi="Montserrat Light"/>
                <w:sz w:val="18"/>
                <w:szCs w:val="18"/>
              </w:rPr>
              <w:t xml:space="preserve"> </w:t>
            </w:r>
            <w:r w:rsidR="000545A8" w:rsidRPr="00AC3D9A">
              <w:rPr>
                <w:rFonts w:ascii="Montserrat Light" w:hAnsi="Montserrat Light"/>
                <w:sz w:val="18"/>
                <w:szCs w:val="18"/>
              </w:rPr>
              <w:t>O</w:t>
            </w:r>
            <w:r w:rsidR="00C84A84" w:rsidRPr="00AC3D9A">
              <w:rPr>
                <w:rFonts w:ascii="Montserrat Light" w:hAnsi="Montserrat Light"/>
                <w:sz w:val="18"/>
                <w:szCs w:val="18"/>
              </w:rPr>
              <w:t>rtodoncia</w:t>
            </w:r>
            <w:r w:rsidRPr="00AC3D9A">
              <w:rPr>
                <w:rFonts w:ascii="Montserrat Light" w:hAnsi="Montserrat Light"/>
                <w:sz w:val="18"/>
                <w:szCs w:val="18"/>
              </w:rPr>
              <w:t>.</w:t>
            </w:r>
          </w:p>
        </w:tc>
        <w:tc>
          <w:tcPr>
            <w:tcW w:w="1417" w:type="dxa"/>
          </w:tcPr>
          <w:p w14:paraId="1D17C02B" w14:textId="77777777" w:rsidR="00BF6659" w:rsidRPr="00746FBC" w:rsidRDefault="00BF6659" w:rsidP="00BF6659">
            <w:pPr>
              <w:widowControl/>
              <w:suppressAutoHyphens w:val="0"/>
              <w:snapToGrid w:val="0"/>
              <w:ind w:right="247"/>
              <w:jc w:val="center"/>
              <w:rPr>
                <w:rFonts w:ascii="Montserrat Light" w:eastAsia="Times New Roman" w:hAnsi="Montserrat Light"/>
                <w:color w:val="FF0000"/>
                <w:sz w:val="18"/>
                <w:szCs w:val="18"/>
                <w:lang w:val="es-ES_tradnl"/>
              </w:rPr>
            </w:pPr>
          </w:p>
        </w:tc>
        <w:tc>
          <w:tcPr>
            <w:tcW w:w="1134" w:type="dxa"/>
          </w:tcPr>
          <w:p w14:paraId="333404F1" w14:textId="77777777" w:rsidR="00BF6659" w:rsidRPr="00746FBC" w:rsidRDefault="00BF6659" w:rsidP="00BF6659">
            <w:pPr>
              <w:widowControl/>
              <w:suppressAutoHyphens w:val="0"/>
              <w:snapToGrid w:val="0"/>
              <w:ind w:right="247"/>
              <w:jc w:val="center"/>
              <w:rPr>
                <w:rFonts w:ascii="Montserrat Light" w:eastAsia="Times New Roman" w:hAnsi="Montserrat Light"/>
                <w:color w:val="FF0000"/>
                <w:sz w:val="18"/>
                <w:szCs w:val="18"/>
                <w:lang w:val="es-ES_tradnl"/>
              </w:rPr>
            </w:pPr>
          </w:p>
        </w:tc>
        <w:tc>
          <w:tcPr>
            <w:tcW w:w="1938" w:type="dxa"/>
          </w:tcPr>
          <w:p w14:paraId="6DAE6ACA" w14:textId="77777777" w:rsidR="00BF6659" w:rsidRPr="00746FBC" w:rsidRDefault="00BF6659" w:rsidP="00BF6659">
            <w:pPr>
              <w:widowControl/>
              <w:suppressAutoHyphens w:val="0"/>
              <w:snapToGrid w:val="0"/>
              <w:ind w:right="247"/>
              <w:jc w:val="center"/>
              <w:rPr>
                <w:rFonts w:ascii="Montserrat Light" w:eastAsia="Times New Roman" w:hAnsi="Montserrat Light"/>
                <w:color w:val="FF0000"/>
                <w:sz w:val="18"/>
                <w:szCs w:val="18"/>
                <w:lang w:val="es-ES_tradnl"/>
              </w:rPr>
            </w:pPr>
          </w:p>
        </w:tc>
      </w:tr>
      <w:tr w:rsidR="00BF6659" w:rsidRPr="00EF5D9C" w14:paraId="3C640BFE" w14:textId="77777777" w:rsidTr="00297F8E">
        <w:trPr>
          <w:trHeight w:val="230"/>
          <w:jc w:val="center"/>
        </w:trPr>
        <w:tc>
          <w:tcPr>
            <w:tcW w:w="9781" w:type="dxa"/>
            <w:gridSpan w:val="4"/>
            <w:vAlign w:val="center"/>
          </w:tcPr>
          <w:p w14:paraId="0C5BE4C5" w14:textId="4436B1FA" w:rsidR="00BF6659" w:rsidRPr="00AC3D9A" w:rsidRDefault="00BF6659" w:rsidP="00BF6659">
            <w:pPr>
              <w:widowControl/>
              <w:suppressAutoHyphens w:val="0"/>
              <w:snapToGrid w:val="0"/>
              <w:ind w:right="247"/>
              <w:rPr>
                <w:rFonts w:ascii="Montserrat Light" w:eastAsia="Times New Roman" w:hAnsi="Montserrat Light"/>
                <w:sz w:val="18"/>
                <w:szCs w:val="18"/>
                <w:lang w:val="es-ES_tradnl"/>
              </w:rPr>
            </w:pPr>
            <w:r w:rsidRPr="00AC3D9A">
              <w:rPr>
                <w:rFonts w:ascii="Montserrat SemiBold" w:hAnsi="Montserrat SemiBold"/>
                <w:b/>
                <w:bCs/>
                <w:sz w:val="18"/>
                <w:szCs w:val="18"/>
              </w:rPr>
              <w:t>Del plan y programa de estudio</w:t>
            </w:r>
          </w:p>
        </w:tc>
      </w:tr>
      <w:tr w:rsidR="00BF6659" w:rsidRPr="00EF5D9C" w14:paraId="48AC7283" w14:textId="77777777" w:rsidTr="00AC3D9A">
        <w:trPr>
          <w:trHeight w:val="230"/>
          <w:jc w:val="center"/>
        </w:trPr>
        <w:tc>
          <w:tcPr>
            <w:tcW w:w="5292" w:type="dxa"/>
            <w:vAlign w:val="center"/>
          </w:tcPr>
          <w:p w14:paraId="5A78636A" w14:textId="3614BFC5" w:rsidR="00BF6659" w:rsidRPr="00AC3D9A" w:rsidRDefault="00BF6659" w:rsidP="00AC3D9A">
            <w:pPr>
              <w:pStyle w:val="Prrafodelista"/>
              <w:numPr>
                <w:ilvl w:val="1"/>
                <w:numId w:val="19"/>
              </w:numPr>
              <w:snapToGrid w:val="0"/>
              <w:ind w:left="553" w:right="247"/>
              <w:jc w:val="both"/>
              <w:rPr>
                <w:rFonts w:ascii="Montserrat Light" w:hAnsi="Montserrat Light"/>
                <w:sz w:val="18"/>
                <w:szCs w:val="18"/>
              </w:rPr>
            </w:pPr>
            <w:r w:rsidRPr="00AC3D9A">
              <w:rPr>
                <w:rFonts w:ascii="Montserrat Light" w:hAnsi="Montserrat Light"/>
                <w:sz w:val="18"/>
                <w:szCs w:val="18"/>
              </w:rPr>
              <w:t>Presenta criterios, estrategias y la metodología para la evaluación periódica del plan y programas de estudio.</w:t>
            </w:r>
          </w:p>
        </w:tc>
        <w:tc>
          <w:tcPr>
            <w:tcW w:w="1417" w:type="dxa"/>
          </w:tcPr>
          <w:p w14:paraId="578AB2AC"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7EF5502A"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938" w:type="dxa"/>
          </w:tcPr>
          <w:p w14:paraId="241159BD"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r>
      <w:tr w:rsidR="00BF6659" w:rsidRPr="00EF5D9C" w14:paraId="71B7B82C" w14:textId="77777777" w:rsidTr="00AC3D9A">
        <w:trPr>
          <w:trHeight w:val="230"/>
          <w:jc w:val="center"/>
        </w:trPr>
        <w:tc>
          <w:tcPr>
            <w:tcW w:w="5292" w:type="dxa"/>
            <w:vAlign w:val="center"/>
          </w:tcPr>
          <w:p w14:paraId="52D5F149" w14:textId="621F9134" w:rsidR="00BF6659" w:rsidRPr="00AC3D9A" w:rsidRDefault="00BF6659" w:rsidP="00AC3D9A">
            <w:pPr>
              <w:pStyle w:val="Prrafodelista"/>
              <w:numPr>
                <w:ilvl w:val="1"/>
                <w:numId w:val="19"/>
              </w:numPr>
              <w:snapToGrid w:val="0"/>
              <w:ind w:left="553" w:right="247"/>
              <w:jc w:val="both"/>
              <w:rPr>
                <w:rFonts w:ascii="Montserrat Light" w:hAnsi="Montserrat Light"/>
                <w:sz w:val="18"/>
                <w:szCs w:val="18"/>
              </w:rPr>
            </w:pPr>
            <w:r w:rsidRPr="00AC3D9A">
              <w:rPr>
                <w:rFonts w:ascii="Montserrat Light" w:hAnsi="Montserrat Light"/>
                <w:sz w:val="18"/>
                <w:szCs w:val="18"/>
              </w:rPr>
              <w:lastRenderedPageBreak/>
              <w:t>Presenta evidencia del acuerdo de creación de los cuerpos colegiados donde establecen el programa de evaluación curricular correspondiente que contiene periodicidad y metodología.</w:t>
            </w:r>
          </w:p>
        </w:tc>
        <w:tc>
          <w:tcPr>
            <w:tcW w:w="1417" w:type="dxa"/>
          </w:tcPr>
          <w:p w14:paraId="749671E1"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4A9BC850"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938" w:type="dxa"/>
          </w:tcPr>
          <w:p w14:paraId="55607D67"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r>
      <w:tr w:rsidR="00BF6659" w:rsidRPr="00EF5D9C" w14:paraId="755A8502" w14:textId="77777777" w:rsidTr="00AC3D9A">
        <w:trPr>
          <w:trHeight w:val="230"/>
          <w:jc w:val="center"/>
        </w:trPr>
        <w:tc>
          <w:tcPr>
            <w:tcW w:w="5292" w:type="dxa"/>
            <w:shd w:val="clear" w:color="auto" w:fill="F2F2F2" w:themeFill="background1" w:themeFillShade="F2"/>
            <w:vAlign w:val="center"/>
          </w:tcPr>
          <w:p w14:paraId="5BAC7406" w14:textId="11E11D38" w:rsidR="00702625" w:rsidRDefault="00702625" w:rsidP="00702625">
            <w:pPr>
              <w:widowControl/>
              <w:suppressAutoHyphens w:val="0"/>
              <w:snapToGrid w:val="0"/>
              <w:ind w:right="247"/>
              <w:jc w:val="both"/>
              <w:rPr>
                <w:rFonts w:ascii="Montserrat SemiBold" w:hAnsi="Montserrat SemiBold" w:cs="Arial"/>
                <w:b/>
                <w:bCs/>
                <w:sz w:val="18"/>
                <w:szCs w:val="18"/>
              </w:rPr>
            </w:pPr>
            <w:r w:rsidRPr="00AC3D9A">
              <w:rPr>
                <w:rFonts w:ascii="Montserrat SemiBold" w:hAnsi="Montserrat SemiBold" w:cs="Arial"/>
                <w:b/>
                <w:bCs/>
                <w:sz w:val="18"/>
                <w:szCs w:val="18"/>
              </w:rPr>
              <w:t xml:space="preserve">Criterio indispensable. </w:t>
            </w:r>
          </w:p>
          <w:p w14:paraId="042AA6D1" w14:textId="77777777" w:rsidR="00AC3D9A" w:rsidRPr="00AC3D9A" w:rsidRDefault="00AC3D9A" w:rsidP="00702625">
            <w:pPr>
              <w:widowControl/>
              <w:suppressAutoHyphens w:val="0"/>
              <w:snapToGrid w:val="0"/>
              <w:ind w:right="247"/>
              <w:jc w:val="both"/>
              <w:rPr>
                <w:rFonts w:ascii="Montserrat SemiBold" w:hAnsi="Montserrat SemiBold" w:cs="Arial"/>
                <w:b/>
                <w:bCs/>
                <w:sz w:val="18"/>
                <w:szCs w:val="18"/>
              </w:rPr>
            </w:pPr>
          </w:p>
          <w:p w14:paraId="58BD2342" w14:textId="6E7F6D3F" w:rsidR="00BF6659" w:rsidRPr="00AC3D9A" w:rsidRDefault="00702625" w:rsidP="00C84A84">
            <w:pPr>
              <w:pStyle w:val="Contenidodelatabla"/>
              <w:snapToGrid w:val="0"/>
              <w:ind w:right="247"/>
              <w:jc w:val="both"/>
              <w:rPr>
                <w:rFonts w:ascii="Montserrat SemiBold" w:eastAsia="Calibri" w:hAnsi="Montserrat SemiBold"/>
                <w:b/>
                <w:bCs/>
                <w:sz w:val="18"/>
                <w:szCs w:val="18"/>
              </w:rPr>
            </w:pPr>
            <w:r w:rsidRPr="00AC3D9A">
              <w:rPr>
                <w:rFonts w:ascii="Montserrat SemiBold" w:hAnsi="Montserrat SemiBold" w:cs="Arial"/>
                <w:b/>
                <w:bCs/>
                <w:sz w:val="18"/>
                <w:szCs w:val="18"/>
              </w:rPr>
              <w:t xml:space="preserve">Para cumplir al 100% deberá contar con al menos </w:t>
            </w:r>
            <w:r w:rsidR="00C84A84" w:rsidRPr="00AC3D9A">
              <w:rPr>
                <w:rFonts w:ascii="Montserrat SemiBold" w:hAnsi="Montserrat SemiBold" w:cs="Arial"/>
                <w:b/>
                <w:bCs/>
                <w:sz w:val="18"/>
                <w:szCs w:val="18"/>
              </w:rPr>
              <w:t>8</w:t>
            </w:r>
            <w:r w:rsidRPr="00AC3D9A">
              <w:rPr>
                <w:rFonts w:ascii="Montserrat SemiBold" w:hAnsi="Montserrat SemiBold" w:cs="Arial"/>
                <w:b/>
                <w:bCs/>
                <w:sz w:val="18"/>
                <w:szCs w:val="18"/>
              </w:rPr>
              <w:t xml:space="preserve"> puntos de </w:t>
            </w:r>
            <w:r w:rsidR="00C84A84" w:rsidRPr="00AC3D9A">
              <w:rPr>
                <w:rFonts w:ascii="Montserrat SemiBold" w:hAnsi="Montserrat SemiBold" w:cs="Arial"/>
                <w:b/>
                <w:bCs/>
                <w:sz w:val="18"/>
                <w:szCs w:val="18"/>
              </w:rPr>
              <w:t>9</w:t>
            </w:r>
            <w:r w:rsidRPr="00AC3D9A">
              <w:rPr>
                <w:rFonts w:ascii="Montserrat SemiBold" w:hAnsi="Montserrat SemiBold" w:cs="Arial"/>
                <w:b/>
                <w:bCs/>
                <w:sz w:val="18"/>
                <w:szCs w:val="18"/>
              </w:rPr>
              <w:t xml:space="preserve"> para tener una Opinión Técnico Académica Favorable.</w:t>
            </w:r>
          </w:p>
        </w:tc>
        <w:tc>
          <w:tcPr>
            <w:tcW w:w="2551" w:type="dxa"/>
            <w:gridSpan w:val="2"/>
            <w:shd w:val="clear" w:color="auto" w:fill="F2F2F2" w:themeFill="background1" w:themeFillShade="F2"/>
          </w:tcPr>
          <w:p w14:paraId="6AFE8A18" w14:textId="77777777" w:rsidR="00BF6659" w:rsidRPr="003D57D0" w:rsidRDefault="00BF6659" w:rsidP="00BF6659">
            <w:pPr>
              <w:widowControl/>
              <w:suppressAutoHyphens w:val="0"/>
              <w:snapToGrid w:val="0"/>
              <w:ind w:right="247"/>
              <w:jc w:val="center"/>
              <w:rPr>
                <w:rFonts w:ascii="Montserrat SemiBold" w:eastAsia="Times New Roman" w:hAnsi="Montserrat SemiBold"/>
                <w:b/>
                <w:bCs/>
                <w:sz w:val="18"/>
                <w:szCs w:val="18"/>
                <w:lang w:val="es-ES_tradnl"/>
              </w:rPr>
            </w:pPr>
          </w:p>
          <w:p w14:paraId="4204A2DF" w14:textId="4D9F3829" w:rsidR="00BF6659" w:rsidRPr="003D57D0" w:rsidRDefault="00BF6659" w:rsidP="00203692">
            <w:pPr>
              <w:widowControl/>
              <w:suppressAutoHyphens w:val="0"/>
              <w:snapToGrid w:val="0"/>
              <w:ind w:right="247"/>
              <w:jc w:val="center"/>
              <w:rPr>
                <w:rFonts w:ascii="Montserrat SemiBold" w:eastAsia="Times New Roman" w:hAnsi="Montserrat SemiBold"/>
                <w:b/>
                <w:bCs/>
                <w:sz w:val="18"/>
                <w:szCs w:val="18"/>
                <w:lang w:val="es-ES_tradnl"/>
              </w:rPr>
            </w:pPr>
            <w:r w:rsidRPr="003D57D0">
              <w:rPr>
                <w:rFonts w:ascii="Montserrat SemiBold" w:eastAsia="Times New Roman" w:hAnsi="Montserrat SemiBold"/>
                <w:b/>
                <w:bCs/>
                <w:sz w:val="18"/>
                <w:szCs w:val="18"/>
                <w:lang w:val="es-ES_tradnl"/>
              </w:rPr>
              <w:t xml:space="preserve">______ / </w:t>
            </w:r>
            <w:r w:rsidR="00702625">
              <w:rPr>
                <w:rFonts w:ascii="Montserrat SemiBold" w:eastAsia="Times New Roman" w:hAnsi="Montserrat SemiBold"/>
                <w:b/>
                <w:bCs/>
                <w:sz w:val="18"/>
                <w:szCs w:val="18"/>
                <w:lang w:val="es-ES_tradnl"/>
              </w:rPr>
              <w:t>9</w:t>
            </w:r>
          </w:p>
        </w:tc>
        <w:tc>
          <w:tcPr>
            <w:tcW w:w="1938" w:type="dxa"/>
            <w:shd w:val="clear" w:color="auto" w:fill="F2F2F2" w:themeFill="background1" w:themeFillShade="F2"/>
          </w:tcPr>
          <w:p w14:paraId="46E90B12" w14:textId="77777777" w:rsidR="00BF6659" w:rsidRPr="003D57D0" w:rsidRDefault="00BF6659" w:rsidP="00BF6659">
            <w:pPr>
              <w:widowControl/>
              <w:suppressAutoHyphens w:val="0"/>
              <w:snapToGrid w:val="0"/>
              <w:ind w:right="247"/>
              <w:jc w:val="center"/>
              <w:rPr>
                <w:rFonts w:ascii="Montserrat SemiBold" w:eastAsia="Times New Roman" w:hAnsi="Montserrat SemiBold"/>
                <w:b/>
                <w:bCs/>
                <w:sz w:val="18"/>
                <w:szCs w:val="18"/>
                <w:lang w:val="es-ES_tradnl"/>
              </w:rPr>
            </w:pPr>
          </w:p>
        </w:tc>
      </w:tr>
      <w:tr w:rsidR="00BF6659" w:rsidRPr="00EF5D9C" w14:paraId="28D6E9FB" w14:textId="77777777" w:rsidTr="00AC3D9A">
        <w:trPr>
          <w:trHeight w:val="3488"/>
          <w:jc w:val="center"/>
        </w:trPr>
        <w:tc>
          <w:tcPr>
            <w:tcW w:w="9781" w:type="dxa"/>
            <w:gridSpan w:val="4"/>
          </w:tcPr>
          <w:p w14:paraId="2CAD84E8"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17D07068" w14:textId="77777777" w:rsidR="00BF6659" w:rsidRPr="003D57D0" w:rsidRDefault="00BF6659" w:rsidP="00BF6659">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3274FB22"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4CD3076A"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56D052F6"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4CF68847" w14:textId="18F3A4B4" w:rsidR="00BF6659" w:rsidRPr="003D57D0" w:rsidRDefault="00BF6659" w:rsidP="00AC3D9A">
            <w:pPr>
              <w:widowControl/>
              <w:suppressAutoHyphens w:val="0"/>
              <w:snapToGrid w:val="0"/>
              <w:ind w:right="247"/>
              <w:rPr>
                <w:rFonts w:ascii="Montserrat SemiBold" w:eastAsia="Times New Roman" w:hAnsi="Montserrat SemiBold"/>
                <w:b/>
                <w:bCs/>
                <w:sz w:val="18"/>
                <w:szCs w:val="18"/>
                <w:lang w:val="es-ES_tradnl"/>
              </w:rPr>
            </w:pPr>
          </w:p>
        </w:tc>
      </w:tr>
    </w:tbl>
    <w:p w14:paraId="57DB0205" w14:textId="77777777" w:rsidR="00683D23" w:rsidRPr="00403C8E" w:rsidRDefault="00683D23">
      <w:pPr>
        <w:rPr>
          <w:rFonts w:ascii="Montserrat Medium" w:hAnsi="Montserrat Medium"/>
        </w:rPr>
      </w:pPr>
      <w:r w:rsidRPr="00403C8E">
        <w:rPr>
          <w:rFonts w:ascii="Montserrat Medium" w:hAnsi="Montserrat Medium"/>
        </w:rPr>
        <w:br w:type="page"/>
      </w:r>
    </w:p>
    <w:p w14:paraId="44D5A939" w14:textId="32C175AE" w:rsidR="00A65DEC" w:rsidRDefault="00B72FB9" w:rsidP="0012283F">
      <w:pPr>
        <w:tabs>
          <w:tab w:val="left" w:pos="11796"/>
        </w:tabs>
        <w:ind w:right="247"/>
        <w:rPr>
          <w:rFonts w:ascii="Montserrat Medium" w:hAnsi="Montserrat Medium"/>
          <w:b/>
          <w:color w:val="9D2449"/>
          <w:lang w:val="es-ES"/>
        </w:rPr>
      </w:pPr>
      <w:r w:rsidRPr="00B72FB9">
        <w:rPr>
          <w:rFonts w:ascii="Montserrat Medium" w:hAnsi="Montserrat Medium"/>
          <w:b/>
          <w:color w:val="9D2449"/>
          <w:lang w:val="es-ES"/>
        </w:rPr>
        <w:lastRenderedPageBreak/>
        <w:t>OPINIÓN TÉCNICO – ACADÉMICA</w:t>
      </w:r>
    </w:p>
    <w:p w14:paraId="42CC6343" w14:textId="77777777" w:rsidR="00AC3D9A" w:rsidRDefault="00AC3D9A" w:rsidP="0012283F">
      <w:pPr>
        <w:tabs>
          <w:tab w:val="left" w:pos="11796"/>
        </w:tabs>
        <w:ind w:right="247"/>
        <w:rPr>
          <w:rFonts w:ascii="Montserrat Medium" w:hAnsi="Montserrat Medium"/>
          <w:b/>
          <w:color w:val="9D2449"/>
          <w:lang w:val="es-ES"/>
        </w:rPr>
      </w:pPr>
    </w:p>
    <w:tbl>
      <w:tblPr>
        <w:tblStyle w:val="Tablaconcuadrcula"/>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ook w:val="04A0" w:firstRow="1" w:lastRow="0" w:firstColumn="1" w:lastColumn="0" w:noHBand="0" w:noVBand="1"/>
      </w:tblPr>
      <w:tblGrid>
        <w:gridCol w:w="9952"/>
      </w:tblGrid>
      <w:tr w:rsidR="0073109B" w14:paraId="37D3CD47" w14:textId="77777777" w:rsidTr="00641F90">
        <w:tc>
          <w:tcPr>
            <w:tcW w:w="9962" w:type="dxa"/>
          </w:tcPr>
          <w:p w14:paraId="53C9D10A" w14:textId="77777777" w:rsidR="0073109B" w:rsidRDefault="0073109B" w:rsidP="0012283F">
            <w:pPr>
              <w:tabs>
                <w:tab w:val="left" w:pos="11796"/>
              </w:tabs>
              <w:ind w:right="247"/>
              <w:rPr>
                <w:rFonts w:ascii="Montserrat Medium" w:hAnsi="Montserrat Medium"/>
                <w:b/>
                <w:color w:val="9D2449"/>
                <w:lang w:val="es-ES"/>
              </w:rPr>
            </w:pPr>
          </w:p>
          <w:p w14:paraId="0065449A" w14:textId="77777777" w:rsidR="0073109B" w:rsidRPr="00403C8E" w:rsidRDefault="0073109B" w:rsidP="0073109B">
            <w:pPr>
              <w:tabs>
                <w:tab w:val="left" w:pos="11796"/>
              </w:tabs>
              <w:ind w:right="247"/>
              <w:jc w:val="center"/>
              <w:rPr>
                <w:rFonts w:ascii="Montserrat Medium" w:hAnsi="Montserrat Medium"/>
                <w:b/>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7D5D47" w14:textId="77777777" w:rsidTr="00A475D3">
              <w:trPr>
                <w:trHeight w:val="677"/>
              </w:trPr>
              <w:tc>
                <w:tcPr>
                  <w:tcW w:w="1872" w:type="dxa"/>
                  <w:tcBorders>
                    <w:right w:val="single" w:sz="8" w:space="0" w:color="7F7F7F" w:themeColor="text1" w:themeTint="80"/>
                  </w:tcBorders>
                  <w:vAlign w:val="center"/>
                </w:tcPr>
                <w:p w14:paraId="480584DD" w14:textId="77777777" w:rsidR="0073109B" w:rsidRPr="00723081" w:rsidRDefault="0073109B" w:rsidP="0073109B">
                  <w:pPr>
                    <w:ind w:right="247"/>
                    <w:rPr>
                      <w:rFonts w:ascii="Montserrat Medium" w:hAnsi="Montserrat Medium" w:cs="Arial"/>
                      <w:b/>
                      <w:bCs/>
                      <w:sz w:val="19"/>
                      <w:szCs w:val="19"/>
                      <w:lang w:val="es-ES"/>
                    </w:rPr>
                  </w:pP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16C6DF9E" w14:textId="77777777" w:rsidR="0073109B" w:rsidRPr="00723081" w:rsidRDefault="0073109B" w:rsidP="0073109B">
                  <w:pPr>
                    <w:ind w:right="247"/>
                    <w:rPr>
                      <w:rFonts w:ascii="Montserrat Medium" w:hAnsi="Montserrat Medium" w:cs="Arial"/>
                      <w:b/>
                      <w:bCs/>
                      <w:sz w:val="19"/>
                      <w:szCs w:val="19"/>
                      <w:lang w:val="es-ES"/>
                    </w:rPr>
                  </w:pPr>
                </w:p>
              </w:tc>
            </w:tr>
            <w:tr w:rsidR="003F7A9A" w:rsidRPr="00723081" w14:paraId="7C0B9D34" w14:textId="77777777" w:rsidTr="00A475D3">
              <w:trPr>
                <w:trHeight w:val="34"/>
              </w:trPr>
              <w:tc>
                <w:tcPr>
                  <w:tcW w:w="1872" w:type="dxa"/>
                  <w:tcBorders>
                    <w:right w:val="single" w:sz="8" w:space="0" w:color="7F7F7F" w:themeColor="text1" w:themeTint="80"/>
                  </w:tcBorders>
                  <w:vAlign w:val="center"/>
                </w:tcPr>
                <w:p w14:paraId="7270656D" w14:textId="77777777" w:rsidR="003F7A9A" w:rsidRPr="00723081" w:rsidRDefault="003F7A9A" w:rsidP="003F7A9A">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CEFF15E" w14:textId="1EEBB2FD" w:rsidR="003F7A9A" w:rsidRPr="00723081" w:rsidRDefault="00246724" w:rsidP="003F7A9A">
                  <w:pPr>
                    <w:jc w:val="center"/>
                    <w:rPr>
                      <w:rFonts w:ascii="Montserrat Medium" w:hAnsi="Montserrat Medium" w:cs="Arial"/>
                      <w:bCs/>
                      <w:sz w:val="14"/>
                      <w:szCs w:val="14"/>
                      <w:lang w:val="es-ES"/>
                    </w:rPr>
                  </w:pPr>
                  <w:r>
                    <w:rPr>
                      <w:rFonts w:ascii="Montserrat Medium" w:hAnsi="Montserrat Medium" w:cs="Arial"/>
                      <w:bCs/>
                      <w:color w:val="000000" w:themeColor="text1"/>
                      <w:sz w:val="14"/>
                      <w:szCs w:val="14"/>
                      <w:lang w:val="es-ES"/>
                    </w:rPr>
                    <w:t>102</w:t>
                  </w:r>
                  <w:r w:rsidR="003F7A9A">
                    <w:rPr>
                      <w:rFonts w:ascii="Montserrat Medium" w:hAnsi="Montserrat Medium" w:cs="Arial"/>
                      <w:bCs/>
                      <w:color w:val="000000" w:themeColor="text1"/>
                      <w:sz w:val="14"/>
                      <w:szCs w:val="14"/>
                      <w:lang w:val="es-ES"/>
                    </w:rPr>
                    <w:t xml:space="preserve"> </w:t>
                  </w:r>
                  <w:r w:rsidR="003F7A9A" w:rsidRPr="005371E7">
                    <w:rPr>
                      <w:rFonts w:ascii="Montserrat Medium" w:hAnsi="Montserrat Medium" w:cs="Arial"/>
                      <w:bCs/>
                      <w:color w:val="000000" w:themeColor="text1"/>
                      <w:sz w:val="14"/>
                      <w:szCs w:val="14"/>
                      <w:lang w:val="es-ES"/>
                    </w:rPr>
                    <w:t>puntos o más sin biblioteca virtual o</w:t>
                  </w:r>
                </w:p>
              </w:tc>
            </w:tr>
            <w:tr w:rsidR="003F7A9A" w:rsidRPr="00723081" w14:paraId="0743FE98" w14:textId="77777777" w:rsidTr="00A475D3">
              <w:trPr>
                <w:trHeight w:val="34"/>
              </w:trPr>
              <w:tc>
                <w:tcPr>
                  <w:tcW w:w="1872" w:type="dxa"/>
                  <w:tcBorders>
                    <w:right w:val="single" w:sz="8" w:space="0" w:color="7F7F7F" w:themeColor="text1" w:themeTint="80"/>
                  </w:tcBorders>
                  <w:vAlign w:val="center"/>
                </w:tcPr>
                <w:p w14:paraId="7BED74DF" w14:textId="77777777" w:rsidR="003F7A9A" w:rsidRPr="00723081" w:rsidRDefault="003F7A9A" w:rsidP="003F7A9A">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FA9919C" w14:textId="766F1111" w:rsidR="003F7A9A" w:rsidRDefault="00246724" w:rsidP="003F7A9A">
                  <w:pPr>
                    <w:jc w:val="center"/>
                    <w:rPr>
                      <w:rFonts w:ascii="Montserrat Medium" w:hAnsi="Montserrat Medium" w:cs="Arial"/>
                      <w:bCs/>
                      <w:sz w:val="14"/>
                      <w:szCs w:val="14"/>
                      <w:lang w:val="es-ES"/>
                    </w:rPr>
                  </w:pPr>
                  <w:r>
                    <w:rPr>
                      <w:rFonts w:ascii="Montserrat Medium" w:hAnsi="Montserrat Medium" w:cs="Arial"/>
                      <w:bCs/>
                      <w:color w:val="000000" w:themeColor="text1"/>
                      <w:sz w:val="14"/>
                      <w:szCs w:val="14"/>
                      <w:lang w:val="es-ES"/>
                    </w:rPr>
                    <w:t>107</w:t>
                  </w:r>
                  <w:r w:rsidR="003F7A9A">
                    <w:rPr>
                      <w:rFonts w:ascii="Montserrat Medium" w:hAnsi="Montserrat Medium" w:cs="Arial"/>
                      <w:bCs/>
                      <w:color w:val="000000" w:themeColor="text1"/>
                      <w:sz w:val="14"/>
                      <w:szCs w:val="14"/>
                      <w:lang w:val="es-ES"/>
                    </w:rPr>
                    <w:t xml:space="preserve"> </w:t>
                  </w:r>
                  <w:r w:rsidR="003F7A9A" w:rsidRPr="005371E7">
                    <w:rPr>
                      <w:rFonts w:ascii="Montserrat Medium" w:hAnsi="Montserrat Medium" w:cs="Arial"/>
                      <w:bCs/>
                      <w:color w:val="000000" w:themeColor="text1"/>
                      <w:sz w:val="14"/>
                      <w:szCs w:val="14"/>
                      <w:lang w:val="es-ES"/>
                    </w:rPr>
                    <w:t xml:space="preserve">puntos o más con biblioteca virtual </w:t>
                  </w:r>
                </w:p>
              </w:tc>
            </w:tr>
          </w:tbl>
          <w:p w14:paraId="649ACFF8" w14:textId="77777777" w:rsidR="0073109B" w:rsidRPr="00B72FB9" w:rsidRDefault="0073109B" w:rsidP="0073109B">
            <w:pPr>
              <w:ind w:left="142" w:right="247"/>
              <w:rPr>
                <w:rFonts w:ascii="Montserrat SemiBold" w:hAnsi="Montserrat SemiBold" w:cs="Arial"/>
                <w:b/>
                <w:bCs/>
                <w:sz w:val="19"/>
                <w:szCs w:val="19"/>
                <w:lang w:val="es-ES"/>
              </w:rPr>
            </w:pPr>
            <w:r w:rsidRPr="00B72FB9">
              <w:rPr>
                <w:rFonts w:ascii="Montserrat SemiBold" w:hAnsi="Montserrat SemiBold" w:cs="Arial"/>
                <w:b/>
                <w:bCs/>
                <w:sz w:val="19"/>
                <w:szCs w:val="19"/>
                <w:lang w:val="es-ES"/>
              </w:rPr>
              <w:t>*Siempre y cuando se haya cubierto el 100% de los Criterios Indispensables.</w:t>
            </w:r>
          </w:p>
          <w:p w14:paraId="22295581"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26C20BBC"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CB8F5E" w14:textId="77777777" w:rsidTr="00A475D3">
              <w:trPr>
                <w:trHeight w:val="677"/>
              </w:trPr>
              <w:tc>
                <w:tcPr>
                  <w:tcW w:w="1872" w:type="dxa"/>
                  <w:tcBorders>
                    <w:right w:val="single" w:sz="8" w:space="0" w:color="7F7F7F" w:themeColor="text1" w:themeTint="80"/>
                  </w:tcBorders>
                  <w:vAlign w:val="center"/>
                </w:tcPr>
                <w:p w14:paraId="7D48E4EA" w14:textId="77777777" w:rsidR="0073109B" w:rsidRPr="00723081" w:rsidRDefault="0073109B" w:rsidP="0073109B">
                  <w:pPr>
                    <w:ind w:right="247"/>
                    <w:rPr>
                      <w:rFonts w:ascii="Montserrat Medium" w:hAnsi="Montserrat Medium" w:cs="Arial"/>
                      <w:b/>
                      <w:bCs/>
                      <w:sz w:val="19"/>
                      <w:szCs w:val="19"/>
                      <w:lang w:val="es-ES"/>
                    </w:rPr>
                  </w:pPr>
                  <w:r>
                    <w:rPr>
                      <w:rFonts w:ascii="Montserrat Medium" w:hAnsi="Montserrat Medium" w:cs="Arial"/>
                      <w:b/>
                      <w:bCs/>
                      <w:sz w:val="19"/>
                      <w:szCs w:val="19"/>
                      <w:lang w:val="es-ES"/>
                    </w:rPr>
                    <w:t xml:space="preserve">No </w:t>
                  </w: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7082D8FF" w14:textId="77777777" w:rsidR="0073109B" w:rsidRPr="00723081" w:rsidRDefault="0073109B" w:rsidP="0073109B">
                  <w:pPr>
                    <w:ind w:right="247"/>
                    <w:rPr>
                      <w:rFonts w:ascii="Montserrat Medium" w:hAnsi="Montserrat Medium" w:cs="Arial"/>
                      <w:b/>
                      <w:bCs/>
                      <w:sz w:val="19"/>
                      <w:szCs w:val="19"/>
                      <w:lang w:val="es-ES"/>
                    </w:rPr>
                  </w:pPr>
                </w:p>
              </w:tc>
            </w:tr>
            <w:tr w:rsidR="003F7A9A" w:rsidRPr="00723081" w14:paraId="2D077288" w14:textId="77777777" w:rsidTr="00A475D3">
              <w:trPr>
                <w:trHeight w:val="34"/>
              </w:trPr>
              <w:tc>
                <w:tcPr>
                  <w:tcW w:w="1872" w:type="dxa"/>
                  <w:tcBorders>
                    <w:right w:val="single" w:sz="8" w:space="0" w:color="7F7F7F" w:themeColor="text1" w:themeTint="80"/>
                  </w:tcBorders>
                  <w:vAlign w:val="center"/>
                </w:tcPr>
                <w:p w14:paraId="2A47F62C" w14:textId="77777777" w:rsidR="003F7A9A" w:rsidRPr="00723081" w:rsidRDefault="003F7A9A" w:rsidP="003F7A9A">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25BBB47A" w14:textId="541DA881" w:rsidR="003F7A9A" w:rsidRPr="00723081" w:rsidRDefault="003F7A9A" w:rsidP="00246724">
                  <w:pPr>
                    <w:jc w:val="center"/>
                    <w:rPr>
                      <w:rFonts w:ascii="Montserrat Medium" w:hAnsi="Montserrat Medium" w:cs="Arial"/>
                      <w:bCs/>
                      <w:sz w:val="14"/>
                      <w:szCs w:val="14"/>
                      <w:lang w:val="es-ES"/>
                    </w:rPr>
                  </w:pPr>
                  <w:r w:rsidRPr="007A3B91">
                    <w:rPr>
                      <w:rFonts w:ascii="Montserrat Medium" w:hAnsi="Montserrat Medium" w:cs="Arial"/>
                      <w:bCs/>
                      <w:color w:val="000000" w:themeColor="text1"/>
                      <w:sz w:val="14"/>
                      <w:szCs w:val="14"/>
                      <w:lang w:val="es-ES"/>
                    </w:rPr>
                    <w:t>9</w:t>
                  </w:r>
                  <w:r w:rsidR="00246724">
                    <w:rPr>
                      <w:rFonts w:ascii="Montserrat Medium" w:hAnsi="Montserrat Medium" w:cs="Arial"/>
                      <w:bCs/>
                      <w:color w:val="000000" w:themeColor="text1"/>
                      <w:sz w:val="14"/>
                      <w:szCs w:val="14"/>
                      <w:lang w:val="es-ES"/>
                    </w:rPr>
                    <w:t>6</w:t>
                  </w:r>
                  <w:r w:rsidR="000D2BD5">
                    <w:rPr>
                      <w:rFonts w:ascii="Montserrat Medium" w:hAnsi="Montserrat Medium" w:cs="Arial"/>
                      <w:bCs/>
                      <w:color w:val="000000" w:themeColor="text1"/>
                      <w:sz w:val="14"/>
                      <w:szCs w:val="14"/>
                      <w:lang w:val="es-ES"/>
                    </w:rPr>
                    <w:t xml:space="preserve"> </w:t>
                  </w:r>
                  <w:r w:rsidRPr="007A3B91">
                    <w:rPr>
                      <w:rFonts w:ascii="Montserrat Medium" w:hAnsi="Montserrat Medium" w:cs="Arial"/>
                      <w:bCs/>
                      <w:color w:val="000000" w:themeColor="text1"/>
                      <w:sz w:val="14"/>
                      <w:szCs w:val="14"/>
                      <w:lang w:val="es-ES"/>
                    </w:rPr>
                    <w:t xml:space="preserve">puntos </w:t>
                  </w:r>
                  <w:r w:rsidRPr="00723081">
                    <w:rPr>
                      <w:rFonts w:ascii="Montserrat Medium" w:hAnsi="Montserrat Medium" w:cs="Arial"/>
                      <w:bCs/>
                      <w:sz w:val="14"/>
                      <w:szCs w:val="14"/>
                      <w:lang w:val="es-ES"/>
                    </w:rPr>
                    <w:t>o m</w:t>
                  </w:r>
                  <w:r>
                    <w:rPr>
                      <w:rFonts w:ascii="Montserrat Medium" w:hAnsi="Montserrat Medium" w:cs="Arial"/>
                      <w:bCs/>
                      <w:sz w:val="14"/>
                      <w:szCs w:val="14"/>
                      <w:lang w:val="es-ES"/>
                    </w:rPr>
                    <w:t xml:space="preserve">enos </w:t>
                  </w:r>
                  <w:r w:rsidRPr="005371E7">
                    <w:rPr>
                      <w:rFonts w:ascii="Montserrat Medium" w:hAnsi="Montserrat Medium" w:cs="Arial"/>
                      <w:bCs/>
                      <w:color w:val="000000" w:themeColor="text1"/>
                      <w:sz w:val="14"/>
                      <w:szCs w:val="14"/>
                      <w:lang w:val="es-ES"/>
                    </w:rPr>
                    <w:t>sin biblioteca virtual</w:t>
                  </w:r>
                </w:p>
              </w:tc>
            </w:tr>
            <w:tr w:rsidR="003F7A9A" w:rsidRPr="00723081" w14:paraId="5EC39444" w14:textId="77777777" w:rsidTr="00A475D3">
              <w:trPr>
                <w:trHeight w:val="34"/>
              </w:trPr>
              <w:tc>
                <w:tcPr>
                  <w:tcW w:w="1872" w:type="dxa"/>
                  <w:tcBorders>
                    <w:right w:val="single" w:sz="8" w:space="0" w:color="7F7F7F" w:themeColor="text1" w:themeTint="80"/>
                  </w:tcBorders>
                  <w:vAlign w:val="center"/>
                </w:tcPr>
                <w:p w14:paraId="233F6178" w14:textId="77777777" w:rsidR="003F7A9A" w:rsidRPr="00723081" w:rsidRDefault="003F7A9A" w:rsidP="003F7A9A">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18B0ECC" w14:textId="5B81BE0F" w:rsidR="003F7A9A" w:rsidRDefault="00246724" w:rsidP="003F7A9A">
                  <w:pPr>
                    <w:jc w:val="center"/>
                    <w:rPr>
                      <w:rFonts w:ascii="Montserrat Medium" w:hAnsi="Montserrat Medium" w:cs="Arial"/>
                      <w:bCs/>
                      <w:color w:val="FF0000"/>
                      <w:sz w:val="14"/>
                      <w:szCs w:val="14"/>
                      <w:lang w:val="es-ES"/>
                    </w:rPr>
                  </w:pPr>
                  <w:r>
                    <w:rPr>
                      <w:rFonts w:ascii="Montserrat Medium" w:hAnsi="Montserrat Medium" w:cs="Arial"/>
                      <w:bCs/>
                      <w:color w:val="000000" w:themeColor="text1"/>
                      <w:sz w:val="14"/>
                      <w:szCs w:val="14"/>
                      <w:lang w:val="es-ES"/>
                    </w:rPr>
                    <w:t>101</w:t>
                  </w:r>
                  <w:r w:rsidR="003F7A9A" w:rsidRPr="005371E7">
                    <w:rPr>
                      <w:rFonts w:ascii="Montserrat Medium" w:hAnsi="Montserrat Medium" w:cs="Arial"/>
                      <w:bCs/>
                      <w:color w:val="000000" w:themeColor="text1"/>
                      <w:sz w:val="14"/>
                      <w:szCs w:val="14"/>
                      <w:lang w:val="es-ES"/>
                    </w:rPr>
                    <w:t xml:space="preserve"> puntos o m</w:t>
                  </w:r>
                  <w:r w:rsidR="003F7A9A">
                    <w:rPr>
                      <w:rFonts w:ascii="Montserrat Medium" w:hAnsi="Montserrat Medium" w:cs="Arial"/>
                      <w:bCs/>
                      <w:color w:val="000000" w:themeColor="text1"/>
                      <w:sz w:val="14"/>
                      <w:szCs w:val="14"/>
                      <w:lang w:val="es-ES"/>
                    </w:rPr>
                    <w:t xml:space="preserve">enos </w:t>
                  </w:r>
                  <w:r w:rsidR="003F7A9A" w:rsidRPr="005371E7">
                    <w:rPr>
                      <w:rFonts w:ascii="Montserrat Medium" w:hAnsi="Montserrat Medium" w:cs="Arial"/>
                      <w:bCs/>
                      <w:color w:val="000000" w:themeColor="text1"/>
                      <w:sz w:val="14"/>
                      <w:szCs w:val="14"/>
                      <w:lang w:val="es-ES"/>
                    </w:rPr>
                    <w:t xml:space="preserve">con biblioteca virtual </w:t>
                  </w:r>
                </w:p>
              </w:tc>
            </w:tr>
          </w:tbl>
          <w:p w14:paraId="11C18674"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484FC8B6" w14:textId="77777777" w:rsidR="0073109B" w:rsidRDefault="0073109B" w:rsidP="0012283F">
            <w:pPr>
              <w:tabs>
                <w:tab w:val="left" w:pos="11796"/>
              </w:tabs>
              <w:ind w:right="247"/>
              <w:rPr>
                <w:rFonts w:ascii="Montserrat Medium" w:hAnsi="Montserrat Medium"/>
                <w:b/>
                <w:color w:val="9D2449"/>
                <w:lang w:val="es-ES"/>
              </w:rPr>
            </w:pPr>
          </w:p>
        </w:tc>
      </w:tr>
    </w:tbl>
    <w:p w14:paraId="5376EA7E" w14:textId="77777777" w:rsidR="00723081" w:rsidRDefault="00723081" w:rsidP="007B54D8">
      <w:pPr>
        <w:tabs>
          <w:tab w:val="left" w:pos="1550"/>
          <w:tab w:val="left" w:pos="3676"/>
          <w:tab w:val="left" w:pos="3960"/>
          <w:tab w:val="left" w:pos="6096"/>
        </w:tabs>
        <w:ind w:left="113" w:right="247"/>
        <w:rPr>
          <w:rFonts w:ascii="Montserrat Medium" w:hAnsi="Montserrat Medium" w:cs="Arial"/>
          <w:b/>
          <w:bCs/>
          <w:sz w:val="19"/>
          <w:szCs w:val="19"/>
          <w:lang w:val="es-ES"/>
        </w:rPr>
      </w:pPr>
    </w:p>
    <w:p w14:paraId="140ECB7A" w14:textId="3CFBB759" w:rsidR="00723081" w:rsidRDefault="0073109B" w:rsidP="0073109B">
      <w:pPr>
        <w:tabs>
          <w:tab w:val="left" w:pos="11796"/>
        </w:tabs>
        <w:ind w:right="247"/>
        <w:rPr>
          <w:rFonts w:ascii="Montserrat Medium" w:hAnsi="Montserrat Medium"/>
          <w:b/>
          <w:color w:val="9D2449"/>
          <w:lang w:val="es-ES"/>
        </w:rPr>
      </w:pPr>
      <w:r w:rsidRPr="0073109B">
        <w:rPr>
          <w:rFonts w:ascii="Montserrat Medium" w:hAnsi="Montserrat Medium"/>
          <w:b/>
          <w:color w:val="9D2449"/>
          <w:lang w:val="es-ES"/>
        </w:rPr>
        <w:t>EVALUADORES</w:t>
      </w:r>
    </w:p>
    <w:p w14:paraId="1FB59478" w14:textId="77777777" w:rsidR="00AC3D9A" w:rsidRPr="0073109B" w:rsidRDefault="00AC3D9A" w:rsidP="0073109B">
      <w:pPr>
        <w:tabs>
          <w:tab w:val="left" w:pos="11796"/>
        </w:tabs>
        <w:ind w:right="247"/>
        <w:rPr>
          <w:rFonts w:ascii="Montserrat Medium" w:hAnsi="Montserrat Medium"/>
          <w:b/>
          <w:color w:val="9D2449"/>
          <w:lang w:val="es-ES"/>
        </w:rPr>
      </w:pP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3724"/>
        <w:gridCol w:w="2220"/>
        <w:gridCol w:w="1701"/>
        <w:gridCol w:w="2307"/>
      </w:tblGrid>
      <w:tr w:rsidR="00723081" w:rsidRPr="0016188E" w14:paraId="51DD250B" w14:textId="77777777" w:rsidTr="0073109B">
        <w:trPr>
          <w:jc w:val="center"/>
        </w:trPr>
        <w:tc>
          <w:tcPr>
            <w:tcW w:w="3724" w:type="dxa"/>
            <w:shd w:val="clear" w:color="auto" w:fill="F2F2F2" w:themeFill="background1" w:themeFillShade="F2"/>
            <w:vAlign w:val="center"/>
          </w:tcPr>
          <w:p w14:paraId="16A0C9C9" w14:textId="77777777" w:rsidR="00723081" w:rsidRPr="0016188E" w:rsidRDefault="00723081" w:rsidP="0073109B">
            <w:pPr>
              <w:widowControl/>
              <w:suppressAutoHyphens w:val="0"/>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NOMBRE</w:t>
            </w:r>
          </w:p>
        </w:tc>
        <w:tc>
          <w:tcPr>
            <w:tcW w:w="2220" w:type="dxa"/>
            <w:shd w:val="clear" w:color="auto" w:fill="F2F2F2" w:themeFill="background1" w:themeFillShade="F2"/>
            <w:vAlign w:val="center"/>
          </w:tcPr>
          <w:p w14:paraId="3169DBEB" w14:textId="77777777" w:rsidR="00723081" w:rsidRPr="0016188E" w:rsidRDefault="0073109B" w:rsidP="0073109B">
            <w:pPr>
              <w:widowControl/>
              <w:suppressAutoHyphens w:val="0"/>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INSTITUCIÓN</w:t>
            </w:r>
          </w:p>
        </w:tc>
        <w:tc>
          <w:tcPr>
            <w:tcW w:w="1701" w:type="dxa"/>
            <w:shd w:val="clear" w:color="auto" w:fill="F2F2F2" w:themeFill="background1" w:themeFillShade="F2"/>
            <w:vAlign w:val="center"/>
          </w:tcPr>
          <w:p w14:paraId="45268D2E" w14:textId="5062C2E3" w:rsidR="00723081" w:rsidRPr="0016188E" w:rsidRDefault="00AC3D9A" w:rsidP="0073109B">
            <w:pPr>
              <w:widowControl/>
              <w:suppressAutoHyphens w:val="0"/>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CÉ</w:t>
            </w:r>
            <w:r w:rsidR="00723081" w:rsidRPr="0016188E">
              <w:rPr>
                <w:rFonts w:ascii="Montserrat" w:eastAsia="Times New Roman" w:hAnsi="Montserrat"/>
                <w:b/>
                <w:bCs/>
                <w:kern w:val="0"/>
                <w:sz w:val="14"/>
                <w:szCs w:val="14"/>
                <w:lang w:eastAsia="es-MX"/>
              </w:rPr>
              <w:t>DULA PROFESIONAL</w:t>
            </w:r>
          </w:p>
        </w:tc>
        <w:tc>
          <w:tcPr>
            <w:tcW w:w="2307" w:type="dxa"/>
            <w:shd w:val="clear" w:color="auto" w:fill="F2F2F2" w:themeFill="background1" w:themeFillShade="F2"/>
            <w:vAlign w:val="center"/>
          </w:tcPr>
          <w:p w14:paraId="7302EA23" w14:textId="77777777" w:rsidR="00723081" w:rsidRPr="0016188E" w:rsidRDefault="00723081" w:rsidP="0073109B">
            <w:pPr>
              <w:widowControl/>
              <w:suppressAutoHyphens w:val="0"/>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FIRMA</w:t>
            </w:r>
          </w:p>
        </w:tc>
      </w:tr>
      <w:tr w:rsidR="00723081" w:rsidRPr="0016188E" w14:paraId="3F9F40BD" w14:textId="77777777" w:rsidTr="00723081">
        <w:trPr>
          <w:trHeight w:val="454"/>
          <w:jc w:val="center"/>
        </w:trPr>
        <w:tc>
          <w:tcPr>
            <w:tcW w:w="3724" w:type="dxa"/>
            <w:shd w:val="clear" w:color="auto" w:fill="auto"/>
          </w:tcPr>
          <w:p w14:paraId="2BE2F93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3D8004EE"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7349F6A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7788367D"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316949C9" w14:textId="77777777" w:rsidTr="00723081">
        <w:trPr>
          <w:trHeight w:val="454"/>
          <w:jc w:val="center"/>
        </w:trPr>
        <w:tc>
          <w:tcPr>
            <w:tcW w:w="3724" w:type="dxa"/>
            <w:shd w:val="clear" w:color="auto" w:fill="auto"/>
          </w:tcPr>
          <w:p w14:paraId="5B8358B7"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58EF5E50"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72020A3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534FA492"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748B71AA" w14:textId="77777777" w:rsidTr="00723081">
        <w:trPr>
          <w:trHeight w:val="454"/>
          <w:jc w:val="center"/>
        </w:trPr>
        <w:tc>
          <w:tcPr>
            <w:tcW w:w="3724" w:type="dxa"/>
            <w:shd w:val="clear" w:color="auto" w:fill="auto"/>
          </w:tcPr>
          <w:p w14:paraId="2F406835"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54EA77F8"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42094035"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77F1064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6A3C5275" w14:textId="77777777" w:rsidTr="00723081">
        <w:trPr>
          <w:trHeight w:val="454"/>
          <w:jc w:val="center"/>
        </w:trPr>
        <w:tc>
          <w:tcPr>
            <w:tcW w:w="3724" w:type="dxa"/>
            <w:shd w:val="clear" w:color="auto" w:fill="auto"/>
          </w:tcPr>
          <w:p w14:paraId="249481DE"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7046E5E8"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6AEEE153"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69472AA8"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5662A37A" w14:textId="77777777" w:rsidTr="00723081">
        <w:trPr>
          <w:trHeight w:val="454"/>
          <w:jc w:val="center"/>
        </w:trPr>
        <w:tc>
          <w:tcPr>
            <w:tcW w:w="3724" w:type="dxa"/>
            <w:shd w:val="clear" w:color="auto" w:fill="auto"/>
          </w:tcPr>
          <w:p w14:paraId="27345422"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1D8C58F9"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C3DF9E9"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60A934F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6F9D5C16" w14:textId="77777777" w:rsidTr="00723081">
        <w:trPr>
          <w:trHeight w:val="454"/>
          <w:jc w:val="center"/>
        </w:trPr>
        <w:tc>
          <w:tcPr>
            <w:tcW w:w="3724" w:type="dxa"/>
            <w:shd w:val="clear" w:color="auto" w:fill="auto"/>
          </w:tcPr>
          <w:p w14:paraId="212669C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59B56ED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06AA6C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368D8E6A"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1358FF89" w14:textId="77777777" w:rsidTr="00723081">
        <w:trPr>
          <w:trHeight w:val="454"/>
          <w:jc w:val="center"/>
        </w:trPr>
        <w:tc>
          <w:tcPr>
            <w:tcW w:w="3724" w:type="dxa"/>
            <w:shd w:val="clear" w:color="auto" w:fill="auto"/>
          </w:tcPr>
          <w:p w14:paraId="02E2A132"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4B4EAF8A"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4B119B4"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3933CD55"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7F222E8E" w14:textId="77777777" w:rsidTr="00723081">
        <w:trPr>
          <w:trHeight w:val="454"/>
          <w:jc w:val="center"/>
        </w:trPr>
        <w:tc>
          <w:tcPr>
            <w:tcW w:w="3724" w:type="dxa"/>
            <w:shd w:val="clear" w:color="auto" w:fill="auto"/>
          </w:tcPr>
          <w:p w14:paraId="584FF373"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0E3B63F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17769E6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3CA77437"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234F9C42" w14:textId="77777777" w:rsidTr="00723081">
        <w:trPr>
          <w:trHeight w:val="454"/>
          <w:jc w:val="center"/>
        </w:trPr>
        <w:tc>
          <w:tcPr>
            <w:tcW w:w="3724" w:type="dxa"/>
            <w:shd w:val="clear" w:color="auto" w:fill="auto"/>
          </w:tcPr>
          <w:p w14:paraId="5D60EFDA"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6ADE582F"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6EE9E2AE"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1DAA24B9"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6968C896" w14:textId="77777777" w:rsidTr="00723081">
        <w:trPr>
          <w:trHeight w:val="454"/>
          <w:jc w:val="center"/>
        </w:trPr>
        <w:tc>
          <w:tcPr>
            <w:tcW w:w="3724" w:type="dxa"/>
            <w:shd w:val="clear" w:color="auto" w:fill="auto"/>
          </w:tcPr>
          <w:p w14:paraId="402A5BA8"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340B010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533C1A3"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4D985E5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2A1D21E0" w14:textId="77777777" w:rsidTr="00723081">
        <w:trPr>
          <w:trHeight w:val="454"/>
          <w:jc w:val="center"/>
        </w:trPr>
        <w:tc>
          <w:tcPr>
            <w:tcW w:w="3724" w:type="dxa"/>
            <w:shd w:val="clear" w:color="auto" w:fill="auto"/>
          </w:tcPr>
          <w:p w14:paraId="73E4022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0D345077"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AFFB01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2E130114"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13A24F44" w14:textId="77777777" w:rsidTr="00723081">
        <w:trPr>
          <w:trHeight w:val="454"/>
          <w:jc w:val="center"/>
        </w:trPr>
        <w:tc>
          <w:tcPr>
            <w:tcW w:w="3724" w:type="dxa"/>
            <w:shd w:val="clear" w:color="auto" w:fill="auto"/>
          </w:tcPr>
          <w:p w14:paraId="3AA95E6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0E974899"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5CC8CB61"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1E2F321D"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bl>
    <w:p w14:paraId="54C7972E" w14:textId="77777777" w:rsidR="000019F3" w:rsidRDefault="008A7868" w:rsidP="00723081">
      <w:pPr>
        <w:rPr>
          <w:rFonts w:ascii="Montserrat Medium" w:hAnsi="Montserrat Medium" w:cs="Arial"/>
          <w:b/>
          <w:bCs/>
          <w:sz w:val="19"/>
          <w:szCs w:val="19"/>
          <w:lang w:val="es-ES"/>
        </w:rPr>
      </w:pPr>
      <w:r>
        <w:rPr>
          <w:rFonts w:ascii="Montserrat Medium" w:hAnsi="Montserrat Medium" w:cs="Arial"/>
          <w:b/>
          <w:noProof/>
          <w:sz w:val="18"/>
          <w:szCs w:val="18"/>
          <w:lang w:eastAsia="es-MX"/>
        </w:rPr>
        <mc:AlternateContent>
          <mc:Choice Requires="wps">
            <w:drawing>
              <wp:anchor distT="0" distB="0" distL="114300" distR="114300" simplePos="0" relativeHeight="251669504" behindDoc="1" locked="0" layoutInCell="1" allowOverlap="1" wp14:anchorId="5935E0BE" wp14:editId="02FBD08A">
                <wp:simplePos x="0" y="0"/>
                <wp:positionH relativeFrom="column">
                  <wp:posOffset>4959985</wp:posOffset>
                </wp:positionH>
                <wp:positionV relativeFrom="paragraph">
                  <wp:posOffset>1016635</wp:posOffset>
                </wp:positionV>
                <wp:extent cx="1485900" cy="266700"/>
                <wp:effectExtent l="0" t="0" r="0" b="0"/>
                <wp:wrapNone/>
                <wp:docPr id="9" name="Rectángulo 9"/>
                <wp:cNvGraphicFramePr/>
                <a:graphic xmlns:a="http://schemas.openxmlformats.org/drawingml/2006/main">
                  <a:graphicData uri="http://schemas.microsoft.com/office/word/2010/wordprocessingShape">
                    <wps:wsp>
                      <wps:cNvSpPr/>
                      <wps:spPr>
                        <a:xfrm>
                          <a:off x="0" y="0"/>
                          <a:ext cx="1485900" cy="266700"/>
                        </a:xfrm>
                        <a:prstGeom prst="rect">
                          <a:avLst/>
                        </a:prstGeom>
                        <a:solidFill>
                          <a:sysClr val="window" lastClr="FFFFFF"/>
                        </a:solidFill>
                        <a:ln w="12700" cap="flat" cmpd="sng" algn="ctr">
                          <a:noFill/>
                          <a:prstDash val="solid"/>
                          <a:miter lim="800000"/>
                        </a:ln>
                        <a:effectLst/>
                      </wps:spPr>
                      <wps:txbx>
                        <w:txbxContent>
                          <w:p w14:paraId="1786B03B" w14:textId="77777777" w:rsidR="00B82573" w:rsidRPr="008A7868" w:rsidRDefault="00B82573" w:rsidP="008A7868">
                            <w:pPr>
                              <w:jc w:val="center"/>
                              <w:rPr>
                                <w:rFonts w:ascii="Montserrat Medium" w:hAnsi="Montserrat Medium"/>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E0BE" id="Rectángulo 9" o:spid="_x0000_s1030" style="position:absolute;margin-left:390.55pt;margin-top:80.05pt;width:117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" fillcolor="window" stroked="f" strokeweight="1pt">
                <v:textbox>
                  <w:txbxContent>
                    <w:p w14:paraId="1786B03B" w14:textId="77777777" w:rsidR="00B82573" w:rsidRPr="008A7868" w:rsidRDefault="00B82573" w:rsidP="008A7868">
                      <w:pPr>
                        <w:jc w:val="center"/>
                        <w:rPr>
                          <w:rFonts w:ascii="Montserrat Medium" w:hAnsi="Montserrat Medium"/>
                          <w:b/>
                          <w:sz w:val="18"/>
                        </w:rPr>
                      </w:pPr>
                    </w:p>
                  </w:txbxContent>
                </v:textbox>
              </v:rect>
            </w:pict>
          </mc:Fallback>
        </mc:AlternateContent>
      </w:r>
    </w:p>
    <w:p w14:paraId="07FF9163" w14:textId="77777777" w:rsidR="008B40D7" w:rsidRPr="00403C8E" w:rsidRDefault="00EC237F" w:rsidP="00723081">
      <w:pPr>
        <w:widowControl/>
        <w:suppressAutoHyphens w:val="0"/>
        <w:rPr>
          <w:rFonts w:ascii="Montserrat Medium" w:hAnsi="Montserrat Medium"/>
          <w:b/>
          <w:sz w:val="19"/>
          <w:szCs w:val="19"/>
        </w:rPr>
      </w:pPr>
      <w:r w:rsidRPr="00403C8E">
        <w:rPr>
          <w:rFonts w:ascii="Montserrat Medium" w:hAnsi="Montserrat Medium"/>
          <w:b/>
          <w:sz w:val="19"/>
          <w:szCs w:val="19"/>
        </w:rPr>
        <w:br w:type="page"/>
      </w:r>
    </w:p>
    <w:p w14:paraId="727935FD" w14:textId="77777777" w:rsidR="0016471E" w:rsidRPr="00403C8E" w:rsidRDefault="00A95478" w:rsidP="003C40E4">
      <w:pPr>
        <w:pStyle w:val="titulored"/>
      </w:pPr>
      <w:r>
        <w:lastRenderedPageBreak/>
        <w:t>DEFINICIÓN DE LOS 8</w:t>
      </w:r>
      <w:r w:rsidRPr="00403C8E">
        <w:t xml:space="preserve"> CRITERIOS A EVALUAR</w:t>
      </w:r>
    </w:p>
    <w:p w14:paraId="2F191F80" w14:textId="77777777" w:rsidR="0016471E" w:rsidRPr="004D06D2" w:rsidRDefault="000E5B20" w:rsidP="004D06D2">
      <w:pPr>
        <w:pStyle w:val="definicion1"/>
      </w:pPr>
      <w:r w:rsidRPr="006A7A59">
        <w:rPr>
          <w:rFonts w:ascii="Montserrat SemiBold" w:hAnsi="Montserrat SemiBold"/>
          <w:b/>
        </w:rPr>
        <w:t>Campo disciplinar:</w:t>
      </w:r>
      <w:r w:rsidRPr="004D06D2">
        <w:t xml:space="preserve"> </w:t>
      </w:r>
      <w:r w:rsidR="0016471E" w:rsidRPr="004D06D2">
        <w:t>Bases metodológicas, teóricas, filosóficas y científicas que comprende una disciplina. Los componentes del campo disciplinar son:</w:t>
      </w:r>
    </w:p>
    <w:p w14:paraId="71DA3D40" w14:textId="77777777" w:rsidR="0016471E" w:rsidRPr="00DE3FB1" w:rsidRDefault="0016471E" w:rsidP="00DE3FB1">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DE3FB1">
        <w:rPr>
          <w:rFonts w:ascii="Montserrat Light" w:hAnsi="Montserrat Light" w:cs="Arial"/>
          <w:sz w:val="19"/>
          <w:szCs w:val="19"/>
        </w:rPr>
        <w:t>Cuerpo de conocimientos de la disciplina.</w:t>
      </w:r>
    </w:p>
    <w:p w14:paraId="5C6CB297" w14:textId="77777777" w:rsidR="0016471E" w:rsidRPr="00DE3FB1" w:rsidRDefault="00DE3FB1" w:rsidP="00DE3FB1">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0016471E" w:rsidRPr="00DE3FB1">
        <w:rPr>
          <w:rFonts w:ascii="Montserrat Light" w:hAnsi="Montserrat Light" w:cs="Arial"/>
          <w:sz w:val="19"/>
          <w:szCs w:val="19"/>
        </w:rPr>
        <w:t>Sustento de la disciplina, considera el desarrollo histórico, teórico y científico</w:t>
      </w:r>
    </w:p>
    <w:p w14:paraId="510C2BE3" w14:textId="77777777" w:rsidR="0016471E" w:rsidRPr="00DE3FB1" w:rsidRDefault="0016471E" w:rsidP="00DE3FB1">
      <w:pPr>
        <w:numPr>
          <w:ilvl w:val="0"/>
          <w:numId w:val="4"/>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Métodos, técnicas y procedimientos que se aplican en la disciplina</w:t>
      </w:r>
    </w:p>
    <w:p w14:paraId="5AFC85EB" w14:textId="77777777" w:rsidR="00D245FE" w:rsidRPr="00DE3FB1" w:rsidRDefault="00DE3FB1" w:rsidP="00DE3FB1">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00084ADB"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24AA7C23" w14:textId="77777777" w:rsidR="00152CF5" w:rsidRPr="00DE3FB1" w:rsidRDefault="00152CF5" w:rsidP="00DE3FB1">
      <w:pPr>
        <w:numPr>
          <w:ilvl w:val="0"/>
          <w:numId w:val="3"/>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 xml:space="preserve">Escenarios debidamente equipados con tecnología aplicada en la disciplina </w:t>
      </w:r>
    </w:p>
    <w:p w14:paraId="3B69168B" w14:textId="77777777" w:rsidR="00084ADB" w:rsidRPr="00DE3FB1" w:rsidRDefault="00DE3FB1" w:rsidP="00DE3FB1">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00084ADB"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00084ADB" w:rsidRPr="00DE3FB1">
          <w:rPr>
            <w:rStyle w:val="Hipervnculo"/>
            <w:rFonts w:ascii="Montserrat Light" w:hAnsi="Montserrat Light"/>
            <w:color w:val="auto"/>
            <w:sz w:val="19"/>
            <w:szCs w:val="19"/>
            <w:u w:val="none"/>
          </w:rPr>
          <w:t>práctica clínica</w:t>
        </w:r>
      </w:hyperlink>
    </w:p>
    <w:p w14:paraId="4992A571" w14:textId="77777777" w:rsidR="0016471E" w:rsidRPr="00403C8E" w:rsidRDefault="000E5B20" w:rsidP="004D06D2">
      <w:pPr>
        <w:pStyle w:val="definicion1"/>
      </w:pPr>
      <w:r w:rsidRPr="00E6388F">
        <w:rPr>
          <w:rFonts w:ascii="Montserrat SemiBold" w:hAnsi="Montserrat SemiBold"/>
          <w:b/>
        </w:rPr>
        <w:t>Perfil profesional:</w:t>
      </w:r>
      <w:r w:rsidRPr="00403C8E">
        <w:rPr>
          <w:b/>
        </w:rPr>
        <w:t xml:space="preserve"> </w:t>
      </w:r>
      <w:r w:rsidR="0016471E" w:rsidRPr="00403C8E">
        <w:t>Conjunto de conocimientos, habilidades, destrezas, actitudes y valores, a ser adquiridas por el estudiante al término del proceso educativo. Los componentes del perfil profesional que se deben evaluar son:</w:t>
      </w:r>
    </w:p>
    <w:p w14:paraId="19E1BCD1" w14:textId="77777777" w:rsidR="0016471E" w:rsidRPr="00403C8E" w:rsidRDefault="0016471E" w:rsidP="003C58F2">
      <w:pPr>
        <w:pStyle w:val="vietadef"/>
      </w:pPr>
      <w:r w:rsidRPr="00403C8E">
        <w:t>Elementos del perfil profesional</w:t>
      </w:r>
    </w:p>
    <w:p w14:paraId="04154C76" w14:textId="77777777" w:rsidR="0016471E" w:rsidRPr="00403C8E" w:rsidRDefault="0016471E" w:rsidP="003C58F2">
      <w:pPr>
        <w:pStyle w:val="vietadef"/>
      </w:pPr>
      <w:r w:rsidRPr="00403C8E">
        <w:t>Áreas y competencias que debe cubrir el recién egresados al terminar el proceso educativo.</w:t>
      </w:r>
    </w:p>
    <w:p w14:paraId="4022F6A0" w14:textId="77777777" w:rsidR="003016D2" w:rsidRPr="003016D2" w:rsidRDefault="0016471E" w:rsidP="003C58F2">
      <w:pPr>
        <w:pStyle w:val="vietadef"/>
      </w:pPr>
      <w:r w:rsidRPr="003016D2">
        <w:t>Evaluación del perfil profesional</w:t>
      </w:r>
      <w:r w:rsidR="003016D2" w:rsidRPr="003016D2">
        <w:t xml:space="preserve"> </w:t>
      </w:r>
    </w:p>
    <w:p w14:paraId="185C34F7" w14:textId="7A395001" w:rsidR="0016471E" w:rsidRDefault="0016471E" w:rsidP="003C58F2">
      <w:pPr>
        <w:pStyle w:val="vietadef"/>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14:paraId="5B213DE4" w14:textId="12DB0C79" w:rsidR="009E791B" w:rsidRDefault="007E1C3E" w:rsidP="007E1C3E">
      <w:pPr>
        <w:pStyle w:val="definicion1"/>
      </w:pPr>
      <w:r w:rsidRPr="00E6388F">
        <w:rPr>
          <w:rFonts w:ascii="Montserrat SemiBold" w:hAnsi="Montserrat SemiBold"/>
          <w:b/>
        </w:rPr>
        <w:t xml:space="preserve">Campo </w:t>
      </w:r>
      <w:r w:rsidR="002E03B4">
        <w:rPr>
          <w:rFonts w:ascii="Montserrat SemiBold" w:hAnsi="Montserrat SemiBold"/>
          <w:b/>
        </w:rPr>
        <w:t>c</w:t>
      </w:r>
      <w:r w:rsidRPr="00E6388F">
        <w:rPr>
          <w:rFonts w:ascii="Montserrat SemiBold" w:hAnsi="Montserrat SemiBold"/>
          <w:b/>
        </w:rPr>
        <w:t>línico:</w:t>
      </w:r>
      <w:r>
        <w:t xml:space="preserve"> </w:t>
      </w:r>
      <w:r w:rsidR="009E791B"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456791CF" w14:textId="0A1823C7" w:rsidR="007E1C3E" w:rsidRDefault="007E1C3E" w:rsidP="009E791B">
      <w:pPr>
        <w:pStyle w:val="vietadef"/>
      </w:pPr>
      <w:r>
        <w:t>Escenarios de práctica y servicio social, convenios y programas de práctica.</w:t>
      </w:r>
    </w:p>
    <w:p w14:paraId="5A5CC305" w14:textId="6D274AF4" w:rsidR="007E1C3E" w:rsidRDefault="007E1C3E" w:rsidP="007E1C3E">
      <w:pPr>
        <w:pStyle w:val="vietadef"/>
      </w:pPr>
      <w:r>
        <w:t>Carpeta Clínica</w:t>
      </w:r>
    </w:p>
    <w:p w14:paraId="177358C5" w14:textId="6601F4F9" w:rsidR="007E1C3E" w:rsidRDefault="007E1C3E" w:rsidP="007E1C3E">
      <w:pPr>
        <w:pStyle w:val="vietadef"/>
      </w:pPr>
      <w:r>
        <w:t>Servicio Social</w:t>
      </w:r>
    </w:p>
    <w:p w14:paraId="741FE585" w14:textId="00C24B16" w:rsidR="007E1C3E" w:rsidRPr="003016D2" w:rsidRDefault="007E1C3E" w:rsidP="007E1C3E">
      <w:pPr>
        <w:pStyle w:val="vietadef"/>
      </w:pPr>
      <w:r>
        <w:t xml:space="preserve">Convenios de colaboración </w:t>
      </w:r>
    </w:p>
    <w:p w14:paraId="24689D3B" w14:textId="1904B31A" w:rsidR="00A72227" w:rsidRDefault="002E03B4" w:rsidP="003C58F2">
      <w:pPr>
        <w:pStyle w:val="definicion1"/>
      </w:pPr>
      <w:r>
        <w:rPr>
          <w:rFonts w:ascii="Montserrat SemiBold" w:hAnsi="Montserrat SemiBold"/>
          <w:b/>
        </w:rPr>
        <w:t>Perfil de i</w:t>
      </w:r>
      <w:r w:rsidR="00A72227" w:rsidRPr="00E6388F">
        <w:rPr>
          <w:rFonts w:ascii="Montserrat SemiBold" w:hAnsi="Montserrat SemiBold"/>
          <w:b/>
        </w:rPr>
        <w:t>ngreso:</w:t>
      </w:r>
      <w:r w:rsidR="00A72227" w:rsidRPr="00403C8E">
        <w:rPr>
          <w:b/>
        </w:rPr>
        <w:t xml:space="preserve"> </w:t>
      </w:r>
      <w:r w:rsidR="00A72227" w:rsidRPr="00403C8E">
        <w:t xml:space="preserve">Conjunto de conocimientos, habilidades, destrezas, actitudes y valores, necesarios en el aspirante para poder desempeñarse exitosamente a lo largo del proceso educativo y culminar el plan de estudios. </w:t>
      </w:r>
    </w:p>
    <w:p w14:paraId="77E96C84" w14:textId="43BECC1A" w:rsidR="009E791B" w:rsidRPr="00403C8E" w:rsidRDefault="009E791B" w:rsidP="009E791B">
      <w:pPr>
        <w:pStyle w:val="definicion1"/>
        <w:rPr>
          <w:color w:val="000000"/>
        </w:rPr>
      </w:pPr>
      <w:r w:rsidRPr="00E6388F">
        <w:rPr>
          <w:rFonts w:ascii="Montserrat SemiBold" w:hAnsi="Montserrat SemiBold"/>
          <w:b/>
        </w:rPr>
        <w:t xml:space="preserve">Estructura </w:t>
      </w:r>
      <w:r w:rsidR="002E03B4" w:rsidRPr="00E6388F">
        <w:rPr>
          <w:rFonts w:ascii="Montserrat SemiBold" w:hAnsi="Montserrat SemiBold"/>
          <w:b/>
        </w:rPr>
        <w:t>curricular y programas de estudio y práctica</w:t>
      </w:r>
      <w:r w:rsidRPr="00E6388F">
        <w:rPr>
          <w:rFonts w:ascii="Montserrat SemiBold" w:hAnsi="Montserrat SemiBold"/>
          <w:b/>
        </w:rPr>
        <w:t>:</w:t>
      </w:r>
      <w:r w:rsidRPr="00403C8E">
        <w:rPr>
          <w:b/>
        </w:rPr>
        <w:t xml:space="preserve"> </w:t>
      </w:r>
      <w:r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50F50DAC" w14:textId="77777777" w:rsidR="009E791B" w:rsidRPr="00403C8E" w:rsidRDefault="009E791B" w:rsidP="009E791B">
      <w:pPr>
        <w:pStyle w:val="definicion1"/>
        <w:numPr>
          <w:ilvl w:val="0"/>
          <w:numId w:val="0"/>
        </w:numPr>
        <w:ind w:left="360"/>
      </w:pPr>
      <w:r w:rsidRPr="00DE3FB1">
        <w:rPr>
          <w:rFonts w:ascii="Montserrat SemiBold" w:hAnsi="Montserrat SemiBold"/>
          <w:bCs w:val="0"/>
        </w:rPr>
        <w:lastRenderedPageBreak/>
        <w:t>Estructura y mapa curricular:</w:t>
      </w:r>
      <w:r w:rsidRPr="00403C8E">
        <w:t xml:space="preserve"> Es la organización sistemática del Plan de estudios compuesta por un conjunto de criterios, programas, metodologías y procesos que contribuyen a la formación integral y a la construcción de la propuesta curricular.</w:t>
      </w:r>
    </w:p>
    <w:p w14:paraId="641A53ED" w14:textId="77777777" w:rsidR="009E791B" w:rsidRPr="00403C8E" w:rsidRDefault="009E791B" w:rsidP="009E791B">
      <w:pPr>
        <w:pStyle w:val="definicion1"/>
        <w:numPr>
          <w:ilvl w:val="0"/>
          <w:numId w:val="0"/>
        </w:numPr>
        <w:ind w:left="360"/>
      </w:pPr>
      <w:r w:rsidRPr="00DE3FB1">
        <w:rPr>
          <w:rFonts w:ascii="Montserrat SemiBold" w:hAnsi="Montserrat SemiBold"/>
          <w:bCs w:val="0"/>
        </w:rPr>
        <w:t>Programas de estudio:</w:t>
      </w:r>
      <w:r w:rsidRPr="00403C8E">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146616C2" w14:textId="792AAFB6" w:rsidR="009E791B" w:rsidRPr="00403C8E" w:rsidRDefault="009E791B" w:rsidP="009E791B">
      <w:pPr>
        <w:pStyle w:val="definicion1"/>
        <w:rPr>
          <w:rFonts w:ascii="Montserrat Medium" w:hAnsi="Montserrat Medium"/>
          <w:color w:val="000000"/>
        </w:rPr>
      </w:pPr>
      <w:r w:rsidRPr="00D2321C">
        <w:rPr>
          <w:rFonts w:ascii="Montserrat SemiBold" w:hAnsi="Montserrat SemiBold"/>
          <w:b/>
        </w:rPr>
        <w:t>Acervo Bibliohemerográfico básico y complementario:</w:t>
      </w:r>
      <w:r w:rsidRPr="00403C8E">
        <w:rPr>
          <w:rFonts w:ascii="Montserrat Medium" w:hAnsi="Montserrat Medium"/>
          <w:b/>
        </w:rPr>
        <w:t xml:space="preserve">  </w:t>
      </w:r>
      <w:r w:rsidRPr="00D2321C">
        <w:t xml:space="preserve">La Institución Educativa deberá presentar con evidencias probatorias de los servicios que ofrece la biblioteca, de los derechos de autor para efectos del fotocopiado del material.   </w:t>
      </w:r>
    </w:p>
    <w:p w14:paraId="2B83DE2E" w14:textId="77777777" w:rsidR="009E791B" w:rsidRPr="00403C8E" w:rsidRDefault="009E791B" w:rsidP="009E79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 xml:space="preserve"> </w:t>
      </w:r>
    </w:p>
    <w:p w14:paraId="7CEF4C0C" w14:textId="77777777" w:rsidR="009E791B" w:rsidRPr="009E791B" w:rsidRDefault="009E791B" w:rsidP="009E791B">
      <w:pPr>
        <w:pStyle w:val="vietadef"/>
      </w:pPr>
      <w:r w:rsidRPr="009E791B">
        <w:t>Acervo básico: Conjunto de materiales bibliohemerográficos (libros, revistas y otros materiales impresos o digitalizados), incluidos dentro de los programas de estudio y requeridos para que los estudiantes puedan dominar los contenidos planteados en los programas de estudio.</w:t>
      </w:r>
    </w:p>
    <w:p w14:paraId="03455130" w14:textId="77777777" w:rsidR="009E791B" w:rsidRPr="00D2321C" w:rsidRDefault="009E791B" w:rsidP="009E791B">
      <w:pPr>
        <w:pStyle w:val="vietadef"/>
      </w:pPr>
      <w:r w:rsidRPr="00D2321C">
        <w:t>Acervo complementario: Conjunto de materiales bibliohemerográficos (libros, revistas y otros materiales impresos o digitalizados) requeridos para que los estudiantes puedan ampliar el conocimiento de los contenidos planteados en los programas de estudio.</w:t>
      </w:r>
    </w:p>
    <w:p w14:paraId="15485669" w14:textId="77777777" w:rsidR="009E791B" w:rsidRPr="00D2321C" w:rsidRDefault="009E791B" w:rsidP="009E791B">
      <w:pPr>
        <w:pStyle w:val="vietadef"/>
      </w:pPr>
      <w:r w:rsidRPr="00D2321C">
        <w:t>Infraestructura: Conjunto de áreas físicas e instalaciones propias de la institución educativa indispensables para realizar las actividades especificadas en el plan y programas de estudio.</w:t>
      </w:r>
    </w:p>
    <w:p w14:paraId="782D880A" w14:textId="77777777" w:rsidR="009E791B" w:rsidRPr="009E791B" w:rsidRDefault="009E791B" w:rsidP="009E791B">
      <w:pPr>
        <w:pStyle w:val="vietadef"/>
      </w:pPr>
      <w:r w:rsidRPr="009E791B">
        <w:t>Equipamiento: Conjunto de instrumentos, equipos, mobiliario y materiales propios de la institución educativa, indispensables para realizar las actividades especificadas en el plan y programas de estudio, suficiente para atender a la matrícula propuesta.</w:t>
      </w:r>
    </w:p>
    <w:p w14:paraId="5C64AE6F" w14:textId="5F39E182" w:rsidR="0016471E" w:rsidRDefault="00A72227" w:rsidP="003C58F2">
      <w:pPr>
        <w:pStyle w:val="definicion1"/>
      </w:pPr>
      <w:r w:rsidRPr="00E6388F">
        <w:rPr>
          <w:rFonts w:ascii="Montserrat SemiBold" w:hAnsi="Montserrat SemiBold"/>
          <w:b/>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4A8D0EFE" w14:textId="33AD4308" w:rsidR="009E791B" w:rsidRPr="00A72227" w:rsidRDefault="009E791B" w:rsidP="003C58F2">
      <w:pPr>
        <w:pStyle w:val="definicion1"/>
      </w:pPr>
      <w:r w:rsidRPr="00DE3FB1">
        <w:rPr>
          <w:rFonts w:ascii="Montserrat SemiBold" w:hAnsi="Montserrat SemiBold"/>
          <w:b/>
        </w:rPr>
        <w:t>Infraestructura y equipamiento:</w:t>
      </w:r>
      <w:r w:rsidRPr="00403C8E">
        <w:rPr>
          <w:b/>
        </w:rPr>
        <w:t xml:space="preserve"> </w:t>
      </w:r>
      <w:r w:rsidRPr="00403C8E">
        <w:t>Conjunto de espacios dentro de la institución educativa donde se refuerza el conocimiento y se propician experiencias para la aplicación de lo adquirido, a partir de escenarios debidamente equipados con la tecnología necesaria para la disciplina</w:t>
      </w:r>
    </w:p>
    <w:p w14:paraId="11DE8498" w14:textId="77777777" w:rsidR="000E5B20" w:rsidRPr="00403C8E" w:rsidRDefault="00872A34" w:rsidP="006A7A59">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14:paraId="0902554D" w14:textId="1E916664" w:rsidR="000E5B20" w:rsidRPr="009E791B" w:rsidRDefault="000E5B20" w:rsidP="009E791B">
      <w:pPr>
        <w:pStyle w:val="definicion1"/>
        <w:numPr>
          <w:ilvl w:val="0"/>
          <w:numId w:val="0"/>
        </w:numPr>
        <w:ind w:left="357" w:right="247" w:hanging="357"/>
        <w:rPr>
          <w:rFonts w:ascii="Montserrat Medium" w:hAnsi="Montserrat Medium"/>
          <w:b/>
        </w:rPr>
      </w:pPr>
    </w:p>
    <w:p w14:paraId="7C301977" w14:textId="77777777" w:rsidR="0016471E" w:rsidRPr="00403C8E" w:rsidRDefault="0016471E" w:rsidP="006F541B">
      <w:pPr>
        <w:ind w:left="284" w:right="247" w:hanging="284"/>
        <w:jc w:val="both"/>
        <w:rPr>
          <w:rFonts w:ascii="Montserrat Medium" w:hAnsi="Montserrat Medium" w:cs="Arial"/>
          <w:sz w:val="19"/>
          <w:szCs w:val="19"/>
        </w:rPr>
      </w:pPr>
    </w:p>
    <w:p w14:paraId="7126630F" w14:textId="77777777" w:rsidR="0016471E" w:rsidRPr="00403C8E" w:rsidRDefault="000F1C67" w:rsidP="003C40E4">
      <w:pPr>
        <w:pStyle w:val="titulored"/>
        <w:rPr>
          <w:color w:val="3B3838"/>
          <w:sz w:val="19"/>
        </w:rPr>
      </w:pPr>
      <w:r w:rsidRPr="00403C8E">
        <w:rPr>
          <w:sz w:val="19"/>
        </w:rPr>
        <w:br w:type="page"/>
      </w:r>
      <w:r w:rsidR="003C58F2" w:rsidRPr="00403C8E">
        <w:lastRenderedPageBreak/>
        <w:t>GLOSARIO</w:t>
      </w:r>
    </w:p>
    <w:p w14:paraId="68B319F4" w14:textId="77777777" w:rsidR="00C638F6" w:rsidRPr="003C58F2" w:rsidRDefault="00C638F6" w:rsidP="003C58F2">
      <w:pPr>
        <w:pStyle w:val="Glosario"/>
      </w:pPr>
      <w:bookmarkStart w:id="0" w:name="actividades_educativas"/>
      <w:bookmarkStart w:id="1" w:name="Carta_intención"/>
      <w:r w:rsidRPr="00C5786F">
        <w:rPr>
          <w:rFonts w:ascii="Montserrat SemiBold" w:hAnsi="Montserrat SemiBold"/>
        </w:rPr>
        <w:t>Actividades educativas</w:t>
      </w:r>
      <w:bookmarkEnd w:id="0"/>
      <w:r w:rsidRPr="00C5786F">
        <w:rPr>
          <w:rFonts w:ascii="Montserrat SemiBold" w:hAnsi="Montserrat SemiBold"/>
        </w:rPr>
        <w:t>:</w:t>
      </w:r>
      <w:r w:rsidRPr="003C58F2">
        <w:t xml:space="preserve"> Conocimientos, habilidades y actitudes plasmados dentro del perfil </w:t>
      </w:r>
      <w:r w:rsidR="00310BB3" w:rsidRPr="003C58F2">
        <w:t>profesional,</w:t>
      </w:r>
      <w:r w:rsidRPr="003C58F2">
        <w:t xml:space="preserve"> así como dentro de los programas de estudio, que permitan al estudiante adquirir competencias para desempeñarse en acciones referentes a los principios pedagógicos indispensables para la enseñanza</w:t>
      </w:r>
    </w:p>
    <w:p w14:paraId="39F787DF" w14:textId="77777777" w:rsidR="0016471E" w:rsidRPr="003C58F2" w:rsidRDefault="0016471E" w:rsidP="003C58F2">
      <w:pPr>
        <w:pStyle w:val="Glosario"/>
      </w:pPr>
      <w:r w:rsidRPr="00C5786F">
        <w:rPr>
          <w:rFonts w:ascii="Montserrat SemiBold" w:hAnsi="Montserrat SemiBold"/>
        </w:rPr>
        <w:t>Carta de intención</w:t>
      </w:r>
      <w:bookmarkEnd w:id="1"/>
      <w:r w:rsidRPr="00C5786F">
        <w:rPr>
          <w:rFonts w:ascii="Montserrat SemiBold" w:hAnsi="Montserrat SemiBold"/>
        </w:rPr>
        <w:t>:</w:t>
      </w:r>
      <w:r w:rsidRPr="003C58F2">
        <w:t xml:space="preserve"> </w:t>
      </w:r>
      <w:r w:rsidR="006F541B" w:rsidRPr="003C58F2">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6" w:history="1">
        <w:r w:rsidR="006F541B" w:rsidRPr="003C58F2">
          <w:rPr>
            <w:rStyle w:val="Hipervnculo"/>
            <w:color w:val="auto"/>
            <w:u w:val="none"/>
          </w:rPr>
          <w:t>www.cifrhs.salud.gob.mx</w:t>
        </w:r>
      </w:hyperlink>
      <w:r w:rsidR="006F541B" w:rsidRPr="003C58F2">
        <w:t xml:space="preserve"> </w:t>
      </w:r>
    </w:p>
    <w:p w14:paraId="682454DE" w14:textId="77777777" w:rsidR="00DA4B26" w:rsidRPr="003C58F2" w:rsidRDefault="00DA4B26" w:rsidP="003C58F2">
      <w:pPr>
        <w:pStyle w:val="Glosario"/>
      </w:pPr>
      <w:bookmarkStart w:id="2" w:name="Coherencia_horizontal"/>
      <w:r w:rsidRPr="00C5786F">
        <w:rPr>
          <w:rFonts w:ascii="Montserrat SemiBold" w:hAnsi="Montserrat SemiBold"/>
        </w:rPr>
        <w:t xml:space="preserve">Coherencia </w:t>
      </w:r>
      <w:r w:rsidR="00E73900" w:rsidRPr="00C5786F">
        <w:rPr>
          <w:rFonts w:ascii="Montserrat SemiBold" w:hAnsi="Montserrat SemiBold"/>
        </w:rPr>
        <w:t>h</w:t>
      </w:r>
      <w:r w:rsidRPr="00C5786F">
        <w:rPr>
          <w:rFonts w:ascii="Montserrat SemiBold" w:hAnsi="Montserrat SemiBold"/>
        </w:rPr>
        <w:t>orizontal</w:t>
      </w:r>
      <w:bookmarkEnd w:id="2"/>
      <w:r w:rsidRPr="00C5786F">
        <w:rPr>
          <w:rFonts w:ascii="Montserrat SemiBold" w:hAnsi="Montserrat SemiBold"/>
        </w:rPr>
        <w:t>:</w:t>
      </w:r>
      <w:r w:rsidRPr="003C58F2">
        <w:t xml:space="preserve"> </w:t>
      </w:r>
      <w:r w:rsidR="006F541B" w:rsidRPr="003C58F2">
        <w:t>La organización de las diversas líneas o áreas disciplinares a lo largo del proceso educativo, de tal forma que se relacionen entre sí de una manera lógica y estructurada para facilitar la integración de los conocimientos</w:t>
      </w:r>
      <w:r w:rsidR="009B1644" w:rsidRPr="003C58F2">
        <w:t>.</w:t>
      </w:r>
    </w:p>
    <w:p w14:paraId="54D8C734" w14:textId="77777777" w:rsidR="00DA4B26" w:rsidRPr="003C58F2" w:rsidRDefault="00DA4B26" w:rsidP="003C58F2">
      <w:pPr>
        <w:pStyle w:val="Glosario"/>
      </w:pPr>
      <w:bookmarkStart w:id="3" w:name="Coherencia_vertical"/>
      <w:r w:rsidRPr="00C5786F">
        <w:rPr>
          <w:rFonts w:ascii="Montserrat SemiBold" w:hAnsi="Montserrat SemiBold"/>
        </w:rPr>
        <w:t xml:space="preserve">Coherencia </w:t>
      </w:r>
      <w:r w:rsidR="00E73900" w:rsidRPr="00C5786F">
        <w:rPr>
          <w:rFonts w:ascii="Montserrat SemiBold" w:hAnsi="Montserrat SemiBold"/>
        </w:rPr>
        <w:t>v</w:t>
      </w:r>
      <w:r w:rsidRPr="00C5786F">
        <w:rPr>
          <w:rFonts w:ascii="Montserrat SemiBold" w:hAnsi="Montserrat SemiBold"/>
        </w:rPr>
        <w:t>ertical</w:t>
      </w:r>
      <w:bookmarkEnd w:id="3"/>
      <w:r w:rsidRPr="00C5786F">
        <w:rPr>
          <w:rFonts w:ascii="Montserrat SemiBold" w:hAnsi="Montserrat SemiBold"/>
        </w:rPr>
        <w:t>:</w:t>
      </w:r>
      <w:r w:rsidRPr="003C58F2">
        <w:t xml:space="preserve"> </w:t>
      </w:r>
      <w:r w:rsidR="006F541B" w:rsidRPr="003C58F2">
        <w:t>La organización de las asignaturas o módulos a lo largo del proceso educativo, dentro de una secuencia de menor a mayor profundidad, que deben cursarse a lo largo del proceso educativo</w:t>
      </w:r>
      <w:r w:rsidR="00E73900" w:rsidRPr="003C58F2">
        <w:t>.</w:t>
      </w:r>
    </w:p>
    <w:p w14:paraId="1B5EE7B7" w14:textId="77777777" w:rsidR="009B1644" w:rsidRPr="003C58F2" w:rsidRDefault="009B1644" w:rsidP="003C58F2">
      <w:pPr>
        <w:pStyle w:val="Glosario"/>
      </w:pPr>
      <w:bookmarkStart w:id="4" w:name="Coherencia_transversal"/>
      <w:r w:rsidRPr="00C5786F">
        <w:rPr>
          <w:rFonts w:ascii="Montserrat SemiBold" w:hAnsi="Montserrat SemiBold"/>
        </w:rPr>
        <w:t>Coherencia transversal</w:t>
      </w:r>
      <w:bookmarkEnd w:id="4"/>
      <w:r w:rsidRPr="00C5786F">
        <w:rPr>
          <w:rFonts w:ascii="Montserrat SemiBold" w:hAnsi="Montserrat SemiBold"/>
        </w:rPr>
        <w:t>:</w:t>
      </w:r>
      <w:r w:rsidRPr="003C58F2">
        <w:t xml:space="preserve"> </w:t>
      </w:r>
      <w:r w:rsidR="006F541B" w:rsidRPr="003C58F2">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3C58F2">
        <w:t>.</w:t>
      </w:r>
    </w:p>
    <w:p w14:paraId="22EC1872" w14:textId="77777777" w:rsidR="0016471E" w:rsidRPr="003C58F2" w:rsidRDefault="0016471E" w:rsidP="003C58F2">
      <w:pPr>
        <w:pStyle w:val="Glosario"/>
      </w:pPr>
      <w:bookmarkStart w:id="5" w:name="Criterios_esenciales"/>
      <w:r w:rsidRPr="00C5786F">
        <w:rPr>
          <w:rFonts w:ascii="Montserrat SemiBold" w:hAnsi="Montserrat SemiBold"/>
        </w:rPr>
        <w:t>Criterios esenciales</w:t>
      </w:r>
      <w:bookmarkEnd w:id="5"/>
      <w:r w:rsidRPr="00C5786F">
        <w:rPr>
          <w:rFonts w:ascii="Montserrat SemiBold" w:hAnsi="Montserrat SemiBold"/>
        </w:rPr>
        <w:t>:</w:t>
      </w:r>
      <w:r w:rsidRPr="003C58F2">
        <w:t xml:space="preserve"> </w:t>
      </w:r>
      <w:r w:rsidR="00A54093" w:rsidRPr="003C58F2">
        <w:t>Conjunto de elementos del plan de estudios medibles y recomendados por la CIFRHS como requisitos de apertura y funcionamiento para la evaluación de los Planes y Programas de Estudio</w:t>
      </w:r>
      <w:r w:rsidRPr="003C58F2">
        <w:t xml:space="preserve">.  </w:t>
      </w:r>
    </w:p>
    <w:p w14:paraId="56729365" w14:textId="77777777" w:rsidR="0016471E" w:rsidRPr="003C58F2" w:rsidRDefault="0016471E" w:rsidP="003C58F2">
      <w:pPr>
        <w:pStyle w:val="Glosario"/>
      </w:pPr>
      <w:bookmarkStart w:id="6" w:name="Convenio"/>
      <w:r w:rsidRPr="00C5786F">
        <w:rPr>
          <w:rFonts w:ascii="Montserrat SemiBold" w:hAnsi="Montserrat SemiBold"/>
        </w:rPr>
        <w:t>Convenio</w:t>
      </w:r>
      <w:bookmarkEnd w:id="6"/>
      <w:r w:rsidRPr="00C5786F">
        <w:rPr>
          <w:rFonts w:ascii="Montserrat SemiBold" w:hAnsi="Montserrat SemiBold"/>
        </w:rPr>
        <w:t>:</w:t>
      </w:r>
      <w:r w:rsidRPr="003C58F2">
        <w:t xml:space="preserve"> Acuerdo entre la institución educativa y la Institución de Salud para </w:t>
      </w:r>
      <w:r w:rsidR="006A5068" w:rsidRPr="003C58F2">
        <w:t>la utilización</w:t>
      </w:r>
      <w:r w:rsidRPr="003C58F2">
        <w:t xml:space="preserve"> de los campos </w:t>
      </w:r>
      <w:r w:rsidR="00275D06" w:rsidRPr="003C58F2">
        <w:t>clínicos, en</w:t>
      </w:r>
      <w:r w:rsidRPr="003C58F2">
        <w:t xml:space="preserve"> el cual se comprometan al desarrollo de los programas académicos y programas operativos, que permitan el quehacer pedagógico con el alumno y se garantice la seguridad de los pacientes. </w:t>
      </w:r>
      <w:r w:rsidR="00A54093" w:rsidRPr="003C58F2">
        <w:t xml:space="preserve"> </w:t>
      </w:r>
    </w:p>
    <w:p w14:paraId="048D7C8F" w14:textId="77777777" w:rsidR="00F60022" w:rsidRPr="003C58F2" w:rsidRDefault="00F60022" w:rsidP="003C58F2">
      <w:pPr>
        <w:pStyle w:val="Glosario"/>
      </w:pPr>
      <w:bookmarkStart w:id="7" w:name="Enfoque_inclusivo"/>
      <w:r w:rsidRPr="00C5786F">
        <w:rPr>
          <w:rFonts w:ascii="Montserrat SemiBold" w:hAnsi="Montserrat SemiBold"/>
        </w:rPr>
        <w:t xml:space="preserve">Enfoque </w:t>
      </w:r>
      <w:r w:rsidR="00324B7F" w:rsidRPr="00C5786F">
        <w:rPr>
          <w:rFonts w:ascii="Montserrat SemiBold" w:hAnsi="Montserrat SemiBold"/>
        </w:rPr>
        <w:t>inclusivo</w:t>
      </w:r>
      <w:bookmarkEnd w:id="7"/>
      <w:r w:rsidRPr="00C5786F">
        <w:rPr>
          <w:rFonts w:ascii="Montserrat SemiBold" w:hAnsi="Montserrat SemiBold"/>
        </w:rPr>
        <w:t>:</w:t>
      </w:r>
      <w:r w:rsidRPr="003C58F2">
        <w:t xml:space="preserve"> </w:t>
      </w:r>
      <w:r w:rsidR="00A54093" w:rsidRPr="003C58F2">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3C58F2">
        <w:t>.</w:t>
      </w:r>
      <w:r w:rsidR="00A54093" w:rsidRPr="003C58F2">
        <w:t xml:space="preserve"> </w:t>
      </w:r>
    </w:p>
    <w:p w14:paraId="42F03EE2" w14:textId="77777777" w:rsidR="00FA5771" w:rsidRPr="003C58F2" w:rsidRDefault="00E006C1" w:rsidP="003C58F2">
      <w:pPr>
        <w:pStyle w:val="Glosario"/>
      </w:pPr>
      <w:bookmarkStart w:id="8" w:name="Escenarios_práctica"/>
      <w:r w:rsidRPr="00C5786F">
        <w:rPr>
          <w:rFonts w:ascii="Montserrat SemiBold" w:hAnsi="Montserrat SemiBold"/>
        </w:rPr>
        <w:t>Escenarios de práctica</w:t>
      </w:r>
      <w:bookmarkEnd w:id="8"/>
      <w:r w:rsidRPr="00C5786F">
        <w:rPr>
          <w:rFonts w:ascii="Montserrat SemiBold" w:hAnsi="Montserrat SemiBold"/>
        </w:rPr>
        <w:t>:</w:t>
      </w:r>
      <w:r w:rsidR="00FA5771" w:rsidRPr="003C58F2">
        <w:t xml:space="preserve"> </w:t>
      </w:r>
      <w:r w:rsidR="00A54093" w:rsidRPr="003C58F2">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FA5771" w:rsidRPr="003C58F2">
        <w:t xml:space="preserve">. </w:t>
      </w:r>
    </w:p>
    <w:p w14:paraId="15A94224" w14:textId="77777777" w:rsidR="00FA5771" w:rsidRPr="003C58F2" w:rsidRDefault="00A54093" w:rsidP="003C58F2">
      <w:pPr>
        <w:pStyle w:val="Glosario"/>
        <w:ind w:firstLine="0"/>
      </w:pPr>
      <w:r w:rsidRPr="003C58F2">
        <w:t>Los escenarios de práctica deben contar con un espacio físico con la infraestructura, equipamiento y organización idóneos que permita la articulación pedagógica y administrativa de las prácticas profesionales supervisadas</w:t>
      </w:r>
      <w:r w:rsidR="00FA5771" w:rsidRPr="003C58F2">
        <w:t>.</w:t>
      </w:r>
    </w:p>
    <w:p w14:paraId="195B10FC" w14:textId="77777777" w:rsidR="0016471E" w:rsidRPr="003C58F2" w:rsidRDefault="0016471E" w:rsidP="003C58F2">
      <w:pPr>
        <w:pStyle w:val="Glosario"/>
      </w:pPr>
      <w:bookmarkStart w:id="9" w:name="Factibilidad_matrícula"/>
      <w:r w:rsidRPr="00C5786F">
        <w:rPr>
          <w:rFonts w:ascii="Montserrat SemiBold" w:hAnsi="Montserrat SemiBold"/>
        </w:rPr>
        <w:lastRenderedPageBreak/>
        <w:t>Factibilidad de matrícula</w:t>
      </w:r>
      <w:bookmarkEnd w:id="9"/>
      <w:r w:rsidRPr="00C5786F">
        <w:rPr>
          <w:rFonts w:ascii="Montserrat SemiBold" w:hAnsi="Montserrat SemiBold"/>
        </w:rPr>
        <w:t>:</w:t>
      </w:r>
      <w:r w:rsidRPr="003C58F2">
        <w:t xml:space="preserve"> Es el número de </w:t>
      </w:r>
      <w:r w:rsidR="00275D06" w:rsidRPr="003C58F2">
        <w:t>estudiantes</w:t>
      </w:r>
      <w:r w:rsidRPr="003C58F2">
        <w:t xml:space="preserve"> que se pueden formar conforme a la infraestructura de la </w:t>
      </w:r>
      <w:r w:rsidR="008D5AB8" w:rsidRPr="003C58F2">
        <w:t>I</w:t>
      </w:r>
      <w:r w:rsidRPr="003C58F2">
        <w:t xml:space="preserve">nstitución </w:t>
      </w:r>
      <w:r w:rsidR="008D5AB8" w:rsidRPr="003C58F2">
        <w:t>E</w:t>
      </w:r>
      <w:r w:rsidRPr="003C58F2">
        <w:t>ducativa y al análisis de campos clínicos disponibles en la entidad federativa donde se establecerá la misma.</w:t>
      </w:r>
    </w:p>
    <w:p w14:paraId="55A745F9" w14:textId="77777777" w:rsidR="0016471E" w:rsidRPr="003C58F2" w:rsidRDefault="0016471E" w:rsidP="003C58F2">
      <w:pPr>
        <w:pStyle w:val="Glosario"/>
      </w:pPr>
      <w:bookmarkStart w:id="10" w:name="Mapa_curricular"/>
      <w:r w:rsidRPr="00C5786F">
        <w:rPr>
          <w:rFonts w:ascii="Montserrat SemiBold" w:hAnsi="Montserrat SemiBold"/>
        </w:rPr>
        <w:t>Mapa curricular</w:t>
      </w:r>
      <w:bookmarkEnd w:id="10"/>
      <w:r w:rsidRPr="00C5786F">
        <w:rPr>
          <w:rFonts w:ascii="Montserrat SemiBold" w:hAnsi="Montserrat SemiBold"/>
        </w:rPr>
        <w:t>:</w:t>
      </w:r>
      <w:r w:rsidRPr="003C58F2">
        <w:t xml:space="preserve"> </w:t>
      </w:r>
      <w:r w:rsidR="00651171" w:rsidRPr="003C58F2">
        <w:t>Organización secuencial de las diferentes asignaturas de un currículo que establecen una relación horizontal, vertical y transversal dentro de sus áreas de conocimiento y ejes de formación</w:t>
      </w:r>
      <w:r w:rsidRPr="003C58F2">
        <w:t>.</w:t>
      </w:r>
    </w:p>
    <w:p w14:paraId="0D3444AA" w14:textId="01E800C1" w:rsidR="00DA4B26" w:rsidRPr="003C58F2" w:rsidRDefault="002E03B4" w:rsidP="003C58F2">
      <w:pPr>
        <w:pStyle w:val="Glosario"/>
      </w:pPr>
      <w:bookmarkStart w:id="11" w:name="Marco_Normativo"/>
      <w:r>
        <w:rPr>
          <w:rFonts w:ascii="Montserrat SemiBold" w:hAnsi="Montserrat SemiBold"/>
        </w:rPr>
        <w:t>Marco n</w:t>
      </w:r>
      <w:r w:rsidR="00DA4B26" w:rsidRPr="00C5786F">
        <w:rPr>
          <w:rFonts w:ascii="Montserrat SemiBold" w:hAnsi="Montserrat SemiBold"/>
        </w:rPr>
        <w:t>ormativo</w:t>
      </w:r>
      <w:bookmarkEnd w:id="11"/>
      <w:r w:rsidR="00DA4B26" w:rsidRPr="00C5786F">
        <w:rPr>
          <w:rFonts w:ascii="Montserrat SemiBold" w:hAnsi="Montserrat SemiBold"/>
        </w:rPr>
        <w:t>:</w:t>
      </w:r>
      <w:r w:rsidR="00DA4B26" w:rsidRPr="003C58F2">
        <w:t xml:space="preserve"> Conjunto de normas, leyes, reglamentos, nacionales e internacionales vigentes que regulan la </w:t>
      </w:r>
      <w:r w:rsidR="003A42E1" w:rsidRPr="003C58F2">
        <w:t>disciplina</w:t>
      </w:r>
      <w:r w:rsidR="00DA4B26" w:rsidRPr="003C58F2">
        <w:t>.</w:t>
      </w:r>
    </w:p>
    <w:p w14:paraId="293AF41E" w14:textId="77777777" w:rsidR="0016471E" w:rsidRPr="003C58F2" w:rsidRDefault="0016471E" w:rsidP="003C58F2">
      <w:pPr>
        <w:pStyle w:val="Glosario"/>
      </w:pPr>
      <w:bookmarkStart w:id="12" w:name="Modelo_educativo"/>
      <w:r w:rsidRPr="00C5786F">
        <w:rPr>
          <w:rFonts w:ascii="Montserrat SemiBold" w:hAnsi="Montserrat SemiBold"/>
        </w:rPr>
        <w:t>Modelo educativo</w:t>
      </w:r>
      <w:bookmarkEnd w:id="12"/>
      <w:r w:rsidRPr="00C5786F">
        <w:rPr>
          <w:rFonts w:ascii="Montserrat SemiBold" w:hAnsi="Montserrat SemiBold"/>
        </w:rPr>
        <w:t>:</w:t>
      </w:r>
      <w:r w:rsidRPr="003C58F2">
        <w:t xml:space="preserve"> </w:t>
      </w:r>
      <w:r w:rsidR="00651171" w:rsidRPr="003C58F2">
        <w:t>Teorías y enfoques psicopedagógicos que orientan la organización y diseño curricular para el establecimiento de los programas de estudio y las estrategias de enseñanza-aprendizaje</w:t>
      </w:r>
      <w:r w:rsidRPr="003C58F2">
        <w:t>.</w:t>
      </w:r>
    </w:p>
    <w:p w14:paraId="55B3EBE1" w14:textId="6E868C59" w:rsidR="0016471E" w:rsidRPr="003C58F2" w:rsidRDefault="0016471E" w:rsidP="003C58F2">
      <w:pPr>
        <w:pStyle w:val="Glosario"/>
      </w:pPr>
      <w:bookmarkStart w:id="13" w:name="Opinión_Técnico_Académica"/>
      <w:r w:rsidRPr="00C5786F">
        <w:rPr>
          <w:rFonts w:ascii="Montserrat SemiBold" w:hAnsi="Montserrat SemiBold"/>
        </w:rPr>
        <w:t xml:space="preserve">Opinión </w:t>
      </w:r>
      <w:bookmarkStart w:id="14" w:name="_GoBack"/>
      <w:r w:rsidR="002E03B4" w:rsidRPr="00C5786F">
        <w:rPr>
          <w:rFonts w:ascii="Montserrat SemiBold" w:hAnsi="Montserrat SemiBold"/>
        </w:rPr>
        <w:t>técnico-académica</w:t>
      </w:r>
      <w:bookmarkEnd w:id="13"/>
      <w:bookmarkEnd w:id="14"/>
      <w:r w:rsidRPr="00C5786F">
        <w:rPr>
          <w:rFonts w:ascii="Montserrat SemiBold" w:hAnsi="Montserrat SemiBold"/>
        </w:rPr>
        <w:t>:</w:t>
      </w:r>
      <w:r w:rsidRPr="003C58F2">
        <w:t xml:space="preserve"> </w:t>
      </w:r>
      <w:r w:rsidR="00651171" w:rsidRPr="003C58F2">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726CED6D" w14:textId="77777777" w:rsidR="00DA4B26" w:rsidRPr="003C58F2" w:rsidRDefault="00DA4B26" w:rsidP="003C58F2">
      <w:pPr>
        <w:pStyle w:val="Glosario"/>
      </w:pPr>
      <w:bookmarkStart w:id="15" w:name="Programa_propedéutico"/>
      <w:r w:rsidRPr="00C5786F">
        <w:rPr>
          <w:rFonts w:ascii="Montserrat SemiBold" w:hAnsi="Montserrat SemiBold"/>
        </w:rPr>
        <w:t>Programa propedéutico</w:t>
      </w:r>
      <w:bookmarkEnd w:id="15"/>
      <w:r w:rsidRPr="00C5786F">
        <w:rPr>
          <w:rFonts w:ascii="Montserrat SemiBold" w:hAnsi="Montserrat SemiBold"/>
        </w:rPr>
        <w:t>:</w:t>
      </w:r>
      <w:r w:rsidRPr="003C58F2">
        <w:t xml:space="preserve"> Curso o taller diseñado por la </w:t>
      </w:r>
      <w:r w:rsidR="008D5AB8" w:rsidRPr="003C58F2">
        <w:t>I</w:t>
      </w:r>
      <w:r w:rsidRPr="003C58F2">
        <w:t xml:space="preserve">nstitución </w:t>
      </w:r>
      <w:r w:rsidR="008D5AB8" w:rsidRPr="003C58F2">
        <w:t>E</w:t>
      </w:r>
      <w:r w:rsidR="009728BD" w:rsidRPr="003C58F2">
        <w:t>ducativa</w:t>
      </w:r>
      <w:r w:rsidRPr="003C58F2">
        <w:t xml:space="preserve"> destinado a proporcionar a los futuros estudiantes los conocimientos básicos y transversales que les permitirá llevar a cabo el proceso educativo.</w:t>
      </w:r>
    </w:p>
    <w:p w14:paraId="57DD74DE" w14:textId="77777777" w:rsidR="00324B7F" w:rsidRPr="003C58F2" w:rsidRDefault="00C13A72" w:rsidP="003C58F2">
      <w:pPr>
        <w:pStyle w:val="Glosario"/>
      </w:pPr>
      <w:bookmarkStart w:id="16" w:name="Práctica_clínica"/>
      <w:r w:rsidRPr="00C5786F">
        <w:rPr>
          <w:rFonts w:ascii="Montserrat SemiBold" w:hAnsi="Montserrat SemiBold"/>
        </w:rPr>
        <w:t>Práctica clínica</w:t>
      </w:r>
      <w:bookmarkEnd w:id="16"/>
      <w:r w:rsidR="00324B7F" w:rsidRPr="00C5786F">
        <w:rPr>
          <w:rFonts w:ascii="Montserrat SemiBold" w:hAnsi="Montserrat SemiBold"/>
        </w:rPr>
        <w:t>:</w:t>
      </w:r>
      <w:r w:rsidR="00B366C3" w:rsidRPr="003C58F2">
        <w:t xml:space="preserve"> Las actividades prácticas</w:t>
      </w:r>
      <w:r w:rsidR="009728BD" w:rsidRPr="003C58F2">
        <w:t xml:space="preserve"> estructuradas dentro de un </w:t>
      </w:r>
      <w:r w:rsidR="00B853D0" w:rsidRPr="003C58F2">
        <w:t>P</w:t>
      </w:r>
      <w:r w:rsidR="009728BD" w:rsidRPr="003C58F2">
        <w:t xml:space="preserve">rograma de </w:t>
      </w:r>
      <w:r w:rsidR="00B853D0" w:rsidRPr="003C58F2">
        <w:t>Académico que se realizan dentro de un campo clínico de acuerdo a las características del mismo,</w:t>
      </w:r>
      <w:r w:rsidR="00B366C3" w:rsidRPr="003C58F2">
        <w:t xml:space="preserve"> </w:t>
      </w:r>
      <w:r w:rsidR="00B853D0" w:rsidRPr="003C58F2">
        <w:t xml:space="preserve">y bajo supervisión de profesionales del área de la disciplina, </w:t>
      </w:r>
      <w:r w:rsidR="009728BD" w:rsidRPr="003C58F2">
        <w:t xml:space="preserve">con la finalidad de </w:t>
      </w:r>
      <w:r w:rsidR="00B853D0" w:rsidRPr="003C58F2">
        <w:t>adquirir</w:t>
      </w:r>
      <w:r w:rsidR="009728BD" w:rsidRPr="003C58F2">
        <w:t xml:space="preserve"> competencias </w:t>
      </w:r>
      <w:r w:rsidR="00B366C3" w:rsidRPr="003C58F2">
        <w:t>profesional</w:t>
      </w:r>
      <w:r w:rsidR="009728BD" w:rsidRPr="003C58F2">
        <w:t>es.</w:t>
      </w:r>
      <w:r w:rsidR="00B853D0" w:rsidRPr="003C58F2">
        <w:t xml:space="preserve"> </w:t>
      </w:r>
    </w:p>
    <w:p w14:paraId="65D955AB" w14:textId="77777777" w:rsidR="0016471E" w:rsidRPr="003C58F2" w:rsidRDefault="00E006C1" w:rsidP="003C58F2">
      <w:pPr>
        <w:pStyle w:val="Glosario"/>
        <w:rPr>
          <w:b/>
          <w:bCs/>
        </w:rPr>
      </w:pPr>
      <w:bookmarkStart w:id="17" w:name="Programa_Académico_ServicioSocial"/>
      <w:r w:rsidRPr="00C5786F">
        <w:rPr>
          <w:rFonts w:ascii="Montserrat SemiBold" w:hAnsi="Montserrat SemiBold"/>
        </w:rPr>
        <w:t xml:space="preserve">Programa Académico de </w:t>
      </w:r>
      <w:r w:rsidR="00324B7F" w:rsidRPr="00C5786F">
        <w:rPr>
          <w:rFonts w:ascii="Montserrat SemiBold" w:hAnsi="Montserrat SemiBold"/>
        </w:rPr>
        <w:t>Servicio Social</w:t>
      </w:r>
      <w:bookmarkEnd w:id="17"/>
      <w:r w:rsidR="00324B7F" w:rsidRPr="00C5786F">
        <w:rPr>
          <w:rFonts w:ascii="Montserrat SemiBold" w:hAnsi="Montserrat SemiBold"/>
        </w:rPr>
        <w:t>:</w:t>
      </w:r>
      <w:r w:rsidRPr="003C58F2">
        <w:t xml:space="preserve"> </w:t>
      </w:r>
      <w:r w:rsidR="00B366C3" w:rsidRPr="003C58F2">
        <w:t xml:space="preserve"> </w:t>
      </w:r>
      <w:r w:rsidRPr="003C58F2">
        <w:t>El programa realizado por la Institución Educativa que describe las actividades de enseñanza aprendizaje que realizará el estudiante dentro de los campos clínicos o escenarios de práctica, conforme al Plan y programas de estudio</w:t>
      </w:r>
      <w:r w:rsidR="00ED5F79" w:rsidRPr="003C58F2">
        <w:t>,</w:t>
      </w:r>
      <w:r w:rsidRPr="003C58F2">
        <w:t xml:space="preserve"> de</w:t>
      </w:r>
      <w:r w:rsidR="00B366C3" w:rsidRPr="003C58F2">
        <w:t xml:space="preserve"> carácter temporal en interés de la sociedad y el Estado, conforme a la Ley Reglamentaria del Artículo 5o. Constitucional, relativo al Ejercicio de las Profesiones en la Ciudad de México (Diario Oficial de la Federación el 26 de mayo de 1945)</w:t>
      </w:r>
      <w:r w:rsidRPr="003C58F2">
        <w:t>y al Programa Nacional de Servicio Social de Carreras afines.</w:t>
      </w:r>
    </w:p>
    <w:p w14:paraId="5DB865F9" w14:textId="77777777" w:rsidR="00ED5F79" w:rsidRPr="003C58F2" w:rsidRDefault="003F5312" w:rsidP="003C58F2">
      <w:pPr>
        <w:pStyle w:val="Glosario"/>
      </w:pPr>
      <w:bookmarkStart w:id="18" w:name="Programas_específicos_actividades_p"/>
      <w:r w:rsidRPr="00C5786F">
        <w:rPr>
          <w:rFonts w:ascii="Montserrat SemiBold" w:hAnsi="Montserrat SemiBold"/>
        </w:rPr>
        <w:t>Programas específicos</w:t>
      </w:r>
      <w:r w:rsidR="00ED5F79" w:rsidRPr="00C5786F">
        <w:rPr>
          <w:rFonts w:ascii="Montserrat SemiBold" w:hAnsi="Montserrat SemiBold"/>
        </w:rPr>
        <w:t xml:space="preserve"> de las actividades prácticas o comunitarias:</w:t>
      </w:r>
      <w:r w:rsidR="00ED5F79" w:rsidRPr="003C58F2">
        <w:t xml:space="preserve"> </w:t>
      </w:r>
      <w:bookmarkEnd w:id="18"/>
      <w:r w:rsidR="00ED5F79" w:rsidRPr="003C58F2">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8D5AB8" w:rsidRPr="003C58F2">
        <w:t>.</w:t>
      </w:r>
    </w:p>
    <w:p w14:paraId="062CEE08" w14:textId="77777777" w:rsidR="00D44888" w:rsidRPr="003C58F2" w:rsidRDefault="00D44888" w:rsidP="003C58F2">
      <w:pPr>
        <w:pStyle w:val="Glosario"/>
      </w:pPr>
      <w:bookmarkStart w:id="19" w:name="Regulación_operatividad"/>
      <w:r w:rsidRPr="00C5786F">
        <w:rPr>
          <w:rFonts w:ascii="Montserrat SemiBold" w:hAnsi="Montserrat SemiBold"/>
        </w:rPr>
        <w:t>Regulación para la operatividad</w:t>
      </w:r>
      <w:bookmarkEnd w:id="19"/>
      <w:r w:rsidRPr="00C5786F">
        <w:rPr>
          <w:rFonts w:ascii="Montserrat SemiBold" w:hAnsi="Montserrat SemiBold"/>
        </w:rPr>
        <w:t xml:space="preserve"> de los campos clínicos o escenarios de práctica: </w:t>
      </w:r>
      <w:r w:rsidRPr="003C58F2">
        <w:t>Permiso, acreditación o alta del escenario de práctica o campos clínico donde se desarrolla la práctica y el Servicio Social y que asegure su situación legal. Este dato puede estar incluido dentro del propio convenio.</w:t>
      </w:r>
    </w:p>
    <w:p w14:paraId="04B463F4" w14:textId="5971212A" w:rsidR="009F4760" w:rsidRDefault="009F4760" w:rsidP="00B853D0">
      <w:pPr>
        <w:pStyle w:val="Sangradetextonormal"/>
        <w:ind w:left="0" w:right="247"/>
        <w:jc w:val="both"/>
        <w:rPr>
          <w:rFonts w:ascii="Montserrat Medium" w:hAnsi="Montserrat Medium"/>
          <w:sz w:val="19"/>
          <w:szCs w:val="19"/>
          <w:lang w:val="es-ES_tradnl"/>
        </w:rPr>
      </w:pPr>
      <w:r>
        <w:rPr>
          <w:rFonts w:ascii="Montserrat Medium" w:hAnsi="Montserrat Medium"/>
          <w:sz w:val="19"/>
          <w:szCs w:val="19"/>
          <w:lang w:val="es-ES_tradnl"/>
        </w:rPr>
        <w:br w:type="page"/>
      </w:r>
    </w:p>
    <w:p w14:paraId="546363AC" w14:textId="49EBAD8B" w:rsidR="00F6487B" w:rsidRDefault="00F6487B" w:rsidP="00AC3D9A">
      <w:pPr>
        <w:pStyle w:val="titulored"/>
        <w:jc w:val="center"/>
      </w:pPr>
      <w:r w:rsidRPr="00AA68D4">
        <w:lastRenderedPageBreak/>
        <w:t>COMITÉ DE EVALUACIÓN</w:t>
      </w:r>
    </w:p>
    <w:p w14:paraId="03F3929B" w14:textId="77777777" w:rsidR="00F6487B" w:rsidRPr="00AA68D4" w:rsidRDefault="00F6487B" w:rsidP="00AC3D9A">
      <w:pPr>
        <w:pStyle w:val="titulored"/>
        <w:jc w:val="center"/>
      </w:pPr>
      <w:r w:rsidRPr="00AA68D4">
        <w:t>(COEVA) DEL CIFRHS</w:t>
      </w:r>
    </w:p>
    <w:p w14:paraId="324C04F9" w14:textId="77777777" w:rsidR="00F6487B" w:rsidRDefault="00F6487B" w:rsidP="00F6487B">
      <w:pPr>
        <w:widowControl/>
        <w:suppressAutoHyphens w:val="0"/>
        <w:ind w:right="247"/>
        <w:jc w:val="center"/>
        <w:rPr>
          <w:rFonts w:ascii="Montserrat Medium" w:eastAsia="Times New Roman" w:hAnsi="Montserrat Medium" w:cs="Arial"/>
          <w:b/>
          <w:bCs/>
          <w:kern w:val="0"/>
          <w:sz w:val="19"/>
          <w:szCs w:val="19"/>
          <w:lang w:eastAsia="es-MX"/>
        </w:rPr>
      </w:pPr>
    </w:p>
    <w:p w14:paraId="296794EF" w14:textId="77777777" w:rsidR="00F6487B" w:rsidRDefault="00F6487B" w:rsidP="00F6487B">
      <w:pPr>
        <w:widowControl/>
        <w:suppressAutoHyphens w:val="0"/>
        <w:ind w:right="247"/>
        <w:jc w:val="center"/>
        <w:rPr>
          <w:rFonts w:ascii="Montserrat Medium" w:eastAsia="Times New Roman" w:hAnsi="Montserrat Medium" w:cs="Arial"/>
          <w:b/>
          <w:bCs/>
          <w:kern w:val="0"/>
          <w:sz w:val="19"/>
          <w:szCs w:val="19"/>
          <w:lang w:eastAsia="es-MX"/>
        </w:rPr>
      </w:pPr>
    </w:p>
    <w:p w14:paraId="05C94B73" w14:textId="77777777" w:rsidR="00F6487B" w:rsidRDefault="00F6487B" w:rsidP="00F6487B">
      <w:pPr>
        <w:widowControl/>
        <w:suppressAutoHyphens w:val="0"/>
        <w:ind w:right="247"/>
        <w:jc w:val="center"/>
        <w:rPr>
          <w:rFonts w:ascii="Montserrat Medium" w:eastAsia="Times New Roman" w:hAnsi="Montserrat Medium" w:cs="Arial"/>
          <w:b/>
          <w:bCs/>
          <w:kern w:val="0"/>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F6487B" w14:paraId="2B1BA763" w14:textId="77777777" w:rsidTr="00B82573">
        <w:trPr>
          <w:trHeight w:val="851"/>
          <w:jc w:val="center"/>
        </w:trPr>
        <w:tc>
          <w:tcPr>
            <w:tcW w:w="4395" w:type="dxa"/>
            <w:hideMark/>
          </w:tcPr>
          <w:p w14:paraId="16603E37" w14:textId="77777777" w:rsidR="00F6487B" w:rsidRDefault="00F6487B" w:rsidP="00B82573">
            <w:pPr>
              <w:widowControl/>
              <w:suppressAutoHyphens w:val="0"/>
              <w:ind w:right="34"/>
              <w:rPr>
                <w:rFonts w:ascii="Montserrat Medium" w:eastAsia="Times New Roman" w:hAnsi="Montserrat Medium"/>
                <w:b/>
                <w:bCs/>
                <w:kern w:val="0"/>
                <w:sz w:val="19"/>
                <w:szCs w:val="19"/>
                <w:highlight w:val="yellow"/>
                <w:lang w:eastAsia="es-MX"/>
              </w:rPr>
            </w:pPr>
            <w:r>
              <w:rPr>
                <w:rFonts w:ascii="Montserrat Medium" w:eastAsia="Times New Roman" w:hAnsi="Montserrat Medium"/>
                <w:b/>
                <w:bCs/>
                <w:kern w:val="0"/>
                <w:sz w:val="19"/>
                <w:szCs w:val="19"/>
                <w:lang w:eastAsia="es-MX"/>
              </w:rPr>
              <w:t>Dr. Jorge Alcocer Varela</w:t>
            </w:r>
          </w:p>
          <w:p w14:paraId="053F89BE" w14:textId="77777777" w:rsidR="00F6487B" w:rsidRDefault="00F6487B" w:rsidP="00B82573">
            <w:pPr>
              <w:widowControl/>
              <w:suppressAutoHyphens w:val="0"/>
              <w:ind w:right="34"/>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t xml:space="preserve">Secretario de Salud </w:t>
            </w:r>
          </w:p>
          <w:p w14:paraId="7193F59E" w14:textId="77777777" w:rsidR="00F6487B" w:rsidRDefault="00F6487B" w:rsidP="00B82573">
            <w:pPr>
              <w:widowControl/>
              <w:suppressAutoHyphens w:val="0"/>
              <w:ind w:right="34"/>
              <w:rPr>
                <w:rFonts w:ascii="Montserrat Medium" w:eastAsia="Times New Roman" w:hAnsi="Montserrat Medium"/>
                <w:b/>
                <w:bCs/>
                <w:kern w:val="0"/>
                <w:sz w:val="19"/>
                <w:szCs w:val="19"/>
                <w:lang w:eastAsia="es-MX"/>
              </w:rPr>
            </w:pPr>
            <w:r>
              <w:rPr>
                <w:rFonts w:ascii="Montserrat Medium" w:eastAsia="Times New Roman" w:hAnsi="Montserrat Medium"/>
                <w:bCs/>
                <w:kern w:val="0"/>
                <w:sz w:val="19"/>
                <w:szCs w:val="19"/>
                <w:lang w:eastAsia="es-MX"/>
              </w:rPr>
              <w:t>Co-Presidente CIFRHS</w:t>
            </w:r>
            <w:r>
              <w:rPr>
                <w:rFonts w:ascii="Montserrat Medium" w:eastAsia="Times New Roman" w:hAnsi="Montserrat Medium"/>
                <w:b/>
                <w:bCs/>
                <w:kern w:val="0"/>
                <w:sz w:val="19"/>
                <w:szCs w:val="19"/>
                <w:lang w:eastAsia="es-MX"/>
              </w:rPr>
              <w:t xml:space="preserve"> </w:t>
            </w:r>
          </w:p>
        </w:tc>
        <w:tc>
          <w:tcPr>
            <w:tcW w:w="4734" w:type="dxa"/>
            <w:hideMark/>
          </w:tcPr>
          <w:p w14:paraId="28F781EF" w14:textId="77777777" w:rsidR="00DD20F0" w:rsidRDefault="00DD20F0" w:rsidP="00DD20F0">
            <w:pPr>
              <w:ind w:left="175" w:right="247"/>
              <w:rPr>
                <w:rFonts w:ascii="Montserrat Medium" w:hAnsi="Montserrat Medium"/>
                <w:b/>
                <w:bCs/>
                <w:sz w:val="19"/>
                <w:szCs w:val="19"/>
                <w:highlight w:val="yellow"/>
              </w:rPr>
            </w:pPr>
            <w:r>
              <w:rPr>
                <w:rFonts w:ascii="Montserrat Medium" w:hAnsi="Montserrat Medium"/>
                <w:b/>
                <w:bCs/>
                <w:sz w:val="19"/>
                <w:szCs w:val="19"/>
              </w:rPr>
              <w:t>Mtra. Leticia Ramírez Amaya</w:t>
            </w:r>
          </w:p>
          <w:p w14:paraId="3A406772" w14:textId="77777777" w:rsidR="00DD20F0" w:rsidRDefault="00DD20F0" w:rsidP="00DD20F0">
            <w:pPr>
              <w:ind w:left="175" w:right="247"/>
              <w:rPr>
                <w:rFonts w:ascii="Montserrat Medium" w:hAnsi="Montserrat Medium"/>
                <w:bCs/>
                <w:sz w:val="19"/>
                <w:szCs w:val="19"/>
              </w:rPr>
            </w:pPr>
            <w:r>
              <w:rPr>
                <w:rFonts w:ascii="Montserrat Medium" w:hAnsi="Montserrat Medium"/>
                <w:bCs/>
                <w:sz w:val="19"/>
                <w:szCs w:val="19"/>
              </w:rPr>
              <w:t>Secretaria de Educación Publica</w:t>
            </w:r>
          </w:p>
          <w:p w14:paraId="64A50E1F" w14:textId="53CD4E0A" w:rsidR="00F6487B" w:rsidRDefault="00DD20F0" w:rsidP="00DD20F0">
            <w:pPr>
              <w:widowControl/>
              <w:suppressAutoHyphens w:val="0"/>
              <w:ind w:left="175" w:right="247"/>
              <w:rPr>
                <w:rFonts w:ascii="Montserrat Medium" w:eastAsia="Times New Roman" w:hAnsi="Montserrat Medium" w:cs="Arial"/>
                <w:b/>
                <w:bCs/>
                <w:kern w:val="0"/>
                <w:sz w:val="19"/>
                <w:szCs w:val="19"/>
                <w:highlight w:val="yellow"/>
                <w:lang w:eastAsia="es-MX"/>
              </w:rPr>
            </w:pPr>
            <w:r>
              <w:rPr>
                <w:rFonts w:ascii="Montserrat Medium" w:hAnsi="Montserrat Medium"/>
                <w:bCs/>
                <w:sz w:val="19"/>
                <w:szCs w:val="19"/>
              </w:rPr>
              <w:t>Co-Presidente CIFRHS</w:t>
            </w:r>
          </w:p>
        </w:tc>
      </w:tr>
      <w:tr w:rsidR="00F6487B" w14:paraId="7B5DE694" w14:textId="77777777" w:rsidTr="00B82573">
        <w:trPr>
          <w:trHeight w:val="241"/>
          <w:jc w:val="center"/>
        </w:trPr>
        <w:tc>
          <w:tcPr>
            <w:tcW w:w="4395" w:type="dxa"/>
          </w:tcPr>
          <w:p w14:paraId="5EF1388F" w14:textId="77777777" w:rsidR="00F6487B" w:rsidRDefault="00F6487B" w:rsidP="00B82573">
            <w:pPr>
              <w:widowControl/>
              <w:suppressAutoHyphens w:val="0"/>
              <w:ind w:right="34"/>
              <w:rPr>
                <w:rFonts w:ascii="Montserrat Medium" w:eastAsia="Times New Roman" w:hAnsi="Montserrat Medium"/>
                <w:b/>
                <w:bCs/>
                <w:kern w:val="0"/>
                <w:sz w:val="19"/>
                <w:szCs w:val="19"/>
                <w:lang w:eastAsia="es-MX"/>
              </w:rPr>
            </w:pPr>
          </w:p>
        </w:tc>
        <w:tc>
          <w:tcPr>
            <w:tcW w:w="4734" w:type="dxa"/>
          </w:tcPr>
          <w:p w14:paraId="6713BD9C" w14:textId="77777777" w:rsidR="00F6487B" w:rsidRDefault="00F6487B" w:rsidP="00B82573">
            <w:pPr>
              <w:widowControl/>
              <w:suppressAutoHyphens w:val="0"/>
              <w:ind w:left="175" w:right="247"/>
              <w:rPr>
                <w:rFonts w:ascii="Montserrat Medium" w:eastAsia="Times New Roman" w:hAnsi="Montserrat Medium"/>
                <w:b/>
                <w:kern w:val="0"/>
                <w:sz w:val="19"/>
                <w:szCs w:val="19"/>
                <w:lang w:eastAsia="es-MX"/>
              </w:rPr>
            </w:pPr>
          </w:p>
        </w:tc>
      </w:tr>
      <w:tr w:rsidR="00F6487B" w14:paraId="25A2B2EE" w14:textId="77777777" w:rsidTr="00B82573">
        <w:trPr>
          <w:trHeight w:val="1304"/>
          <w:jc w:val="center"/>
        </w:trPr>
        <w:tc>
          <w:tcPr>
            <w:tcW w:w="4395" w:type="dxa"/>
          </w:tcPr>
          <w:p w14:paraId="193DEE47" w14:textId="77777777" w:rsidR="00DD20F0" w:rsidRDefault="00DD20F0" w:rsidP="00DD20F0">
            <w:pPr>
              <w:ind w:right="34"/>
              <w:rPr>
                <w:rFonts w:ascii="Montserrat Medium" w:hAnsi="Montserrat Medium"/>
                <w:b/>
                <w:bCs/>
                <w:sz w:val="19"/>
                <w:szCs w:val="19"/>
              </w:rPr>
            </w:pPr>
            <w:r>
              <w:rPr>
                <w:rFonts w:ascii="Montserrat Medium" w:hAnsi="Montserrat Medium"/>
                <w:b/>
                <w:bCs/>
                <w:sz w:val="19"/>
                <w:szCs w:val="19"/>
              </w:rPr>
              <w:t>Dr. José Luis García Ceja</w:t>
            </w:r>
          </w:p>
          <w:p w14:paraId="77EADD60" w14:textId="77777777" w:rsidR="00DD20F0" w:rsidRDefault="00DD20F0" w:rsidP="00DD20F0">
            <w:pPr>
              <w:ind w:right="34"/>
              <w:rPr>
                <w:rFonts w:ascii="Montserrat Medium" w:hAnsi="Montserrat Medium"/>
                <w:bCs/>
                <w:sz w:val="19"/>
                <w:szCs w:val="19"/>
              </w:rPr>
            </w:pPr>
            <w:r>
              <w:rPr>
                <w:rFonts w:ascii="Montserrat Medium" w:hAnsi="Montserrat Medium"/>
                <w:bCs/>
                <w:sz w:val="19"/>
                <w:szCs w:val="19"/>
              </w:rPr>
              <w:t xml:space="preserve">Director General de Calidad y Educación </w:t>
            </w:r>
          </w:p>
          <w:p w14:paraId="083BA5F0" w14:textId="77777777" w:rsidR="00DD20F0" w:rsidRDefault="00DD20F0" w:rsidP="00DD20F0">
            <w:pPr>
              <w:ind w:right="34"/>
              <w:rPr>
                <w:rFonts w:ascii="Montserrat Medium" w:hAnsi="Montserrat Medium"/>
                <w:bCs/>
                <w:sz w:val="19"/>
                <w:szCs w:val="19"/>
              </w:rPr>
            </w:pPr>
            <w:r>
              <w:rPr>
                <w:rFonts w:ascii="Montserrat Medium" w:hAnsi="Montserrat Medium"/>
                <w:bCs/>
                <w:sz w:val="19"/>
                <w:szCs w:val="19"/>
              </w:rPr>
              <w:t xml:space="preserve">en Salud (SS/DGCES) </w:t>
            </w:r>
          </w:p>
          <w:p w14:paraId="7359979D" w14:textId="77777777" w:rsidR="00DD20F0" w:rsidRDefault="00DD20F0" w:rsidP="00DD20F0">
            <w:pPr>
              <w:ind w:right="34"/>
              <w:rPr>
                <w:rFonts w:ascii="Montserrat Medium" w:hAnsi="Montserrat Medium"/>
                <w:b/>
                <w:bCs/>
                <w:sz w:val="19"/>
                <w:szCs w:val="19"/>
              </w:rPr>
            </w:pPr>
            <w:r>
              <w:rPr>
                <w:rFonts w:ascii="Montserrat Medium" w:hAnsi="Montserrat Medium"/>
                <w:bCs/>
                <w:sz w:val="19"/>
                <w:szCs w:val="19"/>
              </w:rPr>
              <w:t>Co-Presidente De Coeva</w:t>
            </w:r>
            <w:r>
              <w:rPr>
                <w:rFonts w:ascii="Montserrat Medium" w:hAnsi="Montserrat Medium"/>
                <w:b/>
                <w:bCs/>
                <w:sz w:val="19"/>
                <w:szCs w:val="19"/>
              </w:rPr>
              <w:t xml:space="preserve"> </w:t>
            </w:r>
          </w:p>
          <w:p w14:paraId="08189065" w14:textId="77777777" w:rsidR="00F6487B" w:rsidRDefault="00F6487B" w:rsidP="00B82573">
            <w:pPr>
              <w:widowControl/>
              <w:suppressAutoHyphens w:val="0"/>
              <w:ind w:right="34"/>
              <w:rPr>
                <w:rFonts w:ascii="Montserrat Medium" w:eastAsia="Times New Roman" w:hAnsi="Montserrat Medium"/>
                <w:b/>
                <w:bCs/>
                <w:kern w:val="0"/>
                <w:sz w:val="19"/>
                <w:szCs w:val="19"/>
                <w:lang w:eastAsia="es-MX"/>
              </w:rPr>
            </w:pPr>
          </w:p>
          <w:p w14:paraId="31682186" w14:textId="77777777" w:rsidR="00F6487B" w:rsidRDefault="00F6487B" w:rsidP="00B82573">
            <w:pPr>
              <w:widowControl/>
              <w:suppressAutoHyphens w:val="0"/>
              <w:ind w:right="34"/>
              <w:rPr>
                <w:rFonts w:ascii="Montserrat Medium" w:eastAsia="Times New Roman" w:hAnsi="Montserrat Medium"/>
                <w:b/>
                <w:bCs/>
                <w:kern w:val="0"/>
                <w:sz w:val="19"/>
                <w:szCs w:val="19"/>
                <w:lang w:eastAsia="es-MX"/>
              </w:rPr>
            </w:pPr>
          </w:p>
        </w:tc>
        <w:tc>
          <w:tcPr>
            <w:tcW w:w="4734" w:type="dxa"/>
          </w:tcPr>
          <w:p w14:paraId="02DAD951" w14:textId="77777777" w:rsidR="00F6487B" w:rsidRDefault="00F6487B" w:rsidP="00B82573">
            <w:pPr>
              <w:widowControl/>
              <w:suppressAutoHyphens w:val="0"/>
              <w:ind w:left="175" w:right="247"/>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 xml:space="preserve">Mtra. Maria Del Carmen </w:t>
            </w:r>
            <w:proofErr w:type="spellStart"/>
            <w:r>
              <w:rPr>
                <w:rFonts w:ascii="Montserrat Medium" w:eastAsia="Times New Roman" w:hAnsi="Montserrat Medium"/>
                <w:b/>
                <w:kern w:val="0"/>
                <w:sz w:val="19"/>
                <w:szCs w:val="19"/>
                <w:lang w:eastAsia="es-MX"/>
              </w:rPr>
              <w:t>Salvatori</w:t>
            </w:r>
            <w:proofErr w:type="spellEnd"/>
            <w:r>
              <w:rPr>
                <w:rFonts w:ascii="Montserrat Medium" w:eastAsia="Times New Roman" w:hAnsi="Montserrat Medium"/>
                <w:b/>
                <w:kern w:val="0"/>
                <w:sz w:val="19"/>
                <w:szCs w:val="19"/>
                <w:lang w:eastAsia="es-MX"/>
              </w:rPr>
              <w:t xml:space="preserve"> Bronca</w:t>
            </w:r>
          </w:p>
          <w:p w14:paraId="20CF9E6B" w14:textId="77777777" w:rsidR="00F6487B" w:rsidRDefault="00F6487B" w:rsidP="00B82573">
            <w:pPr>
              <w:widowControl/>
              <w:suppressAutoHyphens w:val="0"/>
              <w:ind w:left="175" w:right="247"/>
              <w:rPr>
                <w:rFonts w:ascii="Montserrat Medium" w:eastAsia="Times New Roman" w:hAnsi="Montserrat Medium"/>
                <w:kern w:val="0"/>
                <w:sz w:val="19"/>
                <w:szCs w:val="19"/>
                <w:lang w:eastAsia="es-MX"/>
              </w:rPr>
            </w:pPr>
            <w:r>
              <w:rPr>
                <w:rFonts w:ascii="Montserrat Medium" w:eastAsia="Times New Roman" w:hAnsi="Montserrat Medium"/>
                <w:kern w:val="0"/>
                <w:sz w:val="19"/>
                <w:szCs w:val="19"/>
                <w:lang w:eastAsia="es-MX"/>
              </w:rPr>
              <w:t xml:space="preserve">Dirección General de Acreditación, Incorporación y Revalidación (SEP/DGAIR) </w:t>
            </w:r>
          </w:p>
          <w:p w14:paraId="57FD25DF" w14:textId="77777777" w:rsidR="00F6487B" w:rsidRDefault="00F6487B" w:rsidP="00B82573">
            <w:pPr>
              <w:widowControl/>
              <w:suppressAutoHyphens w:val="0"/>
              <w:ind w:left="175" w:right="247"/>
              <w:rPr>
                <w:rFonts w:ascii="Montserrat Medium" w:eastAsia="Times New Roman" w:hAnsi="Montserrat Medium" w:cs="Arial"/>
                <w:b/>
                <w:bCs/>
                <w:kern w:val="0"/>
                <w:sz w:val="19"/>
                <w:szCs w:val="19"/>
                <w:highlight w:val="yellow"/>
                <w:lang w:eastAsia="es-MX"/>
              </w:rPr>
            </w:pPr>
          </w:p>
        </w:tc>
      </w:tr>
      <w:tr w:rsidR="00F6487B" w14:paraId="7BAF0A40" w14:textId="77777777" w:rsidTr="00B82573">
        <w:trPr>
          <w:trHeight w:val="996"/>
          <w:jc w:val="center"/>
        </w:trPr>
        <w:tc>
          <w:tcPr>
            <w:tcW w:w="4395" w:type="dxa"/>
            <w:hideMark/>
          </w:tcPr>
          <w:p w14:paraId="6DB722E9" w14:textId="77777777" w:rsidR="00F6487B" w:rsidRDefault="00F6487B" w:rsidP="00B82573">
            <w:pPr>
              <w:widowControl/>
              <w:suppressAutoHyphens w:val="0"/>
              <w:ind w:right="34"/>
              <w:rPr>
                <w:rFonts w:ascii="Montserrat Medium" w:eastAsia="Times New Roman" w:hAnsi="Montserrat Medium"/>
                <w:b/>
                <w:bCs/>
                <w:kern w:val="0"/>
                <w:sz w:val="19"/>
                <w:szCs w:val="19"/>
                <w:lang w:eastAsia="es-MX"/>
              </w:rPr>
            </w:pPr>
            <w:r>
              <w:rPr>
                <w:rFonts w:ascii="Montserrat Medium" w:eastAsia="Times New Roman" w:hAnsi="Montserrat Medium"/>
                <w:b/>
                <w:bCs/>
                <w:kern w:val="0"/>
                <w:sz w:val="19"/>
                <w:szCs w:val="19"/>
                <w:lang w:eastAsia="es-MX"/>
              </w:rPr>
              <w:t xml:space="preserve">Dra. Magdalena Delgado Bernal </w:t>
            </w:r>
          </w:p>
          <w:p w14:paraId="25C3254E" w14:textId="77777777" w:rsidR="00F6487B" w:rsidRDefault="00F6487B" w:rsidP="00B82573">
            <w:pPr>
              <w:widowControl/>
              <w:suppressAutoHyphens w:val="0"/>
              <w:ind w:right="34"/>
              <w:rPr>
                <w:rFonts w:ascii="Montserrat Medium" w:eastAsia="Times New Roman" w:hAnsi="Montserrat Medium" w:cs="Arial"/>
                <w:bCs/>
                <w:kern w:val="0"/>
                <w:sz w:val="19"/>
                <w:szCs w:val="19"/>
                <w:highlight w:val="yellow"/>
                <w:lang w:eastAsia="es-MX"/>
              </w:rPr>
            </w:pPr>
            <w:r>
              <w:rPr>
                <w:rFonts w:ascii="Montserrat Medium" w:eastAsia="Times New Roman" w:hAnsi="Montserrat Medium"/>
                <w:bCs/>
                <w:kern w:val="0"/>
                <w:sz w:val="19"/>
                <w:szCs w:val="19"/>
                <w:lang w:eastAsia="es-MX"/>
              </w:rPr>
              <w:t>Dirección De Educación En Salud (SS/DES)</w:t>
            </w:r>
          </w:p>
        </w:tc>
        <w:tc>
          <w:tcPr>
            <w:tcW w:w="4734" w:type="dxa"/>
            <w:hideMark/>
          </w:tcPr>
          <w:p w14:paraId="4A7AE119" w14:textId="77777777" w:rsidR="00F6487B" w:rsidRDefault="00F6487B" w:rsidP="00B82573">
            <w:pPr>
              <w:ind w:left="175" w:right="247"/>
              <w:rPr>
                <w:rFonts w:ascii="Montserrat Medium" w:hAnsi="Montserrat Medium"/>
                <w:b/>
                <w:sz w:val="19"/>
                <w:szCs w:val="19"/>
              </w:rPr>
            </w:pPr>
            <w:r>
              <w:rPr>
                <w:rFonts w:ascii="Montserrat Medium" w:eastAsia="Times New Roman" w:hAnsi="Montserrat Medium"/>
                <w:b/>
                <w:kern w:val="0"/>
                <w:sz w:val="19"/>
                <w:szCs w:val="19"/>
                <w:lang w:eastAsia="es-MX"/>
              </w:rPr>
              <w:t>Mtra. Liliana Gonzá</w:t>
            </w:r>
            <w:r w:rsidRPr="00AA68D4">
              <w:rPr>
                <w:rFonts w:ascii="Montserrat Medium" w:eastAsia="Times New Roman" w:hAnsi="Montserrat Medium"/>
                <w:b/>
                <w:kern w:val="0"/>
                <w:sz w:val="19"/>
                <w:szCs w:val="19"/>
                <w:lang w:eastAsia="es-MX"/>
              </w:rPr>
              <w:t xml:space="preserve">lez Mier </w:t>
            </w:r>
          </w:p>
          <w:p w14:paraId="671A6C06" w14:textId="77777777" w:rsidR="00F6487B" w:rsidRDefault="00F6487B" w:rsidP="00B82573">
            <w:pPr>
              <w:widowControl/>
              <w:suppressAutoHyphens w:val="0"/>
              <w:ind w:left="175" w:right="247"/>
              <w:rPr>
                <w:rFonts w:ascii="Montserrat Medium" w:eastAsia="Times New Roman" w:hAnsi="Montserrat Medium" w:cs="Arial"/>
                <w:b/>
                <w:bCs/>
                <w:kern w:val="0"/>
                <w:sz w:val="19"/>
                <w:szCs w:val="19"/>
                <w:highlight w:val="yellow"/>
                <w:lang w:eastAsia="es-MX"/>
              </w:rPr>
            </w:pPr>
            <w:r>
              <w:rPr>
                <w:rFonts w:ascii="Montserrat Medium" w:eastAsia="Times New Roman" w:hAnsi="Montserrat Medium"/>
                <w:kern w:val="0"/>
                <w:sz w:val="19"/>
                <w:szCs w:val="19"/>
                <w:lang w:eastAsia="es-MX"/>
              </w:rPr>
              <w:t>Dirección de Instituciones Particulares de Educación Superior (SEP/DIPES)</w:t>
            </w:r>
          </w:p>
        </w:tc>
      </w:tr>
      <w:tr w:rsidR="00F6487B" w14:paraId="6815E9E3" w14:textId="77777777" w:rsidTr="00B82573">
        <w:trPr>
          <w:trHeight w:val="934"/>
          <w:jc w:val="center"/>
        </w:trPr>
        <w:tc>
          <w:tcPr>
            <w:tcW w:w="4395" w:type="dxa"/>
            <w:hideMark/>
          </w:tcPr>
          <w:p w14:paraId="09342196" w14:textId="77777777" w:rsidR="00DD20F0" w:rsidRDefault="00DD20F0" w:rsidP="00DD20F0">
            <w:pPr>
              <w:ind w:right="34"/>
              <w:rPr>
                <w:rFonts w:ascii="Montserrat Medium" w:hAnsi="Montserrat Medium"/>
                <w:b/>
                <w:bCs/>
                <w:sz w:val="19"/>
                <w:szCs w:val="19"/>
              </w:rPr>
            </w:pPr>
            <w:r>
              <w:rPr>
                <w:rFonts w:ascii="Montserrat Medium" w:hAnsi="Montserrat Medium"/>
                <w:b/>
                <w:bCs/>
                <w:sz w:val="19"/>
                <w:szCs w:val="19"/>
              </w:rPr>
              <w:t xml:space="preserve">Lic. </w:t>
            </w:r>
            <w:r w:rsidRPr="00E049D6">
              <w:rPr>
                <w:rFonts w:ascii="Montserrat Medium" w:hAnsi="Montserrat Medium"/>
                <w:b/>
                <w:bCs/>
                <w:sz w:val="19"/>
                <w:szCs w:val="19"/>
              </w:rPr>
              <w:t xml:space="preserve">Rogelio Ramírez de la O </w:t>
            </w:r>
          </w:p>
          <w:p w14:paraId="052944EC" w14:textId="2FF92A4B" w:rsidR="00F6487B" w:rsidRDefault="00DD20F0" w:rsidP="00DD20F0">
            <w:pPr>
              <w:widowControl/>
              <w:suppressAutoHyphens w:val="0"/>
              <w:ind w:right="34"/>
              <w:rPr>
                <w:rFonts w:ascii="Montserrat Medium" w:eastAsia="Times New Roman" w:hAnsi="Montserrat Medium"/>
                <w:bCs/>
                <w:kern w:val="0"/>
                <w:sz w:val="19"/>
                <w:szCs w:val="19"/>
                <w:lang w:eastAsia="es-MX"/>
              </w:rPr>
            </w:pPr>
            <w:r>
              <w:rPr>
                <w:rFonts w:ascii="Montserrat Medium" w:hAnsi="Montserrat Medium"/>
                <w:bCs/>
                <w:sz w:val="19"/>
                <w:szCs w:val="19"/>
              </w:rPr>
              <w:t>Secretaría de Hacienda y Crédito Público (SHCP)</w:t>
            </w:r>
          </w:p>
        </w:tc>
        <w:tc>
          <w:tcPr>
            <w:tcW w:w="4734" w:type="dxa"/>
            <w:hideMark/>
          </w:tcPr>
          <w:p w14:paraId="1B45B507" w14:textId="77777777" w:rsidR="00F6487B" w:rsidRDefault="00F6487B" w:rsidP="00B82573">
            <w:pPr>
              <w:widowControl/>
              <w:suppressAutoHyphens w:val="0"/>
              <w:ind w:left="175" w:right="247"/>
              <w:rPr>
                <w:rFonts w:ascii="Montserrat Medium" w:eastAsia="Times New Roman" w:hAnsi="Montserrat Medium"/>
                <w:b/>
                <w:kern w:val="0"/>
                <w:sz w:val="19"/>
                <w:szCs w:val="19"/>
                <w:lang w:eastAsia="es-MX"/>
              </w:rPr>
            </w:pPr>
            <w:r w:rsidRPr="00AA68D4">
              <w:rPr>
                <w:rFonts w:ascii="Montserrat Medium" w:eastAsia="Times New Roman" w:hAnsi="Montserrat Medium"/>
                <w:b/>
                <w:kern w:val="0"/>
                <w:sz w:val="19"/>
                <w:szCs w:val="19"/>
                <w:lang w:eastAsia="es-MX"/>
              </w:rPr>
              <w:t>Dra. Susana Barceló Corales</w:t>
            </w:r>
          </w:p>
          <w:p w14:paraId="5C3E9639" w14:textId="77777777" w:rsidR="00F6487B" w:rsidRDefault="00F6487B" w:rsidP="00B82573">
            <w:pPr>
              <w:widowControl/>
              <w:suppressAutoHyphens w:val="0"/>
              <w:ind w:left="175" w:right="247"/>
              <w:rPr>
                <w:rFonts w:ascii="Montserrat Medium" w:eastAsia="Times New Roman" w:hAnsi="Montserrat Medium"/>
                <w:kern w:val="0"/>
                <w:sz w:val="19"/>
                <w:szCs w:val="19"/>
                <w:lang w:eastAsia="es-MX"/>
              </w:rPr>
            </w:pPr>
            <w:r>
              <w:rPr>
                <w:rFonts w:ascii="Montserrat Medium" w:eastAsia="Times New Roman" w:hAnsi="Montserrat Medium"/>
                <w:kern w:val="0"/>
                <w:sz w:val="19"/>
                <w:szCs w:val="19"/>
                <w:lang w:eastAsia="es-MX"/>
              </w:rPr>
              <w:t>Instituto Mexicano del Seguro Social (IMSS)</w:t>
            </w:r>
          </w:p>
        </w:tc>
      </w:tr>
      <w:tr w:rsidR="00F6487B" w14:paraId="0A4B1D73" w14:textId="77777777" w:rsidTr="00B82573">
        <w:trPr>
          <w:trHeight w:val="1304"/>
          <w:jc w:val="center"/>
        </w:trPr>
        <w:tc>
          <w:tcPr>
            <w:tcW w:w="4395" w:type="dxa"/>
            <w:hideMark/>
          </w:tcPr>
          <w:p w14:paraId="2BBA99DC" w14:textId="77777777" w:rsidR="00F6487B" w:rsidRDefault="00F6487B" w:rsidP="00B82573">
            <w:pPr>
              <w:widowControl/>
              <w:suppressAutoHyphens w:val="0"/>
              <w:ind w:right="34"/>
              <w:rPr>
                <w:rFonts w:ascii="Montserrat Medium" w:eastAsia="Times New Roman" w:hAnsi="Montserrat Medium"/>
                <w:b/>
                <w:bCs/>
                <w:kern w:val="0"/>
                <w:sz w:val="19"/>
                <w:szCs w:val="19"/>
                <w:lang w:eastAsia="es-MX"/>
              </w:rPr>
            </w:pPr>
            <w:r>
              <w:rPr>
                <w:rFonts w:ascii="Montserrat Medium" w:eastAsia="Times New Roman" w:hAnsi="Montserrat Medium"/>
                <w:b/>
                <w:bCs/>
                <w:kern w:val="0"/>
                <w:sz w:val="19"/>
                <w:szCs w:val="19"/>
                <w:lang w:eastAsia="es-MX"/>
              </w:rPr>
              <w:t>Dra. Dylan Lucia Díaz Chiguer</w:t>
            </w:r>
          </w:p>
          <w:p w14:paraId="30AD5215" w14:textId="77777777" w:rsidR="00F6487B" w:rsidRDefault="00F6487B" w:rsidP="00B82573">
            <w:pPr>
              <w:widowControl/>
              <w:suppressAutoHyphens w:val="0"/>
              <w:ind w:right="34"/>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t>Instituto de Seguridad y Servicios Sociales de los Trabajadores del Estado (ISSSTE)</w:t>
            </w:r>
          </w:p>
        </w:tc>
        <w:tc>
          <w:tcPr>
            <w:tcW w:w="4734" w:type="dxa"/>
            <w:hideMark/>
          </w:tcPr>
          <w:p w14:paraId="0432BC36" w14:textId="77777777" w:rsidR="00F6487B" w:rsidRDefault="00F6487B" w:rsidP="00B82573">
            <w:pPr>
              <w:widowControl/>
              <w:suppressAutoHyphens w:val="0"/>
              <w:ind w:left="175" w:right="247"/>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Dr. Ricardo Zúñiga Ló</w:t>
            </w:r>
            <w:r w:rsidRPr="00582D6D">
              <w:rPr>
                <w:rFonts w:ascii="Montserrat Medium" w:eastAsia="Times New Roman" w:hAnsi="Montserrat Medium"/>
                <w:b/>
                <w:kern w:val="0"/>
                <w:sz w:val="19"/>
                <w:szCs w:val="19"/>
                <w:lang w:eastAsia="es-MX"/>
              </w:rPr>
              <w:t>pez</w:t>
            </w:r>
          </w:p>
          <w:p w14:paraId="296B0928" w14:textId="77777777" w:rsidR="00F6487B" w:rsidRDefault="00F6487B" w:rsidP="00B82573">
            <w:pPr>
              <w:widowControl/>
              <w:suppressAutoHyphens w:val="0"/>
              <w:ind w:left="175" w:right="247"/>
              <w:rPr>
                <w:rFonts w:ascii="Montserrat Medium" w:eastAsia="Times New Roman" w:hAnsi="Montserrat Medium"/>
                <w:kern w:val="0"/>
                <w:sz w:val="19"/>
                <w:szCs w:val="19"/>
                <w:lang w:eastAsia="es-MX"/>
              </w:rPr>
            </w:pPr>
            <w:r>
              <w:rPr>
                <w:rFonts w:ascii="Montserrat Medium" w:eastAsia="Times New Roman" w:hAnsi="Montserrat Medium"/>
                <w:kern w:val="0"/>
                <w:sz w:val="19"/>
                <w:szCs w:val="19"/>
                <w:lang w:eastAsia="es-MX"/>
              </w:rPr>
              <w:t>Sistema Nacional para el Desarrollo Integral de la Familia (SNDIF)</w:t>
            </w:r>
          </w:p>
        </w:tc>
      </w:tr>
      <w:tr w:rsidR="00F6487B" w14:paraId="48FD00A4" w14:textId="77777777" w:rsidTr="00B82573">
        <w:trPr>
          <w:trHeight w:val="1304"/>
          <w:jc w:val="center"/>
        </w:trPr>
        <w:tc>
          <w:tcPr>
            <w:tcW w:w="4395" w:type="dxa"/>
            <w:hideMark/>
          </w:tcPr>
          <w:p w14:paraId="7EB5770D" w14:textId="77777777" w:rsidR="00F6487B" w:rsidRPr="00C115DC" w:rsidRDefault="00F6487B" w:rsidP="00B82573">
            <w:pPr>
              <w:widowControl/>
              <w:suppressAutoHyphens w:val="0"/>
              <w:ind w:right="34"/>
              <w:rPr>
                <w:rFonts w:ascii="Montserrat Medium" w:eastAsia="Times New Roman" w:hAnsi="Montserrat Medium"/>
                <w:b/>
                <w:bCs/>
                <w:kern w:val="0"/>
                <w:sz w:val="19"/>
                <w:szCs w:val="19"/>
                <w:lang w:eastAsia="es-MX"/>
              </w:rPr>
            </w:pPr>
            <w:r w:rsidRPr="00C115DC">
              <w:rPr>
                <w:rFonts w:ascii="Montserrat Medium" w:eastAsia="Times New Roman" w:hAnsi="Montserrat Medium"/>
                <w:b/>
                <w:bCs/>
                <w:kern w:val="0"/>
                <w:sz w:val="19"/>
                <w:szCs w:val="19"/>
                <w:lang w:eastAsia="es-MX"/>
              </w:rPr>
              <w:t>Mtro. Andrés Madrigal Hernández</w:t>
            </w:r>
          </w:p>
          <w:p w14:paraId="12A5295C" w14:textId="77777777" w:rsidR="00F6487B" w:rsidRDefault="00F6487B" w:rsidP="00B82573">
            <w:pPr>
              <w:widowControl/>
              <w:suppressAutoHyphens w:val="0"/>
              <w:ind w:right="34"/>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t>Colegio Nacional de Educación Profesional Técnica (CONALEP)</w:t>
            </w:r>
          </w:p>
        </w:tc>
        <w:tc>
          <w:tcPr>
            <w:tcW w:w="4734" w:type="dxa"/>
            <w:hideMark/>
          </w:tcPr>
          <w:p w14:paraId="653056CE" w14:textId="77777777" w:rsidR="00F6487B" w:rsidRPr="00AA68D4" w:rsidRDefault="00F6487B" w:rsidP="00B82573">
            <w:pPr>
              <w:widowControl/>
              <w:suppressAutoHyphens w:val="0"/>
              <w:ind w:left="175" w:right="247"/>
              <w:rPr>
                <w:rFonts w:ascii="Montserrat Medium" w:eastAsia="Times New Roman" w:hAnsi="Montserrat Medium"/>
                <w:b/>
                <w:kern w:val="0"/>
                <w:sz w:val="19"/>
                <w:szCs w:val="19"/>
                <w:lang w:eastAsia="es-MX"/>
              </w:rPr>
            </w:pPr>
            <w:r w:rsidRPr="00AA68D4">
              <w:rPr>
                <w:rFonts w:ascii="Montserrat Medium" w:eastAsia="Times New Roman" w:hAnsi="Montserrat Medium"/>
                <w:b/>
                <w:kern w:val="0"/>
                <w:sz w:val="19"/>
                <w:szCs w:val="19"/>
                <w:lang w:eastAsia="es-MX"/>
              </w:rPr>
              <w:t>Lic. Silvia Mariana Gutierrez Valadez</w:t>
            </w:r>
          </w:p>
          <w:p w14:paraId="0A7F195F" w14:textId="77777777" w:rsidR="00F6487B" w:rsidRDefault="00F6487B" w:rsidP="00B82573">
            <w:pPr>
              <w:widowControl/>
              <w:suppressAutoHyphens w:val="0"/>
              <w:ind w:left="175" w:right="247"/>
              <w:rPr>
                <w:rFonts w:ascii="Montserrat Medium" w:eastAsia="Times New Roman" w:hAnsi="Montserrat Medium"/>
                <w:kern w:val="0"/>
                <w:sz w:val="19"/>
                <w:szCs w:val="19"/>
                <w:lang w:eastAsia="es-MX"/>
              </w:rPr>
            </w:pPr>
            <w:r>
              <w:rPr>
                <w:rFonts w:ascii="Montserrat Medium" w:eastAsia="Times New Roman" w:hAnsi="Montserrat Medium"/>
                <w:kern w:val="0"/>
                <w:sz w:val="19"/>
                <w:szCs w:val="19"/>
                <w:lang w:eastAsia="es-MX"/>
              </w:rPr>
              <w:t>Encargada del despacho de la Comisión Coordinadora de Institutos Nacionales de Salud y Hospitales de Alta Especialidad (CCINSHAE)</w:t>
            </w:r>
          </w:p>
        </w:tc>
      </w:tr>
      <w:tr w:rsidR="00F6487B" w14:paraId="790E36A7" w14:textId="77777777" w:rsidTr="00B82573">
        <w:trPr>
          <w:trHeight w:val="1304"/>
          <w:jc w:val="center"/>
        </w:trPr>
        <w:tc>
          <w:tcPr>
            <w:tcW w:w="4395" w:type="dxa"/>
            <w:hideMark/>
          </w:tcPr>
          <w:p w14:paraId="2D0E7716" w14:textId="77777777" w:rsidR="00F6487B" w:rsidRDefault="00F6487B" w:rsidP="00B82573">
            <w:pPr>
              <w:widowControl/>
              <w:suppressAutoHyphens w:val="0"/>
              <w:ind w:right="34"/>
              <w:rPr>
                <w:rFonts w:ascii="Montserrat Medium" w:eastAsia="Times New Roman" w:hAnsi="Montserrat Medium"/>
                <w:b/>
                <w:bCs/>
                <w:kern w:val="0"/>
                <w:sz w:val="19"/>
                <w:szCs w:val="19"/>
                <w:lang w:eastAsia="es-MX"/>
              </w:rPr>
            </w:pPr>
            <w:r w:rsidRPr="00D62E1C">
              <w:rPr>
                <w:rFonts w:ascii="Montserrat Medium" w:eastAsia="Times New Roman" w:hAnsi="Montserrat Medium"/>
                <w:b/>
                <w:bCs/>
                <w:kern w:val="0"/>
                <w:sz w:val="19"/>
                <w:szCs w:val="19"/>
                <w:lang w:eastAsia="es-MX"/>
              </w:rPr>
              <w:t xml:space="preserve">Mtro. Jaime Valls </w:t>
            </w:r>
            <w:proofErr w:type="spellStart"/>
            <w:r w:rsidRPr="00D62E1C">
              <w:rPr>
                <w:rFonts w:ascii="Montserrat Medium" w:eastAsia="Times New Roman" w:hAnsi="Montserrat Medium"/>
                <w:b/>
                <w:bCs/>
                <w:kern w:val="0"/>
                <w:sz w:val="19"/>
                <w:szCs w:val="19"/>
                <w:lang w:eastAsia="es-MX"/>
              </w:rPr>
              <w:t>Esponda</w:t>
            </w:r>
            <w:proofErr w:type="spellEnd"/>
          </w:p>
          <w:p w14:paraId="1EFB42DD" w14:textId="77777777" w:rsidR="00F6487B" w:rsidRDefault="00F6487B" w:rsidP="00B82573">
            <w:pPr>
              <w:widowControl/>
              <w:suppressAutoHyphens w:val="0"/>
              <w:ind w:right="34"/>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t>Asociación Nacional de Universidades e Instituciones de Educación Superior (ANUIES)</w:t>
            </w:r>
          </w:p>
        </w:tc>
        <w:tc>
          <w:tcPr>
            <w:tcW w:w="4734" w:type="dxa"/>
            <w:hideMark/>
          </w:tcPr>
          <w:p w14:paraId="2840D0C8" w14:textId="77777777" w:rsidR="00F6487B" w:rsidRDefault="00F6487B" w:rsidP="00B82573">
            <w:pPr>
              <w:widowControl/>
              <w:suppressAutoHyphens w:val="0"/>
              <w:ind w:left="175" w:right="247"/>
              <w:rPr>
                <w:rFonts w:ascii="Montserrat Medium" w:eastAsia="Times New Roman" w:hAnsi="Montserrat Medium"/>
                <w:b/>
                <w:kern w:val="0"/>
                <w:sz w:val="19"/>
                <w:szCs w:val="19"/>
                <w:lang w:eastAsia="es-MX"/>
              </w:rPr>
            </w:pPr>
            <w:r w:rsidRPr="00AA68D4">
              <w:rPr>
                <w:rFonts w:ascii="Montserrat Medium" w:eastAsia="Times New Roman" w:hAnsi="Montserrat Medium"/>
                <w:b/>
                <w:kern w:val="0"/>
                <w:sz w:val="19"/>
                <w:szCs w:val="19"/>
                <w:lang w:eastAsia="es-MX"/>
              </w:rPr>
              <w:t xml:space="preserve">Dr. Jose </w:t>
            </w:r>
            <w:proofErr w:type="spellStart"/>
            <w:r w:rsidRPr="00AA68D4">
              <w:rPr>
                <w:rFonts w:ascii="Montserrat Medium" w:eastAsia="Times New Roman" w:hAnsi="Montserrat Medium"/>
                <w:b/>
                <w:kern w:val="0"/>
                <w:sz w:val="19"/>
                <w:szCs w:val="19"/>
                <w:lang w:eastAsia="es-MX"/>
              </w:rPr>
              <w:t>Halade</w:t>
            </w:r>
            <w:proofErr w:type="spellEnd"/>
            <w:r w:rsidRPr="00AA68D4">
              <w:rPr>
                <w:rFonts w:ascii="Montserrat Medium" w:eastAsia="Times New Roman" w:hAnsi="Montserrat Medium"/>
                <w:b/>
                <w:kern w:val="0"/>
                <w:sz w:val="19"/>
                <w:szCs w:val="19"/>
                <w:lang w:eastAsia="es-MX"/>
              </w:rPr>
              <w:t xml:space="preserve"> </w:t>
            </w:r>
            <w:proofErr w:type="spellStart"/>
            <w:r w:rsidRPr="00AA68D4">
              <w:rPr>
                <w:rFonts w:ascii="Montserrat Medium" w:eastAsia="Times New Roman" w:hAnsi="Montserrat Medium"/>
                <w:b/>
                <w:kern w:val="0"/>
                <w:sz w:val="19"/>
                <w:szCs w:val="19"/>
                <w:lang w:eastAsia="es-MX"/>
              </w:rPr>
              <w:t>Cherem</w:t>
            </w:r>
            <w:proofErr w:type="spellEnd"/>
          </w:p>
          <w:p w14:paraId="599660D8" w14:textId="77777777" w:rsidR="00F6487B" w:rsidRDefault="00F6487B" w:rsidP="00B82573">
            <w:pPr>
              <w:widowControl/>
              <w:suppressAutoHyphens w:val="0"/>
              <w:ind w:left="175" w:right="247"/>
              <w:rPr>
                <w:rFonts w:ascii="Montserrat Medium" w:eastAsia="Times New Roman" w:hAnsi="Montserrat Medium"/>
                <w:kern w:val="0"/>
                <w:sz w:val="19"/>
                <w:szCs w:val="19"/>
                <w:lang w:eastAsia="es-MX"/>
              </w:rPr>
            </w:pPr>
            <w:r w:rsidRPr="00C115DC">
              <w:rPr>
                <w:rFonts w:ascii="Montserrat Medium" w:eastAsia="Times New Roman" w:hAnsi="Montserrat Medium"/>
                <w:kern w:val="0"/>
                <w:sz w:val="19"/>
                <w:szCs w:val="19"/>
                <w:lang w:eastAsia="es-MX"/>
              </w:rPr>
              <w:t>Academia</w:t>
            </w:r>
            <w:r>
              <w:rPr>
                <w:rFonts w:ascii="Montserrat Medium" w:eastAsia="Times New Roman" w:hAnsi="Montserrat Medium"/>
                <w:kern w:val="0"/>
                <w:sz w:val="19"/>
                <w:szCs w:val="19"/>
                <w:lang w:eastAsia="es-MX"/>
              </w:rPr>
              <w:t xml:space="preserve"> Nacional de Medicina (ANM)</w:t>
            </w:r>
          </w:p>
        </w:tc>
      </w:tr>
    </w:tbl>
    <w:p w14:paraId="31538BFF" w14:textId="77777777" w:rsidR="00F6487B" w:rsidRDefault="00F6487B" w:rsidP="00F6487B">
      <w:pPr>
        <w:widowControl/>
        <w:ind w:right="247"/>
        <w:jc w:val="center"/>
        <w:rPr>
          <w:rFonts w:ascii="Montserrat Medium" w:hAnsi="Montserrat Medium" w:cs="Arial"/>
          <w:b/>
          <w:bCs/>
          <w:kern w:val="2"/>
          <w:sz w:val="19"/>
          <w:szCs w:val="19"/>
          <w:lang w:eastAsia="es-MX"/>
        </w:rPr>
      </w:pPr>
    </w:p>
    <w:p w14:paraId="6D2E7BB1" w14:textId="77777777" w:rsidR="00F6487B" w:rsidRDefault="00F6487B" w:rsidP="00F6487B">
      <w:pPr>
        <w:widowControl/>
        <w:suppressAutoHyphens w:val="0"/>
        <w:rPr>
          <w:rFonts w:ascii="Montserrat Medium" w:hAnsi="Montserrat Medium" w:cs="Arial"/>
          <w:b/>
          <w:bCs/>
          <w:kern w:val="2"/>
          <w:sz w:val="19"/>
          <w:szCs w:val="19"/>
          <w:lang w:eastAsia="es-MX"/>
        </w:rPr>
      </w:pPr>
      <w:r>
        <w:rPr>
          <w:rFonts w:ascii="Montserrat Medium" w:hAnsi="Montserrat Medium" w:cs="Arial"/>
          <w:b/>
          <w:bCs/>
          <w:kern w:val="2"/>
          <w:sz w:val="19"/>
          <w:szCs w:val="19"/>
          <w:lang w:eastAsia="es-MX"/>
        </w:rPr>
        <w:br w:type="page"/>
      </w:r>
    </w:p>
    <w:p w14:paraId="2FC6B21A" w14:textId="606B634D" w:rsidR="009F4760" w:rsidRPr="009D2B54" w:rsidRDefault="009F4760" w:rsidP="00C065BF">
      <w:pPr>
        <w:pStyle w:val="titulored"/>
        <w:jc w:val="center"/>
      </w:pPr>
      <w:r w:rsidRPr="009D2B54">
        <w:lastRenderedPageBreak/>
        <w:t xml:space="preserve">GRUPO TÉCNICO DE </w:t>
      </w:r>
      <w:r w:rsidR="00C42533">
        <w:t>ORTODONCIA</w:t>
      </w:r>
      <w:r w:rsidRPr="009D2B54">
        <w:t xml:space="preserve"> DE LA CIFRHS</w:t>
      </w:r>
    </w:p>
    <w:p w14:paraId="4312908E" w14:textId="77777777" w:rsidR="00F6487B" w:rsidRDefault="00F6487B" w:rsidP="000D2BD5">
      <w:pPr>
        <w:jc w:val="center"/>
        <w:rPr>
          <w:rFonts w:ascii="Montserrat SemiBold" w:eastAsia="Batang" w:hAnsi="Montserrat SemiBold" w:cs="Tahoma"/>
          <w:b/>
          <w:bCs/>
          <w:sz w:val="22"/>
          <w:szCs w:val="18"/>
        </w:rPr>
      </w:pPr>
    </w:p>
    <w:p w14:paraId="4F7AEA16" w14:textId="1AF04AA9" w:rsidR="00F6487B" w:rsidRDefault="00F6487B" w:rsidP="00F6487B">
      <w:pPr>
        <w:jc w:val="center"/>
        <w:rPr>
          <w:rFonts w:ascii="Montserrat SemiBold" w:eastAsia="Batang" w:hAnsi="Montserrat SemiBold" w:cs="Tahoma"/>
          <w:b/>
          <w:bCs/>
          <w:sz w:val="22"/>
          <w:szCs w:val="18"/>
        </w:rPr>
      </w:pPr>
      <w:r w:rsidRPr="00FA4426">
        <w:rPr>
          <w:rFonts w:ascii="Montserrat SemiBold" w:eastAsia="Batang" w:hAnsi="Montserrat SemiBold" w:cs="Tahoma"/>
          <w:b/>
          <w:bCs/>
          <w:sz w:val="22"/>
          <w:szCs w:val="18"/>
        </w:rPr>
        <w:t>Coordinación</w:t>
      </w:r>
    </w:p>
    <w:p w14:paraId="0F6CE401" w14:textId="77777777" w:rsidR="009A69C6" w:rsidRPr="00FA4426" w:rsidRDefault="009A69C6" w:rsidP="00F6487B">
      <w:pPr>
        <w:jc w:val="center"/>
        <w:rPr>
          <w:rFonts w:ascii="Montserrat SemiBold" w:eastAsia="Batang" w:hAnsi="Montserrat SemiBold" w:cs="Tahoma"/>
          <w:b/>
          <w:bCs/>
          <w:sz w:val="22"/>
          <w:szCs w:val="18"/>
        </w:rPr>
      </w:pPr>
    </w:p>
    <w:p w14:paraId="39732609" w14:textId="77777777" w:rsidR="00F6487B" w:rsidRPr="00FA4426" w:rsidRDefault="00F6487B" w:rsidP="00C065BF">
      <w:pPr>
        <w:pStyle w:val="Encabezado"/>
        <w:tabs>
          <w:tab w:val="left" w:pos="8789"/>
        </w:tabs>
        <w:jc w:val="center"/>
        <w:rPr>
          <w:rFonts w:ascii="Montserrat Light" w:eastAsia="Batang" w:hAnsi="Montserrat Light" w:cs="Tahoma"/>
          <w:kern w:val="0"/>
          <w:sz w:val="22"/>
          <w:szCs w:val="18"/>
          <w:lang w:eastAsia="es-MX"/>
        </w:rPr>
      </w:pPr>
      <w:r w:rsidRPr="00C065BF">
        <w:rPr>
          <w:rFonts w:ascii="Montserrat Light" w:eastAsia="Times New Roman" w:hAnsi="Montserrat Light"/>
          <w:kern w:val="0"/>
          <w:sz w:val="18"/>
          <w:szCs w:val="18"/>
          <w:lang w:eastAsia="es-MX"/>
        </w:rPr>
        <w:t>C.D. Teresita Maribel Estrada Vallejo</w:t>
      </w:r>
    </w:p>
    <w:p w14:paraId="45FDC188" w14:textId="77777777" w:rsidR="009A69C6" w:rsidRPr="00C065BF" w:rsidRDefault="00F6487B" w:rsidP="00F6487B">
      <w:pPr>
        <w:ind w:right="247"/>
        <w:jc w:val="center"/>
        <w:rPr>
          <w:rFonts w:ascii="Montserrat SemiBold" w:eastAsia="Times New Roman" w:hAnsi="Montserrat SemiBold"/>
          <w:b/>
          <w:bCs/>
          <w:kern w:val="0"/>
          <w:sz w:val="18"/>
          <w:szCs w:val="18"/>
          <w:lang w:eastAsia="es-MX"/>
        </w:rPr>
      </w:pPr>
      <w:r w:rsidRPr="00C065BF">
        <w:rPr>
          <w:rFonts w:ascii="Montserrat SemiBold" w:eastAsia="Times New Roman" w:hAnsi="Montserrat SemiBold"/>
          <w:b/>
          <w:bCs/>
          <w:kern w:val="0"/>
          <w:sz w:val="18"/>
          <w:szCs w:val="18"/>
          <w:lang w:eastAsia="es-MX"/>
        </w:rPr>
        <w:t xml:space="preserve">Adscrita a la </w:t>
      </w:r>
      <w:r w:rsidR="009A69C6" w:rsidRPr="00C065BF">
        <w:rPr>
          <w:rFonts w:ascii="Montserrat SemiBold" w:eastAsia="Times New Roman" w:hAnsi="Montserrat SemiBold"/>
          <w:b/>
          <w:bCs/>
          <w:kern w:val="0"/>
          <w:sz w:val="18"/>
          <w:szCs w:val="18"/>
          <w:lang w:eastAsia="es-MX"/>
        </w:rPr>
        <w:t>Subdirección</w:t>
      </w:r>
      <w:r w:rsidRPr="00C065BF">
        <w:rPr>
          <w:rFonts w:ascii="Montserrat SemiBold" w:eastAsia="Times New Roman" w:hAnsi="Montserrat SemiBold"/>
          <w:b/>
          <w:bCs/>
          <w:kern w:val="0"/>
          <w:sz w:val="18"/>
          <w:szCs w:val="18"/>
          <w:lang w:eastAsia="es-MX"/>
        </w:rPr>
        <w:t xml:space="preserve"> de Enseñanza y </w:t>
      </w:r>
    </w:p>
    <w:p w14:paraId="1186EB28" w14:textId="7C7595B8" w:rsidR="00F6487B" w:rsidRPr="00C065BF" w:rsidRDefault="00F6487B" w:rsidP="00F6487B">
      <w:pPr>
        <w:ind w:right="247"/>
        <w:jc w:val="center"/>
        <w:rPr>
          <w:rFonts w:ascii="Montserrat SemiBold" w:eastAsia="Times New Roman" w:hAnsi="Montserrat SemiBold"/>
          <w:b/>
          <w:bCs/>
          <w:kern w:val="0"/>
          <w:sz w:val="18"/>
          <w:szCs w:val="18"/>
          <w:lang w:eastAsia="es-MX"/>
        </w:rPr>
      </w:pPr>
      <w:r w:rsidRPr="00C065BF">
        <w:rPr>
          <w:rFonts w:ascii="Montserrat SemiBold" w:eastAsia="Times New Roman" w:hAnsi="Montserrat SemiBold"/>
          <w:b/>
          <w:bCs/>
          <w:kern w:val="0"/>
          <w:sz w:val="18"/>
          <w:szCs w:val="18"/>
          <w:lang w:eastAsia="es-MX"/>
        </w:rPr>
        <w:t xml:space="preserve">Difusión en Estomatología </w:t>
      </w:r>
    </w:p>
    <w:p w14:paraId="7FF826BC" w14:textId="77777777" w:rsidR="00F6487B" w:rsidRPr="00C065BF" w:rsidRDefault="00F6487B" w:rsidP="00F6487B">
      <w:pPr>
        <w:ind w:right="247"/>
        <w:jc w:val="center"/>
        <w:rPr>
          <w:rFonts w:ascii="Montserrat SemiBold" w:eastAsia="Times New Roman" w:hAnsi="Montserrat SemiBold"/>
          <w:b/>
          <w:bCs/>
          <w:kern w:val="0"/>
          <w:sz w:val="18"/>
          <w:szCs w:val="18"/>
          <w:lang w:eastAsia="es-MX"/>
        </w:rPr>
      </w:pPr>
      <w:r w:rsidRPr="00C065BF">
        <w:rPr>
          <w:rFonts w:ascii="Montserrat SemiBold" w:eastAsia="Times New Roman" w:hAnsi="Montserrat SemiBold"/>
          <w:b/>
          <w:bCs/>
          <w:kern w:val="0"/>
          <w:sz w:val="18"/>
          <w:szCs w:val="18"/>
          <w:lang w:eastAsia="es-MX"/>
        </w:rPr>
        <w:t>de la DGCES/SS</w:t>
      </w:r>
    </w:p>
    <w:p w14:paraId="41D258B8" w14:textId="77777777" w:rsidR="009F4760" w:rsidRPr="00FA4426" w:rsidRDefault="009F4760" w:rsidP="009F4760">
      <w:pPr>
        <w:widowControl/>
        <w:suppressAutoHyphens w:val="0"/>
        <w:ind w:right="247"/>
        <w:rPr>
          <w:rFonts w:ascii="Montserrat Light" w:eastAsia="Batang" w:hAnsi="Montserrat Light" w:cs="Tahoma"/>
          <w:kern w:val="0"/>
          <w:sz w:val="22"/>
          <w:szCs w:val="18"/>
          <w:lang w:eastAsia="es-MX"/>
        </w:rPr>
      </w:pPr>
    </w:p>
    <w:p w14:paraId="3DA25579" w14:textId="3728AB7C" w:rsidR="009F4760" w:rsidRDefault="009F4760" w:rsidP="009F4760">
      <w:pPr>
        <w:widowControl/>
        <w:suppressAutoHyphens w:val="0"/>
        <w:ind w:right="247"/>
        <w:jc w:val="center"/>
        <w:rPr>
          <w:rFonts w:ascii="Montserrat Light" w:eastAsia="Batang" w:hAnsi="Montserrat Light" w:cs="Tahoma"/>
          <w:kern w:val="0"/>
          <w:sz w:val="18"/>
          <w:szCs w:val="18"/>
          <w:lang w:eastAsia="es-MX"/>
        </w:rPr>
      </w:pPr>
    </w:p>
    <w:p w14:paraId="2E4793E2" w14:textId="77777777" w:rsidR="00C065BF" w:rsidRPr="00FA4426" w:rsidRDefault="00C065BF" w:rsidP="009F4760">
      <w:pPr>
        <w:widowControl/>
        <w:suppressAutoHyphens w:val="0"/>
        <w:ind w:right="247"/>
        <w:jc w:val="center"/>
        <w:rPr>
          <w:rFonts w:ascii="Montserrat Light" w:eastAsia="Batang" w:hAnsi="Montserrat Light" w:cs="Tahoma"/>
          <w:kern w:val="0"/>
          <w:sz w:val="18"/>
          <w:szCs w:val="18"/>
          <w:lang w:eastAsia="es-MX"/>
        </w:rPr>
      </w:pPr>
    </w:p>
    <w:p w14:paraId="3665D579" w14:textId="77777777" w:rsidR="009F4760" w:rsidRPr="009A69C6" w:rsidRDefault="009F4760" w:rsidP="009A69C6">
      <w:pPr>
        <w:jc w:val="center"/>
        <w:rPr>
          <w:rFonts w:ascii="Montserrat SemiBold" w:eastAsia="Batang" w:hAnsi="Montserrat SemiBold" w:cs="Tahoma"/>
          <w:b/>
          <w:bCs/>
          <w:sz w:val="22"/>
          <w:szCs w:val="18"/>
        </w:rPr>
      </w:pPr>
      <w:r w:rsidRPr="009A69C6">
        <w:rPr>
          <w:rFonts w:ascii="Montserrat SemiBold" w:eastAsia="Batang" w:hAnsi="Montserrat SemiBold" w:cs="Tahoma"/>
          <w:b/>
          <w:bCs/>
          <w:sz w:val="22"/>
          <w:szCs w:val="18"/>
        </w:rPr>
        <w:t>Integrantes</w:t>
      </w:r>
    </w:p>
    <w:p w14:paraId="7BBB51DA" w14:textId="77777777" w:rsidR="009F4760" w:rsidRPr="00FA4426" w:rsidRDefault="009F4760" w:rsidP="009F4760">
      <w:pPr>
        <w:widowControl/>
        <w:suppressAutoHyphens w:val="0"/>
        <w:ind w:right="247"/>
        <w:rPr>
          <w:rFonts w:ascii="Montserrat Light" w:eastAsia="Batang" w:hAnsi="Montserrat Light" w:cs="Tahoma"/>
          <w:kern w:val="0"/>
          <w:sz w:val="18"/>
          <w:szCs w:val="18"/>
          <w:lang w:eastAsia="es-MX"/>
        </w:rPr>
      </w:pPr>
    </w:p>
    <w:tbl>
      <w:tblPr>
        <w:tblW w:w="10022" w:type="dxa"/>
        <w:jc w:val="center"/>
        <w:tblCellSpacing w:w="20" w:type="dxa"/>
        <w:tblLook w:val="04A0" w:firstRow="1" w:lastRow="0" w:firstColumn="1" w:lastColumn="0" w:noHBand="0" w:noVBand="1"/>
      </w:tblPr>
      <w:tblGrid>
        <w:gridCol w:w="3502"/>
        <w:gridCol w:w="3415"/>
        <w:gridCol w:w="3105"/>
      </w:tblGrid>
      <w:tr w:rsidR="00EF4891" w:rsidRPr="00FA4426" w14:paraId="15011F5F" w14:textId="77777777" w:rsidTr="00F72B51">
        <w:trPr>
          <w:trHeight w:val="1707"/>
          <w:tblCellSpacing w:w="20" w:type="dxa"/>
          <w:jc w:val="center"/>
        </w:trPr>
        <w:tc>
          <w:tcPr>
            <w:tcW w:w="3442" w:type="dxa"/>
            <w:shd w:val="clear" w:color="auto" w:fill="auto"/>
            <w:vAlign w:val="center"/>
          </w:tcPr>
          <w:p w14:paraId="0EDECB55" w14:textId="77777777" w:rsidR="001774E5" w:rsidRPr="00F72B51" w:rsidRDefault="001774E5" w:rsidP="00FA4426">
            <w:pPr>
              <w:pStyle w:val="Encabezado"/>
              <w:tabs>
                <w:tab w:val="left" w:pos="8789"/>
              </w:tabs>
              <w:jc w:val="center"/>
              <w:rPr>
                <w:rFonts w:ascii="Montserrat Light" w:eastAsia="Times New Roman" w:hAnsi="Montserrat Light"/>
                <w:kern w:val="0"/>
                <w:sz w:val="18"/>
                <w:szCs w:val="18"/>
                <w:lang w:eastAsia="es-MX"/>
              </w:rPr>
            </w:pPr>
            <w:r w:rsidRPr="00F72B51">
              <w:rPr>
                <w:rFonts w:ascii="Montserrat Light" w:eastAsia="Times New Roman" w:hAnsi="Montserrat Light"/>
                <w:kern w:val="0"/>
                <w:sz w:val="18"/>
                <w:szCs w:val="18"/>
                <w:lang w:eastAsia="es-MX"/>
              </w:rPr>
              <w:t xml:space="preserve">Dr. Carlos Carmona Zetina </w:t>
            </w:r>
          </w:p>
          <w:p w14:paraId="237EA103" w14:textId="5F15B4CB" w:rsidR="00C42533" w:rsidRPr="00D055BC" w:rsidRDefault="00FA4426" w:rsidP="00D055BC">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SemiBold" w:eastAsia="Times New Roman" w:hAnsi="Montserrat SemiBold"/>
                <w:b/>
                <w:bCs/>
                <w:kern w:val="0"/>
                <w:sz w:val="18"/>
                <w:szCs w:val="18"/>
                <w:lang w:eastAsia="es-MX"/>
              </w:rPr>
              <w:t>Consejo Nacional de Educación Odontológica (CONAEDO</w:t>
            </w:r>
            <w:r w:rsidR="00D055BC" w:rsidRPr="00D055BC">
              <w:rPr>
                <w:rFonts w:ascii="Montserrat SemiBold" w:eastAsia="Times New Roman" w:hAnsi="Montserrat SemiBold"/>
                <w:b/>
                <w:bCs/>
                <w:kern w:val="0"/>
                <w:sz w:val="18"/>
                <w:szCs w:val="18"/>
                <w:lang w:eastAsia="es-MX"/>
              </w:rPr>
              <w:t>)/ Presidente  del Colegio Nacional de Cirujanos Dentistas CNCD</w:t>
            </w:r>
          </w:p>
        </w:tc>
        <w:tc>
          <w:tcPr>
            <w:tcW w:w="3375" w:type="dxa"/>
            <w:shd w:val="clear" w:color="auto" w:fill="auto"/>
            <w:vAlign w:val="center"/>
          </w:tcPr>
          <w:p w14:paraId="05068F01" w14:textId="77777777" w:rsidR="001774E5" w:rsidRDefault="001774E5"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Light" w:eastAsia="Times New Roman" w:hAnsi="Montserrat Light"/>
                <w:kern w:val="0"/>
                <w:sz w:val="18"/>
                <w:szCs w:val="18"/>
                <w:lang w:eastAsia="es-MX"/>
              </w:rPr>
              <w:t>Dr. Javier Mendoza Valdés</w:t>
            </w:r>
            <w:r w:rsidRPr="001774E5">
              <w:rPr>
                <w:rFonts w:ascii="Montserrat SemiBold" w:eastAsia="Times New Roman" w:hAnsi="Montserrat SemiBold"/>
                <w:b/>
                <w:bCs/>
                <w:kern w:val="0"/>
                <w:sz w:val="18"/>
                <w:szCs w:val="18"/>
                <w:lang w:eastAsia="es-MX"/>
              </w:rPr>
              <w:t xml:space="preserve"> </w:t>
            </w:r>
          </w:p>
          <w:p w14:paraId="7D257D58" w14:textId="7CCA615D" w:rsidR="00805941" w:rsidRPr="001774E5" w:rsidRDefault="00805941"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SemiBold" w:eastAsia="Times New Roman" w:hAnsi="Montserrat SemiBold"/>
                <w:b/>
                <w:bCs/>
                <w:kern w:val="0"/>
                <w:sz w:val="18"/>
                <w:szCs w:val="18"/>
                <w:lang w:eastAsia="es-MX"/>
              </w:rPr>
              <w:t>Centro de Estudios Superiores de Ortodoncia- CESO.</w:t>
            </w:r>
          </w:p>
          <w:p w14:paraId="16ACB57B" w14:textId="77777777" w:rsidR="003120F9" w:rsidRPr="00FA4426" w:rsidRDefault="003120F9" w:rsidP="00FA4426">
            <w:pPr>
              <w:pStyle w:val="Encabezado"/>
              <w:tabs>
                <w:tab w:val="left" w:pos="8789"/>
              </w:tabs>
              <w:jc w:val="center"/>
              <w:rPr>
                <w:rFonts w:ascii="Montserrat Light" w:eastAsia="Batang" w:hAnsi="Montserrat Light" w:cs="Tahoma"/>
                <w:kern w:val="0"/>
                <w:sz w:val="26"/>
                <w:szCs w:val="18"/>
                <w:lang w:eastAsia="es-MX"/>
              </w:rPr>
            </w:pPr>
          </w:p>
          <w:p w14:paraId="5E66515F" w14:textId="48AFF1FE" w:rsidR="009F4760" w:rsidRPr="00FA4426" w:rsidRDefault="009F4760" w:rsidP="00FA4426">
            <w:pPr>
              <w:pStyle w:val="Encabezado"/>
              <w:tabs>
                <w:tab w:val="left" w:pos="8789"/>
              </w:tabs>
              <w:jc w:val="center"/>
              <w:rPr>
                <w:rFonts w:ascii="Montserrat Light" w:eastAsia="Batang" w:hAnsi="Montserrat Light" w:cs="Tahoma"/>
                <w:kern w:val="0"/>
                <w:sz w:val="26"/>
                <w:szCs w:val="18"/>
                <w:lang w:eastAsia="es-MX"/>
              </w:rPr>
            </w:pPr>
          </w:p>
        </w:tc>
        <w:tc>
          <w:tcPr>
            <w:tcW w:w="3045" w:type="dxa"/>
            <w:shd w:val="clear" w:color="auto" w:fill="auto"/>
            <w:vAlign w:val="center"/>
          </w:tcPr>
          <w:p w14:paraId="435D85F6" w14:textId="77777777" w:rsidR="00D055BC" w:rsidRDefault="001774E5"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Light" w:eastAsia="Times New Roman" w:hAnsi="Montserrat Light"/>
                <w:kern w:val="0"/>
                <w:sz w:val="18"/>
                <w:szCs w:val="18"/>
                <w:lang w:eastAsia="es-MX"/>
              </w:rPr>
              <w:t>Dra. Elva Karin Camacho Mercado</w:t>
            </w:r>
            <w:r w:rsidRPr="001774E5">
              <w:rPr>
                <w:rFonts w:ascii="Montserrat SemiBold" w:eastAsia="Times New Roman" w:hAnsi="Montserrat SemiBold"/>
                <w:b/>
                <w:bCs/>
                <w:kern w:val="0"/>
                <w:sz w:val="18"/>
                <w:szCs w:val="18"/>
                <w:lang w:eastAsia="es-MX"/>
              </w:rPr>
              <w:t xml:space="preserve"> </w:t>
            </w:r>
          </w:p>
          <w:p w14:paraId="7ABAFE21" w14:textId="7B0614A2" w:rsidR="003120F9" w:rsidRPr="00FA4426" w:rsidRDefault="00805941" w:rsidP="00FA4426">
            <w:pPr>
              <w:pStyle w:val="Encabezado"/>
              <w:tabs>
                <w:tab w:val="left" w:pos="8789"/>
              </w:tabs>
              <w:jc w:val="center"/>
              <w:rPr>
                <w:rFonts w:ascii="Montserrat Light" w:eastAsia="Batang" w:hAnsi="Montserrat Light" w:cs="Tahoma"/>
                <w:kern w:val="0"/>
                <w:sz w:val="26"/>
                <w:szCs w:val="18"/>
                <w:lang w:eastAsia="es-MX"/>
              </w:rPr>
            </w:pPr>
            <w:r w:rsidRPr="001774E5">
              <w:rPr>
                <w:rFonts w:ascii="Montserrat SemiBold" w:eastAsia="Times New Roman" w:hAnsi="Montserrat SemiBold"/>
                <w:b/>
                <w:bCs/>
                <w:kern w:val="0"/>
                <w:sz w:val="18"/>
                <w:szCs w:val="18"/>
                <w:lang w:eastAsia="es-MX"/>
              </w:rPr>
              <w:t>Academia Mexicana de Ortodoncia</w:t>
            </w:r>
            <w:r w:rsidR="00D055BC">
              <w:rPr>
                <w:rFonts w:ascii="Montserrat SemiBold" w:eastAsia="Times New Roman" w:hAnsi="Montserrat SemiBold"/>
                <w:b/>
                <w:bCs/>
                <w:kern w:val="0"/>
                <w:sz w:val="18"/>
                <w:szCs w:val="18"/>
                <w:lang w:eastAsia="es-MX"/>
              </w:rPr>
              <w:t xml:space="preserve"> A.C.</w:t>
            </w:r>
          </w:p>
          <w:p w14:paraId="10AB419F" w14:textId="1CB12A2E" w:rsidR="00805941" w:rsidRPr="00FA4426" w:rsidRDefault="00805941" w:rsidP="00FA4426">
            <w:pPr>
              <w:pStyle w:val="Encabezado"/>
              <w:tabs>
                <w:tab w:val="left" w:pos="8789"/>
              </w:tabs>
              <w:jc w:val="center"/>
              <w:rPr>
                <w:rFonts w:ascii="Montserrat Light" w:eastAsia="Batang" w:hAnsi="Montserrat Light" w:cs="Tahoma"/>
                <w:kern w:val="0"/>
                <w:sz w:val="26"/>
                <w:szCs w:val="18"/>
                <w:lang w:eastAsia="es-MX"/>
              </w:rPr>
            </w:pPr>
          </w:p>
        </w:tc>
      </w:tr>
      <w:tr w:rsidR="009D2B54" w:rsidRPr="00FA4426" w14:paraId="41BEF147" w14:textId="77777777" w:rsidTr="001774E5">
        <w:trPr>
          <w:trHeight w:val="2686"/>
          <w:tblCellSpacing w:w="20" w:type="dxa"/>
          <w:jc w:val="center"/>
        </w:trPr>
        <w:tc>
          <w:tcPr>
            <w:tcW w:w="3442" w:type="dxa"/>
            <w:shd w:val="clear" w:color="auto" w:fill="auto"/>
            <w:vAlign w:val="center"/>
          </w:tcPr>
          <w:p w14:paraId="3E936F0B" w14:textId="77777777" w:rsidR="001774E5" w:rsidRDefault="001774E5"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Light" w:eastAsia="Times New Roman" w:hAnsi="Montserrat Light"/>
                <w:kern w:val="0"/>
                <w:sz w:val="18"/>
                <w:szCs w:val="18"/>
                <w:lang w:eastAsia="es-MX"/>
              </w:rPr>
              <w:t>Dr. Eduardo Federico Garduño García Calderón</w:t>
            </w:r>
            <w:r w:rsidRPr="001774E5">
              <w:rPr>
                <w:rFonts w:ascii="Montserrat SemiBold" w:eastAsia="Times New Roman" w:hAnsi="Montserrat SemiBold"/>
                <w:b/>
                <w:bCs/>
                <w:kern w:val="0"/>
                <w:sz w:val="18"/>
                <w:szCs w:val="18"/>
                <w:lang w:eastAsia="es-MX"/>
              </w:rPr>
              <w:t xml:space="preserve"> </w:t>
            </w:r>
          </w:p>
          <w:p w14:paraId="3B4387E8" w14:textId="0443F826" w:rsidR="00FA4426" w:rsidRPr="001774E5" w:rsidRDefault="00FA4426"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SemiBold" w:eastAsia="Times New Roman" w:hAnsi="Montserrat SemiBold"/>
                <w:b/>
                <w:bCs/>
                <w:kern w:val="0"/>
                <w:sz w:val="18"/>
                <w:szCs w:val="18"/>
                <w:lang w:eastAsia="es-MX"/>
              </w:rPr>
              <w:t>Asociación de Ortodoncia y Ortopedia Dentomaxi</w:t>
            </w:r>
            <w:r w:rsidR="003120F9" w:rsidRPr="001774E5">
              <w:rPr>
                <w:rFonts w:ascii="Montserrat SemiBold" w:eastAsia="Times New Roman" w:hAnsi="Montserrat SemiBold"/>
                <w:b/>
                <w:bCs/>
                <w:kern w:val="0"/>
                <w:sz w:val="18"/>
                <w:szCs w:val="18"/>
                <w:lang w:eastAsia="es-MX"/>
              </w:rPr>
              <w:t>lo</w:t>
            </w:r>
            <w:r w:rsidRPr="001774E5">
              <w:rPr>
                <w:rFonts w:ascii="Montserrat SemiBold" w:eastAsia="Times New Roman" w:hAnsi="Montserrat SemiBold"/>
                <w:b/>
                <w:bCs/>
                <w:kern w:val="0"/>
                <w:sz w:val="18"/>
                <w:szCs w:val="18"/>
                <w:lang w:eastAsia="es-MX"/>
              </w:rPr>
              <w:t>facial D.F.</w:t>
            </w:r>
          </w:p>
          <w:p w14:paraId="661D26E0" w14:textId="2A1004A8" w:rsidR="009F4760" w:rsidRPr="00F72B51" w:rsidRDefault="009F4760" w:rsidP="00F72B51">
            <w:pPr>
              <w:widowControl/>
              <w:suppressAutoHyphens w:val="0"/>
              <w:rPr>
                <w:rFonts w:ascii="Montserrat Light" w:eastAsia="Batang" w:hAnsi="Montserrat Light" w:cs="Tahoma"/>
                <w:kern w:val="0"/>
                <w:szCs w:val="18"/>
                <w:lang w:eastAsia="es-MX"/>
              </w:rPr>
            </w:pPr>
          </w:p>
        </w:tc>
        <w:tc>
          <w:tcPr>
            <w:tcW w:w="3375" w:type="dxa"/>
            <w:shd w:val="clear" w:color="auto" w:fill="auto"/>
            <w:vAlign w:val="center"/>
          </w:tcPr>
          <w:p w14:paraId="124252C9" w14:textId="77777777" w:rsidR="001774E5" w:rsidRDefault="001774E5"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Light" w:eastAsia="Times New Roman" w:hAnsi="Montserrat Light"/>
                <w:kern w:val="0"/>
                <w:sz w:val="18"/>
                <w:szCs w:val="18"/>
                <w:lang w:eastAsia="es-MX"/>
              </w:rPr>
              <w:t>Dra. Hilda Torre Martínez</w:t>
            </w:r>
            <w:r w:rsidRPr="001774E5">
              <w:rPr>
                <w:rFonts w:ascii="Montserrat SemiBold" w:eastAsia="Times New Roman" w:hAnsi="Montserrat SemiBold"/>
                <w:b/>
                <w:bCs/>
                <w:kern w:val="0"/>
                <w:sz w:val="18"/>
                <w:szCs w:val="18"/>
                <w:lang w:eastAsia="es-MX"/>
              </w:rPr>
              <w:t xml:space="preserve"> </w:t>
            </w:r>
          </w:p>
          <w:p w14:paraId="32FCC177" w14:textId="335281C4" w:rsidR="00EF4891" w:rsidRPr="001774E5" w:rsidRDefault="00EF4891"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SemiBold" w:eastAsia="Times New Roman" w:hAnsi="Montserrat SemiBold"/>
                <w:b/>
                <w:bCs/>
                <w:kern w:val="0"/>
                <w:sz w:val="18"/>
                <w:szCs w:val="18"/>
                <w:lang w:eastAsia="es-MX"/>
              </w:rPr>
              <w:t>Asociación Mexicana de Ortodoncistas, Colegio de Ortodoncia</w:t>
            </w:r>
          </w:p>
          <w:p w14:paraId="6B20C083" w14:textId="2C028263" w:rsidR="009F4760" w:rsidRPr="00FA4426" w:rsidRDefault="009F4760" w:rsidP="00F72B51">
            <w:pPr>
              <w:widowControl/>
              <w:suppressAutoHyphens w:val="0"/>
              <w:rPr>
                <w:rFonts w:ascii="Montserrat Light" w:eastAsia="Batang" w:hAnsi="Montserrat Light" w:cs="Tahoma"/>
                <w:kern w:val="0"/>
                <w:sz w:val="26"/>
                <w:szCs w:val="18"/>
                <w:lang w:eastAsia="es-MX"/>
              </w:rPr>
            </w:pPr>
          </w:p>
        </w:tc>
        <w:tc>
          <w:tcPr>
            <w:tcW w:w="3045" w:type="dxa"/>
            <w:shd w:val="clear" w:color="auto" w:fill="auto"/>
            <w:vAlign w:val="center"/>
          </w:tcPr>
          <w:p w14:paraId="3D76F657" w14:textId="77777777" w:rsidR="001774E5" w:rsidRDefault="001774E5" w:rsidP="001774E5">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Light" w:eastAsia="Times New Roman" w:hAnsi="Montserrat Light"/>
                <w:kern w:val="0"/>
                <w:sz w:val="18"/>
                <w:szCs w:val="18"/>
                <w:lang w:eastAsia="es-MX"/>
              </w:rPr>
              <w:t>Dr. Adán Alfredo Casasa Araujo</w:t>
            </w:r>
            <w:r w:rsidRPr="001774E5">
              <w:rPr>
                <w:rFonts w:ascii="Montserrat SemiBold" w:eastAsia="Times New Roman" w:hAnsi="Montserrat SemiBold"/>
                <w:b/>
                <w:bCs/>
                <w:kern w:val="0"/>
                <w:sz w:val="18"/>
                <w:szCs w:val="18"/>
                <w:lang w:eastAsia="es-MX"/>
              </w:rPr>
              <w:t xml:space="preserve"> </w:t>
            </w:r>
          </w:p>
          <w:p w14:paraId="5182BDA5" w14:textId="7F48F9DE" w:rsidR="003120F9" w:rsidRPr="00FA4426" w:rsidRDefault="00D055BC" w:rsidP="00FA4426">
            <w:pPr>
              <w:widowControl/>
              <w:suppressAutoHyphens w:val="0"/>
              <w:jc w:val="center"/>
              <w:rPr>
                <w:rFonts w:ascii="Montserrat Light" w:eastAsia="Batang" w:hAnsi="Montserrat Light" w:cs="Tahoma"/>
                <w:kern w:val="0"/>
                <w:sz w:val="26"/>
                <w:szCs w:val="18"/>
                <w:lang w:eastAsia="es-MX"/>
              </w:rPr>
            </w:pPr>
            <w:r w:rsidRPr="001774E5">
              <w:rPr>
                <w:rFonts w:ascii="Montserrat SemiBold" w:eastAsia="Times New Roman" w:hAnsi="Montserrat SemiBold"/>
                <w:b/>
                <w:bCs/>
                <w:kern w:val="0"/>
                <w:sz w:val="18"/>
                <w:szCs w:val="18"/>
                <w:lang w:eastAsia="es-MX"/>
              </w:rPr>
              <w:t>Centro de Estudios Superiores de Ortodoncia- CESO.</w:t>
            </w:r>
          </w:p>
          <w:p w14:paraId="55CD583D" w14:textId="5596140F" w:rsidR="009F4760" w:rsidRPr="00FA4426" w:rsidRDefault="009F4760" w:rsidP="00F72B51">
            <w:pPr>
              <w:widowControl/>
              <w:suppressAutoHyphens w:val="0"/>
              <w:rPr>
                <w:rFonts w:ascii="Montserrat Light" w:eastAsia="Batang" w:hAnsi="Montserrat Light" w:cs="Tahoma"/>
                <w:kern w:val="0"/>
                <w:sz w:val="26"/>
                <w:szCs w:val="18"/>
                <w:lang w:eastAsia="es-MX"/>
              </w:rPr>
            </w:pPr>
          </w:p>
        </w:tc>
      </w:tr>
      <w:tr w:rsidR="00EF4891" w:rsidRPr="00FA4426" w14:paraId="5773DBA0" w14:textId="77777777" w:rsidTr="00F72B51">
        <w:trPr>
          <w:trHeight w:val="2330"/>
          <w:tblCellSpacing w:w="20" w:type="dxa"/>
          <w:jc w:val="center"/>
        </w:trPr>
        <w:tc>
          <w:tcPr>
            <w:tcW w:w="3442" w:type="dxa"/>
            <w:shd w:val="clear" w:color="auto" w:fill="auto"/>
            <w:vAlign w:val="center"/>
          </w:tcPr>
          <w:p w14:paraId="62D3B8D2" w14:textId="77777777" w:rsidR="001774E5" w:rsidRDefault="001774E5" w:rsidP="00FA4426">
            <w:pPr>
              <w:widowControl/>
              <w:suppressAutoHyphens w:val="0"/>
              <w:jc w:val="center"/>
              <w:rPr>
                <w:rFonts w:ascii="Montserrat SemiBold" w:eastAsia="Times New Roman" w:hAnsi="Montserrat SemiBold"/>
                <w:b/>
                <w:bCs/>
                <w:kern w:val="0"/>
                <w:sz w:val="18"/>
                <w:szCs w:val="18"/>
                <w:lang w:eastAsia="es-MX"/>
              </w:rPr>
            </w:pPr>
            <w:r w:rsidRPr="001774E5">
              <w:rPr>
                <w:rFonts w:ascii="Montserrat Light" w:eastAsia="Times New Roman" w:hAnsi="Montserrat Light"/>
                <w:kern w:val="0"/>
                <w:sz w:val="18"/>
                <w:szCs w:val="18"/>
                <w:lang w:eastAsia="es-MX"/>
              </w:rPr>
              <w:t>Dra. Lourdes Calderón Boni</w:t>
            </w:r>
            <w:r w:rsidRPr="001774E5">
              <w:rPr>
                <w:rFonts w:ascii="Montserrat SemiBold" w:eastAsia="Times New Roman" w:hAnsi="Montserrat SemiBold"/>
                <w:b/>
                <w:bCs/>
                <w:kern w:val="0"/>
                <w:sz w:val="18"/>
                <w:szCs w:val="18"/>
                <w:lang w:eastAsia="es-MX"/>
              </w:rPr>
              <w:t xml:space="preserve"> </w:t>
            </w:r>
          </w:p>
          <w:p w14:paraId="01F6568C" w14:textId="58CD9B82" w:rsidR="00EF4891" w:rsidRPr="001774E5" w:rsidRDefault="00EF4891" w:rsidP="00FA4426">
            <w:pPr>
              <w:widowControl/>
              <w:suppressAutoHyphens w:val="0"/>
              <w:jc w:val="center"/>
              <w:rPr>
                <w:rFonts w:ascii="Montserrat SemiBold" w:eastAsia="Times New Roman" w:hAnsi="Montserrat SemiBold"/>
                <w:b/>
                <w:bCs/>
                <w:kern w:val="0"/>
                <w:sz w:val="18"/>
                <w:szCs w:val="18"/>
                <w:lang w:eastAsia="es-MX"/>
              </w:rPr>
            </w:pPr>
            <w:r w:rsidRPr="001774E5">
              <w:rPr>
                <w:rFonts w:ascii="Montserrat SemiBold" w:eastAsia="Times New Roman" w:hAnsi="Montserrat SemiBold"/>
                <w:b/>
                <w:bCs/>
                <w:kern w:val="0"/>
                <w:sz w:val="18"/>
                <w:szCs w:val="18"/>
                <w:lang w:eastAsia="es-MX"/>
              </w:rPr>
              <w:t>Universidad Tecnológica de México</w:t>
            </w:r>
          </w:p>
          <w:p w14:paraId="72B43F02" w14:textId="77777777" w:rsidR="003120F9" w:rsidRPr="001774E5" w:rsidRDefault="003120F9" w:rsidP="00FA4426">
            <w:pPr>
              <w:widowControl/>
              <w:suppressAutoHyphens w:val="0"/>
              <w:jc w:val="center"/>
              <w:rPr>
                <w:rFonts w:ascii="Montserrat Light" w:eastAsia="Times New Roman" w:hAnsi="Montserrat Light"/>
                <w:kern w:val="0"/>
                <w:sz w:val="18"/>
                <w:szCs w:val="18"/>
                <w:lang w:eastAsia="es-MX"/>
              </w:rPr>
            </w:pPr>
          </w:p>
          <w:p w14:paraId="35CD6635" w14:textId="42E89A8E" w:rsidR="00EF4891" w:rsidRPr="001774E5" w:rsidRDefault="00EF4891" w:rsidP="00FA4426">
            <w:pPr>
              <w:pStyle w:val="Encabezado"/>
              <w:tabs>
                <w:tab w:val="left" w:pos="8789"/>
              </w:tabs>
              <w:jc w:val="center"/>
              <w:rPr>
                <w:rFonts w:ascii="Montserrat Light" w:eastAsia="Times New Roman" w:hAnsi="Montserrat Light"/>
                <w:kern w:val="0"/>
                <w:sz w:val="18"/>
                <w:szCs w:val="18"/>
                <w:lang w:eastAsia="es-MX"/>
              </w:rPr>
            </w:pPr>
          </w:p>
        </w:tc>
        <w:tc>
          <w:tcPr>
            <w:tcW w:w="3375" w:type="dxa"/>
            <w:shd w:val="clear" w:color="auto" w:fill="auto"/>
            <w:vAlign w:val="center"/>
          </w:tcPr>
          <w:p w14:paraId="1C6FDBE8" w14:textId="77777777" w:rsidR="001774E5" w:rsidRDefault="001774E5"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Light" w:eastAsia="Times New Roman" w:hAnsi="Montserrat Light"/>
                <w:kern w:val="0"/>
                <w:sz w:val="18"/>
                <w:szCs w:val="18"/>
                <w:lang w:eastAsia="es-MX"/>
              </w:rPr>
              <w:t>Dr. Joaquín F. Canseco Jiménez</w:t>
            </w:r>
            <w:r w:rsidRPr="001774E5">
              <w:rPr>
                <w:rFonts w:ascii="Montserrat SemiBold" w:eastAsia="Times New Roman" w:hAnsi="Montserrat SemiBold"/>
                <w:b/>
                <w:bCs/>
                <w:kern w:val="0"/>
                <w:sz w:val="18"/>
                <w:szCs w:val="18"/>
                <w:lang w:eastAsia="es-MX"/>
              </w:rPr>
              <w:t xml:space="preserve"> </w:t>
            </w:r>
          </w:p>
          <w:p w14:paraId="33D44BC3" w14:textId="7F092225" w:rsidR="00FA4426" w:rsidRPr="001774E5" w:rsidRDefault="00FA4426"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SemiBold" w:eastAsia="Times New Roman" w:hAnsi="Montserrat SemiBold"/>
                <w:b/>
                <w:bCs/>
                <w:kern w:val="0"/>
                <w:sz w:val="18"/>
                <w:szCs w:val="18"/>
                <w:lang w:eastAsia="es-MX"/>
              </w:rPr>
              <w:t>Hospital Infantil de México</w:t>
            </w:r>
          </w:p>
          <w:p w14:paraId="726B410B" w14:textId="63D3F87D" w:rsidR="00FA4426" w:rsidRPr="001774E5" w:rsidRDefault="00F6487B" w:rsidP="00FA4426">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SemiBold" w:eastAsia="Times New Roman" w:hAnsi="Montserrat SemiBold"/>
                <w:b/>
                <w:bCs/>
                <w:kern w:val="0"/>
                <w:sz w:val="18"/>
                <w:szCs w:val="18"/>
                <w:lang w:eastAsia="es-MX"/>
              </w:rPr>
              <w:t>” Federico</w:t>
            </w:r>
            <w:r w:rsidR="00FA4426" w:rsidRPr="001774E5">
              <w:rPr>
                <w:rFonts w:ascii="Montserrat SemiBold" w:eastAsia="Times New Roman" w:hAnsi="Montserrat SemiBold"/>
                <w:b/>
                <w:bCs/>
                <w:kern w:val="0"/>
                <w:sz w:val="18"/>
                <w:szCs w:val="18"/>
                <w:lang w:eastAsia="es-MX"/>
              </w:rPr>
              <w:t xml:space="preserve"> Gómez”</w:t>
            </w:r>
          </w:p>
          <w:p w14:paraId="23D6D9D8" w14:textId="41B88DA0" w:rsidR="00EF4891" w:rsidRPr="001774E5" w:rsidRDefault="00FA4426" w:rsidP="001774E5">
            <w:pPr>
              <w:pStyle w:val="Encabezado"/>
              <w:tabs>
                <w:tab w:val="left" w:pos="8789"/>
              </w:tabs>
              <w:jc w:val="center"/>
              <w:rPr>
                <w:rFonts w:ascii="Montserrat SemiBold" w:eastAsia="Times New Roman" w:hAnsi="Montserrat SemiBold"/>
                <w:b/>
                <w:bCs/>
                <w:kern w:val="0"/>
                <w:sz w:val="18"/>
                <w:szCs w:val="18"/>
                <w:lang w:eastAsia="es-MX"/>
              </w:rPr>
            </w:pPr>
            <w:r w:rsidRPr="001774E5">
              <w:rPr>
                <w:rFonts w:ascii="Montserrat SemiBold" w:eastAsia="Times New Roman" w:hAnsi="Montserrat SemiBold"/>
                <w:b/>
                <w:bCs/>
                <w:kern w:val="0"/>
                <w:sz w:val="18"/>
                <w:szCs w:val="18"/>
                <w:lang w:eastAsia="es-MX"/>
              </w:rPr>
              <w:t>Instituto Nacional de Salud</w:t>
            </w:r>
          </w:p>
        </w:tc>
        <w:tc>
          <w:tcPr>
            <w:tcW w:w="3045" w:type="dxa"/>
            <w:shd w:val="clear" w:color="auto" w:fill="auto"/>
            <w:vAlign w:val="center"/>
          </w:tcPr>
          <w:p w14:paraId="046FFE1A" w14:textId="6D4673C5" w:rsidR="00EF4891" w:rsidRPr="00FA4426" w:rsidRDefault="001774E5" w:rsidP="00F72B51">
            <w:pPr>
              <w:widowControl/>
              <w:suppressAutoHyphens w:val="0"/>
              <w:jc w:val="center"/>
              <w:rPr>
                <w:rFonts w:ascii="Montserrat Light" w:eastAsia="Batang" w:hAnsi="Montserrat Light" w:cs="Tahoma"/>
                <w:kern w:val="0"/>
                <w:sz w:val="26"/>
                <w:szCs w:val="18"/>
                <w:lang w:eastAsia="es-MX"/>
              </w:rPr>
            </w:pPr>
            <w:r w:rsidRPr="001774E5">
              <w:rPr>
                <w:rFonts w:ascii="Montserrat Light" w:eastAsia="Times New Roman" w:hAnsi="Montserrat Light"/>
                <w:kern w:val="0"/>
                <w:sz w:val="18"/>
                <w:szCs w:val="18"/>
                <w:lang w:eastAsia="es-MX"/>
              </w:rPr>
              <w:t>Dra. Adriana Cubillas Melgarejo</w:t>
            </w:r>
            <w:r w:rsidRPr="001774E5">
              <w:rPr>
                <w:rFonts w:ascii="Montserrat SemiBold" w:eastAsia="Times New Roman" w:hAnsi="Montserrat SemiBold"/>
                <w:b/>
                <w:bCs/>
                <w:kern w:val="0"/>
                <w:sz w:val="18"/>
                <w:szCs w:val="18"/>
                <w:lang w:eastAsia="es-MX"/>
              </w:rPr>
              <w:t xml:space="preserve"> </w:t>
            </w:r>
            <w:r w:rsidR="00D055BC" w:rsidRPr="00D055BC">
              <w:rPr>
                <w:rFonts w:ascii="Montserrat SemiBold" w:eastAsia="Times New Roman" w:hAnsi="Montserrat SemiBold"/>
                <w:b/>
                <w:bCs/>
                <w:kern w:val="0"/>
                <w:sz w:val="18"/>
                <w:szCs w:val="18"/>
                <w:lang w:eastAsia="es-MX"/>
              </w:rPr>
              <w:t>Universidad Tecnológica de México</w:t>
            </w:r>
            <w:r w:rsidR="00D055BC" w:rsidRPr="00D055BC">
              <w:rPr>
                <w:rFonts w:ascii="Montserrat SemiBold" w:eastAsia="Times New Roman" w:hAnsi="Montserrat SemiBold" w:cs="Tahoma"/>
                <w:b/>
                <w:bCs/>
                <w:kern w:val="0"/>
                <w:sz w:val="18"/>
                <w:szCs w:val="18"/>
                <w:lang w:eastAsia="es-MX"/>
              </w:rPr>
              <w:t xml:space="preserve"> </w:t>
            </w:r>
          </w:p>
        </w:tc>
      </w:tr>
    </w:tbl>
    <w:p w14:paraId="31B29569" w14:textId="6FB3068E" w:rsidR="006C7DC5" w:rsidRDefault="006C7DC5" w:rsidP="00F72B51">
      <w:pPr>
        <w:pStyle w:val="Sangradetextonormal"/>
        <w:ind w:left="0" w:right="247"/>
        <w:jc w:val="both"/>
        <w:rPr>
          <w:rFonts w:ascii="Montserrat Light" w:eastAsia="Batang" w:hAnsi="Montserrat Light" w:cs="Tahoma"/>
          <w:kern w:val="0"/>
          <w:sz w:val="22"/>
          <w:szCs w:val="18"/>
          <w:lang w:eastAsia="es-MX"/>
        </w:rPr>
      </w:pPr>
    </w:p>
    <w:p w14:paraId="6191CCE5" w14:textId="77777777" w:rsidR="003C40E4" w:rsidRDefault="003C40E4" w:rsidP="00F72B51">
      <w:pPr>
        <w:pStyle w:val="Sangradetextonormal"/>
        <w:ind w:left="0" w:right="247"/>
        <w:jc w:val="both"/>
        <w:rPr>
          <w:rFonts w:ascii="Montserrat Light" w:eastAsia="Batang" w:hAnsi="Montserrat Light" w:cs="Tahoma"/>
          <w:kern w:val="0"/>
          <w:sz w:val="22"/>
          <w:szCs w:val="18"/>
          <w:lang w:eastAsia="es-MX"/>
        </w:rPr>
        <w:sectPr w:rsidR="003C40E4" w:rsidSect="005357E2">
          <w:footnotePr>
            <w:pos w:val="beneathText"/>
          </w:footnotePr>
          <w:pgSz w:w="12240" w:h="15840" w:code="1"/>
          <w:pgMar w:top="1418" w:right="1134" w:bottom="1134" w:left="1134" w:header="437" w:footer="425" w:gutter="0"/>
          <w:pgNumType w:start="3"/>
          <w:cols w:space="720"/>
          <w:docGrid w:linePitch="360"/>
        </w:sectPr>
      </w:pPr>
    </w:p>
    <w:p w14:paraId="420F5738" w14:textId="394FB79C" w:rsidR="003C40E4" w:rsidRPr="00FA4426" w:rsidRDefault="003C40E4" w:rsidP="00F72B51">
      <w:pPr>
        <w:pStyle w:val="Sangradetextonormal"/>
        <w:ind w:left="0" w:right="247"/>
        <w:jc w:val="both"/>
        <w:rPr>
          <w:rFonts w:ascii="Montserrat Light" w:eastAsia="Batang" w:hAnsi="Montserrat Light" w:cs="Tahoma"/>
          <w:kern w:val="0"/>
          <w:sz w:val="22"/>
          <w:szCs w:val="18"/>
          <w:lang w:eastAsia="es-MX"/>
        </w:rPr>
      </w:pPr>
      <w:r w:rsidRPr="00E324A5">
        <w:rPr>
          <w:noProof/>
          <w:lang w:eastAsia="es-MX"/>
        </w:rPr>
        <w:lastRenderedPageBreak/>
        <mc:AlternateContent>
          <mc:Choice Requires="wps">
            <w:drawing>
              <wp:anchor distT="0" distB="0" distL="114300" distR="114300" simplePos="0" relativeHeight="251685888" behindDoc="0" locked="0" layoutInCell="1" allowOverlap="1" wp14:anchorId="4243B450" wp14:editId="05DA6FA6">
                <wp:simplePos x="0" y="0"/>
                <wp:positionH relativeFrom="column">
                  <wp:posOffset>-416859</wp:posOffset>
                </wp:positionH>
                <wp:positionV relativeFrom="paragraph">
                  <wp:posOffset>6628765</wp:posOffset>
                </wp:positionV>
                <wp:extent cx="7153835" cy="2366682"/>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7153835" cy="2366682"/>
                        </a:xfrm>
                        <a:prstGeom prst="rect">
                          <a:avLst/>
                        </a:prstGeom>
                        <a:noFill/>
                        <a:ln w="6350">
                          <a:noFill/>
                        </a:ln>
                      </wps:spPr>
                      <wps:txbx>
                        <w:txbxContent>
                          <w:p w14:paraId="18E165E6" w14:textId="77777777" w:rsidR="00B82573" w:rsidRPr="00760A8C" w:rsidRDefault="00B82573" w:rsidP="003C40E4">
                            <w:pPr>
                              <w:jc w:val="right"/>
                              <w:rPr>
                                <w:rFonts w:ascii="Montserrat" w:hAnsi="Montserrat"/>
                                <w:b/>
                                <w:bCs/>
                                <w:color w:val="9F2241"/>
                                <w:sz w:val="32"/>
                                <w:szCs w:val="32"/>
                              </w:rPr>
                            </w:pPr>
                            <w:r w:rsidRPr="00760A8C">
                              <w:rPr>
                                <w:rFonts w:ascii="Montserrat" w:hAnsi="Montserrat"/>
                                <w:b/>
                                <w:color w:val="9F2241"/>
                                <w:sz w:val="32"/>
                                <w:szCs w:val="32"/>
                              </w:rPr>
                              <w:t>Secretaría de Salud</w:t>
                            </w:r>
                          </w:p>
                          <w:p w14:paraId="1A0EEDB7" w14:textId="77777777" w:rsidR="00B82573" w:rsidRPr="00760A8C" w:rsidRDefault="00B82573" w:rsidP="003C40E4">
                            <w:pPr>
                              <w:jc w:val="right"/>
                              <w:rPr>
                                <w:rFonts w:ascii="Montserrat SemiBold" w:hAnsi="Montserrat SemiBold"/>
                                <w:b/>
                                <w:bCs/>
                                <w:color w:val="9F2241"/>
                                <w:sz w:val="28"/>
                                <w:szCs w:val="28"/>
                              </w:rPr>
                            </w:pPr>
                            <w:r w:rsidRPr="00760A8C">
                              <w:rPr>
                                <w:rFonts w:ascii="Montserrat SemiBold" w:hAnsi="Montserrat SemiBold"/>
                                <w:b/>
                                <w:color w:val="9F2241"/>
                                <w:sz w:val="28"/>
                                <w:szCs w:val="28"/>
                              </w:rPr>
                              <w:t>Unidad de Análisis Económico</w:t>
                            </w:r>
                          </w:p>
                          <w:p w14:paraId="49C2520F" w14:textId="77777777" w:rsidR="00B82573" w:rsidRPr="00760A8C" w:rsidRDefault="00B82573" w:rsidP="003C40E4">
                            <w:pPr>
                              <w:jc w:val="right"/>
                              <w:rPr>
                                <w:rFonts w:ascii="Montserrat" w:hAnsi="Montserrat"/>
                                <w:color w:val="9F2241"/>
                              </w:rPr>
                            </w:pPr>
                            <w:r w:rsidRPr="00760A8C">
                              <w:rPr>
                                <w:rFonts w:ascii="Montserrat" w:hAnsi="Montserrat"/>
                                <w:color w:val="9F2241"/>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B450" id="Cuadro de texto 52" o:spid="_x0000_s1031" type="#_x0000_t202" style="position:absolute;left:0;text-align:left;margin-left:-32.8pt;margin-top:521.95pt;width:563.3pt;height:18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" filled="f" stroked="f" strokeweight=".5pt">
                <v:textbox>
                  <w:txbxContent>
                    <w:p w14:paraId="18E165E6" w14:textId="77777777" w:rsidR="00B82573" w:rsidRPr="00760A8C" w:rsidRDefault="00B82573" w:rsidP="003C40E4">
                      <w:pPr>
                        <w:jc w:val="right"/>
                        <w:rPr>
                          <w:rFonts w:ascii="Montserrat" w:hAnsi="Montserrat"/>
                          <w:b/>
                          <w:bCs/>
                          <w:color w:val="9F2241"/>
                          <w:sz w:val="32"/>
                          <w:szCs w:val="32"/>
                        </w:rPr>
                      </w:pPr>
                      <w:r w:rsidRPr="00760A8C">
                        <w:rPr>
                          <w:rFonts w:ascii="Montserrat" w:hAnsi="Montserrat"/>
                          <w:b/>
                          <w:color w:val="9F2241"/>
                          <w:sz w:val="32"/>
                          <w:szCs w:val="32"/>
                        </w:rPr>
                        <w:t>Secretaría de Salud</w:t>
                      </w:r>
                    </w:p>
                    <w:p w14:paraId="1A0EEDB7" w14:textId="77777777" w:rsidR="00B82573" w:rsidRPr="00760A8C" w:rsidRDefault="00B82573" w:rsidP="003C40E4">
                      <w:pPr>
                        <w:jc w:val="right"/>
                        <w:rPr>
                          <w:rFonts w:ascii="Montserrat SemiBold" w:hAnsi="Montserrat SemiBold"/>
                          <w:b/>
                          <w:bCs/>
                          <w:color w:val="9F2241"/>
                          <w:sz w:val="28"/>
                          <w:szCs w:val="28"/>
                        </w:rPr>
                      </w:pPr>
                      <w:r w:rsidRPr="00760A8C">
                        <w:rPr>
                          <w:rFonts w:ascii="Montserrat SemiBold" w:hAnsi="Montserrat SemiBold"/>
                          <w:b/>
                          <w:color w:val="9F2241"/>
                          <w:sz w:val="28"/>
                          <w:szCs w:val="28"/>
                        </w:rPr>
                        <w:t>Unidad de Análisis Económico</w:t>
                      </w:r>
                    </w:p>
                    <w:p w14:paraId="49C2520F" w14:textId="77777777" w:rsidR="00B82573" w:rsidRPr="00760A8C" w:rsidRDefault="00B82573" w:rsidP="003C40E4">
                      <w:pPr>
                        <w:jc w:val="right"/>
                        <w:rPr>
                          <w:rFonts w:ascii="Montserrat" w:hAnsi="Montserrat"/>
                          <w:color w:val="9F2241"/>
                        </w:rPr>
                      </w:pPr>
                      <w:r w:rsidRPr="00760A8C">
                        <w:rPr>
                          <w:rFonts w:ascii="Montserrat" w:hAnsi="Montserrat"/>
                          <w:color w:val="9F2241"/>
                        </w:rPr>
                        <w:t>Dirección General de Calidad y Educación en Salud</w:t>
                      </w:r>
                    </w:p>
                  </w:txbxContent>
                </v:textbox>
              </v:shape>
            </w:pict>
          </mc:Fallback>
        </mc:AlternateContent>
      </w:r>
    </w:p>
    <w:sectPr w:rsidR="003C40E4" w:rsidRPr="00FA4426" w:rsidSect="00852AA6">
      <w:headerReference w:type="default" r:id="rId17"/>
      <w:footerReference w:type="default" r:id="rId18"/>
      <w:footnotePr>
        <w:pos w:val="beneathText"/>
      </w:footnotePr>
      <w:pgSz w:w="12240" w:h="15840" w:code="1"/>
      <w:pgMar w:top="1418" w:right="1134" w:bottom="1134" w:left="1134" w:header="437" w:footer="4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5CA03" w14:textId="77777777" w:rsidR="00FD7BCB" w:rsidRDefault="00FD7BCB">
      <w:r>
        <w:separator/>
      </w:r>
    </w:p>
  </w:endnote>
  <w:endnote w:type="continuationSeparator" w:id="0">
    <w:p w14:paraId="78E4A5EC" w14:textId="77777777" w:rsidR="00FD7BCB" w:rsidRDefault="00FD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Arial"/>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F0B5" w14:textId="62DFF538" w:rsidR="00B82573" w:rsidRDefault="002E03B4" w:rsidP="007E5344">
    <w:pPr>
      <w:tabs>
        <w:tab w:val="center" w:pos="4550"/>
        <w:tab w:val="left" w:pos="5818"/>
      </w:tabs>
      <w:ind w:right="260"/>
      <w:jc w:val="center"/>
      <w:rPr>
        <w:rFonts w:ascii="Montserrat" w:hAnsi="Montserrat"/>
        <w:b/>
        <w:bCs/>
        <w:color w:val="B38E5D"/>
        <w:sz w:val="18"/>
      </w:rPr>
    </w:pPr>
    <w:r>
      <w:rPr>
        <w:noProof/>
        <w:lang w:eastAsia="es-MX"/>
      </w:rPr>
      <w:drawing>
        <wp:anchor distT="0" distB="0" distL="114300" distR="114300" simplePos="0" relativeHeight="251662336" behindDoc="1" locked="0" layoutInCell="1" allowOverlap="1" wp14:anchorId="03E53CB2" wp14:editId="16E1B982">
          <wp:simplePos x="0" y="0"/>
          <wp:positionH relativeFrom="margin">
            <wp:align>right</wp:align>
          </wp:positionH>
          <wp:positionV relativeFrom="paragraph">
            <wp:posOffset>-250825</wp:posOffset>
          </wp:positionV>
          <wp:extent cx="6335395" cy="226695"/>
          <wp:effectExtent l="0" t="0" r="8255"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335395" cy="226695"/>
                  </a:xfrm>
                  <a:prstGeom prst="rect">
                    <a:avLst/>
                  </a:prstGeom>
                </pic:spPr>
              </pic:pic>
            </a:graphicData>
          </a:graphic>
          <wp14:sizeRelH relativeFrom="page">
            <wp14:pctWidth>0</wp14:pctWidth>
          </wp14:sizeRelH>
          <wp14:sizeRelV relativeFrom="page">
            <wp14:pctHeight>0</wp14:pctHeight>
          </wp14:sizeRelV>
        </wp:anchor>
      </w:drawing>
    </w:r>
    <w:r w:rsidR="00B82573">
      <w:rPr>
        <w:rFonts w:ascii="Montserrat" w:hAnsi="Montserrat"/>
        <w:b/>
        <w:bCs/>
        <w:color w:val="B38E5D"/>
        <w:sz w:val="18"/>
      </w:rPr>
      <w:t xml:space="preserve">Página </w:t>
    </w:r>
    <w:r w:rsidR="00B82573" w:rsidRPr="001D7846">
      <w:rPr>
        <w:rFonts w:ascii="Montserrat" w:hAnsi="Montserrat"/>
        <w:b/>
        <w:bCs/>
        <w:color w:val="B38E5D"/>
        <w:sz w:val="18"/>
      </w:rPr>
      <w:fldChar w:fldCharType="begin"/>
    </w:r>
    <w:r w:rsidR="00B82573" w:rsidRPr="001D7846">
      <w:rPr>
        <w:rFonts w:ascii="Montserrat" w:hAnsi="Montserrat"/>
        <w:b/>
        <w:bCs/>
        <w:color w:val="B38E5D"/>
        <w:sz w:val="18"/>
      </w:rPr>
      <w:instrText>PAGE   \* MERGEFORMAT</w:instrText>
    </w:r>
    <w:r w:rsidR="00B82573" w:rsidRPr="001D7846">
      <w:rPr>
        <w:rFonts w:ascii="Montserrat" w:hAnsi="Montserrat"/>
        <w:b/>
        <w:bCs/>
        <w:color w:val="B38E5D"/>
        <w:sz w:val="18"/>
      </w:rPr>
      <w:fldChar w:fldCharType="separate"/>
    </w:r>
    <w:r w:rsidR="00C74437">
      <w:rPr>
        <w:rFonts w:ascii="Montserrat" w:hAnsi="Montserrat"/>
        <w:b/>
        <w:bCs/>
        <w:noProof/>
        <w:color w:val="B38E5D"/>
        <w:sz w:val="18"/>
      </w:rPr>
      <w:t>29</w:t>
    </w:r>
    <w:r w:rsidR="00B82573" w:rsidRPr="001D7846">
      <w:rPr>
        <w:rFonts w:ascii="Montserrat" w:hAnsi="Montserrat"/>
        <w:b/>
        <w:bCs/>
        <w:color w:val="B38E5D"/>
        <w:sz w:val="18"/>
      </w:rPr>
      <w:fldChar w:fldCharType="end"/>
    </w:r>
    <w:r w:rsidR="00B82573" w:rsidRPr="001D7846">
      <w:rPr>
        <w:rFonts w:ascii="Montserrat" w:hAnsi="Montserrat"/>
        <w:b/>
        <w:bCs/>
        <w:color w:val="B38E5D"/>
        <w:sz w:val="18"/>
        <w:lang w:val="es-ES"/>
      </w:rPr>
      <w:t xml:space="preserve"> de </w:t>
    </w:r>
    <w:r w:rsidR="00212AAC">
      <w:rPr>
        <w:rFonts w:ascii="Montserrat" w:hAnsi="Montserrat"/>
        <w:b/>
        <w:bCs/>
        <w:color w:val="B38E5D"/>
        <w:sz w:val="18"/>
      </w:rPr>
      <w:t>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3CF9" w14:textId="77777777" w:rsidR="00B82573" w:rsidRDefault="00B825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EAA9" w14:textId="65531684" w:rsidR="00B82573" w:rsidRPr="003C40E4" w:rsidRDefault="00B82573" w:rsidP="003C40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CB6C2" w14:textId="77777777" w:rsidR="00FD7BCB" w:rsidRDefault="00FD7BCB">
      <w:r>
        <w:separator/>
      </w:r>
    </w:p>
  </w:footnote>
  <w:footnote w:type="continuationSeparator" w:id="0">
    <w:p w14:paraId="6DBF689D" w14:textId="77777777" w:rsidR="00FD7BCB" w:rsidRDefault="00FD7BCB">
      <w:r>
        <w:continuationSeparator/>
      </w:r>
    </w:p>
  </w:footnote>
  <w:footnote w:id="1">
    <w:p w14:paraId="61356A6C" w14:textId="4CADFE46" w:rsidR="00B82573" w:rsidRPr="00297F8E" w:rsidRDefault="00B82573" w:rsidP="00CA3AAF">
      <w:pPr>
        <w:pStyle w:val="Ttulo1"/>
        <w:shd w:val="clear" w:color="auto" w:fill="FFFFFF"/>
        <w:spacing w:before="0" w:after="0"/>
        <w:jc w:val="both"/>
        <w:rPr>
          <w:rFonts w:ascii="Montserrat" w:eastAsia="Lucida Sans Unicode" w:hAnsi="Montserrat"/>
          <w:b w:val="0"/>
          <w:bCs w:val="0"/>
          <w:kern w:val="2"/>
          <w:sz w:val="14"/>
          <w:szCs w:val="16"/>
          <w:lang w:eastAsia="x-none"/>
        </w:rPr>
      </w:pPr>
      <w:r w:rsidRPr="00297F8E">
        <w:rPr>
          <w:rFonts w:ascii="Montserrat" w:eastAsia="Lucida Sans Unicode" w:hAnsi="Montserrat"/>
          <w:b w:val="0"/>
          <w:bCs w:val="0"/>
          <w:kern w:val="2"/>
          <w:sz w:val="14"/>
          <w:szCs w:val="16"/>
          <w:lang w:eastAsia="x-none"/>
        </w:rPr>
        <w:footnoteRef/>
      </w:r>
      <w:r>
        <w:rPr>
          <w:rFonts w:ascii="Montserrat" w:eastAsia="Lucida Sans Unicode" w:hAnsi="Montserrat"/>
          <w:b w:val="0"/>
          <w:bCs w:val="0"/>
          <w:kern w:val="2"/>
          <w:sz w:val="14"/>
          <w:szCs w:val="16"/>
          <w:lang w:eastAsia="x-none"/>
        </w:rPr>
        <w:t xml:space="preserve">. </w:t>
      </w:r>
      <w:r w:rsidRPr="00297F8E">
        <w:rPr>
          <w:rFonts w:ascii="Montserrat" w:eastAsia="Lucida Sans Unicode" w:hAnsi="Montserrat"/>
          <w:b w:val="0"/>
          <w:bCs w:val="0"/>
          <w:kern w:val="2"/>
          <w:sz w:val="14"/>
          <w:szCs w:val="16"/>
          <w:lang w:eastAsia="x-none"/>
        </w:rPr>
        <w:t xml:space="preserve">Conferencia Sanitaria Panamericana de OPS cierra con el acuerdo de una nueva agenda de salud para las Américas hasta 2030.       </w:t>
      </w:r>
    </w:p>
    <w:p w14:paraId="59408C59" w14:textId="5B2A2CF7" w:rsidR="00B82573" w:rsidRPr="001F57BA" w:rsidRDefault="00C74437" w:rsidP="00CA3AAF">
      <w:pPr>
        <w:pStyle w:val="Textonotapie"/>
        <w:ind w:left="0" w:firstLine="0"/>
        <w:jc w:val="both"/>
        <w:rPr>
          <w:rFonts w:ascii="Montserrat" w:hAnsi="Montserrat"/>
          <w:sz w:val="14"/>
          <w:szCs w:val="16"/>
          <w:lang w:val="es-ES"/>
        </w:rPr>
      </w:pPr>
      <w:hyperlink r:id="rId1" w:history="1">
        <w:r w:rsidR="00B82573" w:rsidRPr="00297F8E">
          <w:rPr>
            <w:rStyle w:val="Hipervnculo"/>
            <w:rFonts w:ascii="Montserrat" w:hAnsi="Montserrat"/>
            <w:sz w:val="14"/>
            <w:szCs w:val="16"/>
          </w:rPr>
          <w:t>https://www.paho.org/hq/index.php?option=com_content&amp;view=article&amp;id=13757:conferencia-sanitaria-panamericana-de-      ops-cierra-con-el-acuerdo-de-una-nueva-agenda-de-salud-para-las-americas-hasta-2030&amp;Itemid=135&amp;lang=es</w:t>
        </w:r>
      </w:hyperlink>
      <w:r w:rsidR="00B82573" w:rsidRPr="00297F8E">
        <w:rPr>
          <w:rFonts w:ascii="Montserrat" w:hAnsi="Montserrat"/>
          <w:sz w:val="14"/>
          <w:szCs w:val="16"/>
        </w:rPr>
        <w:t>. Consultado el 09/12/201</w:t>
      </w:r>
      <w:r w:rsidR="00B82573">
        <w:rPr>
          <w:rFonts w:ascii="Montserrat" w:hAnsi="Montserrat"/>
          <w:sz w:val="14"/>
          <w:szCs w:val="16"/>
          <w:lang w:val="es-ES"/>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4D01" w14:textId="5A33FFDB" w:rsidR="00B82573" w:rsidRDefault="00B82573">
    <w:pPr>
      <w:pStyle w:val="Encabezado"/>
    </w:pPr>
    <w:r>
      <w:rPr>
        <w:noProof/>
        <w:lang w:eastAsia="es-MX"/>
      </w:rPr>
      <w:drawing>
        <wp:anchor distT="0" distB="0" distL="114300" distR="114300" simplePos="0" relativeHeight="251659264" behindDoc="1" locked="0" layoutInCell="1" allowOverlap="1" wp14:anchorId="17EB4BA1" wp14:editId="1235CA45">
          <wp:simplePos x="0" y="0"/>
          <wp:positionH relativeFrom="page">
            <wp:posOffset>-32946</wp:posOffset>
          </wp:positionH>
          <wp:positionV relativeFrom="page">
            <wp:posOffset>8554</wp:posOffset>
          </wp:positionV>
          <wp:extent cx="7858800" cy="10170000"/>
          <wp:effectExtent l="0" t="0" r="254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7858800" cy="1017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01BE" w14:textId="7C835F3C" w:rsidR="00B82573" w:rsidRPr="009A72D2" w:rsidRDefault="00B82573">
    <w:pPr>
      <w:pStyle w:val="Encabezado"/>
      <w:rPr>
        <w:rFonts w:ascii="Montserrat" w:hAnsi="Montserrat"/>
        <w:sz w:val="18"/>
      </w:rPr>
    </w:pPr>
  </w:p>
  <w:p w14:paraId="5E9CCB0F" w14:textId="77777777" w:rsidR="00B82573" w:rsidRPr="00B47CC5" w:rsidRDefault="00B82573"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80E5" w14:textId="08D53591" w:rsidR="00B82573" w:rsidRDefault="00B82573" w:rsidP="00852AA6">
    <w:pPr>
      <w:pStyle w:val="Head1"/>
      <w:spacing w:before="240"/>
      <w:jc w:val="center"/>
    </w:pPr>
    <w:r w:rsidRPr="003A77BB">
      <w:t xml:space="preserve">CRITERIOS ESENCIALES PARA EVALUAR PLANES Y PROGRAMAS DE ESTUDIO DE LA ESPECIALIDAD EN </w:t>
    </w:r>
    <w:r>
      <w:t>ORT</w:t>
    </w:r>
    <w:r w:rsidRPr="003A77BB">
      <w:t>ODONC</w:t>
    </w:r>
    <w:r>
      <w:t>IA</w:t>
    </w:r>
  </w:p>
  <w:p w14:paraId="5577B213" w14:textId="77777777" w:rsidR="00B82573" w:rsidRDefault="00B82573" w:rsidP="00852AA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3011" w14:textId="598D2201" w:rsidR="00B82573" w:rsidRPr="00B47CC5" w:rsidRDefault="00B82573" w:rsidP="00F30808">
    <w:pPr>
      <w:pStyle w:val="Encabezado"/>
      <w:jc w:val="center"/>
      <w:rPr>
        <w:rFonts w:ascii="Montserrat SemiBold" w:hAnsi="Montserrat SemiBold"/>
        <w:color w:val="807F83"/>
        <w:sz w:val="14"/>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96D6" w14:textId="38829DBF" w:rsidR="00B82573" w:rsidRPr="003C40E4" w:rsidRDefault="00B82573" w:rsidP="003C40E4">
    <w:pPr>
      <w:pStyle w:val="Encabezado"/>
    </w:pPr>
    <w:r>
      <w:rPr>
        <w:noProof/>
        <w:lang w:eastAsia="es-MX"/>
      </w:rPr>
      <w:drawing>
        <wp:anchor distT="0" distB="0" distL="114300" distR="114300" simplePos="0" relativeHeight="251661312" behindDoc="0" locked="0" layoutInCell="1" allowOverlap="1" wp14:anchorId="05EA763E" wp14:editId="730D5E62">
          <wp:simplePos x="0" y="0"/>
          <wp:positionH relativeFrom="page">
            <wp:posOffset>-100180</wp:posOffset>
          </wp:positionH>
          <wp:positionV relativeFrom="paragraph">
            <wp:posOffset>-255494</wp:posOffset>
          </wp:positionV>
          <wp:extent cx="7872469" cy="1018800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6E7E9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4965691"/>
    <w:multiLevelType w:val="hybridMultilevel"/>
    <w:tmpl w:val="2C481C5E"/>
    <w:lvl w:ilvl="0" w:tplc="E8524890">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B21EA9"/>
    <w:multiLevelType w:val="hybridMultilevel"/>
    <w:tmpl w:val="DB12EA7E"/>
    <w:lvl w:ilvl="0" w:tplc="95C2DA48">
      <w:start w:val="1"/>
      <w:numFmt w:val="upperLetter"/>
      <w:lvlText w:val="%1."/>
      <w:lvlJc w:val="left"/>
      <w:pPr>
        <w:ind w:left="717" w:hanging="36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7"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2204"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41883C46"/>
    <w:multiLevelType w:val="hybridMultilevel"/>
    <w:tmpl w:val="FE42C8FE"/>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1"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67D667B"/>
    <w:multiLevelType w:val="hybridMultilevel"/>
    <w:tmpl w:val="BFFA56C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1E1397"/>
    <w:multiLevelType w:val="multilevel"/>
    <w:tmpl w:val="B0F4F8D0"/>
    <w:lvl w:ilvl="0">
      <w:start w:val="1"/>
      <w:numFmt w:val="decimal"/>
      <w:pStyle w:val="Criterios8"/>
      <w:lvlText w:val="%1."/>
      <w:lvlJc w:val="left"/>
      <w:pPr>
        <w:ind w:left="72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C66671"/>
    <w:multiLevelType w:val="hybridMultilevel"/>
    <w:tmpl w:val="90C41736"/>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5" w15:restartNumberingAfterBreak="0">
    <w:nsid w:val="588241A1"/>
    <w:multiLevelType w:val="hybridMultilevel"/>
    <w:tmpl w:val="F8965DB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6"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2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D6C6D1B"/>
    <w:multiLevelType w:val="hybridMultilevel"/>
    <w:tmpl w:val="F3861434"/>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34" w15:restartNumberingAfterBreak="0">
    <w:nsid w:val="7F5E0E6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5"/>
  </w:num>
  <w:num w:numId="4">
    <w:abstractNumId w:val="14"/>
  </w:num>
  <w:num w:numId="5">
    <w:abstractNumId w:val="17"/>
  </w:num>
  <w:num w:numId="6">
    <w:abstractNumId w:val="19"/>
  </w:num>
  <w:num w:numId="7">
    <w:abstractNumId w:val="11"/>
  </w:num>
  <w:num w:numId="8">
    <w:abstractNumId w:val="7"/>
  </w:num>
  <w:num w:numId="9">
    <w:abstractNumId w:val="32"/>
  </w:num>
  <w:num w:numId="10">
    <w:abstractNumId w:val="12"/>
  </w:num>
  <w:num w:numId="11">
    <w:abstractNumId w:val="23"/>
  </w:num>
  <w:num w:numId="12">
    <w:abstractNumId w:val="28"/>
  </w:num>
  <w:num w:numId="13">
    <w:abstractNumId w:val="16"/>
  </w:num>
  <w:num w:numId="14">
    <w:abstractNumId w:val="15"/>
  </w:num>
  <w:num w:numId="15">
    <w:abstractNumId w:val="13"/>
  </w:num>
  <w:num w:numId="16">
    <w:abstractNumId w:val="20"/>
  </w:num>
  <w:num w:numId="17">
    <w:abstractNumId w:val="24"/>
  </w:num>
  <w:num w:numId="18">
    <w:abstractNumId w:val="33"/>
  </w:num>
  <w:num w:numId="19">
    <w:abstractNumId w:val="34"/>
  </w:num>
  <w:num w:numId="20">
    <w:abstractNumId w:val="10"/>
  </w:num>
  <w:num w:numId="2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55AE"/>
    <w:rsid w:val="00005986"/>
    <w:rsid w:val="00005F5D"/>
    <w:rsid w:val="00007B87"/>
    <w:rsid w:val="000108C8"/>
    <w:rsid w:val="00015A6B"/>
    <w:rsid w:val="00017F81"/>
    <w:rsid w:val="0002017D"/>
    <w:rsid w:val="00020C95"/>
    <w:rsid w:val="00023144"/>
    <w:rsid w:val="00023392"/>
    <w:rsid w:val="00023D8F"/>
    <w:rsid w:val="0002500F"/>
    <w:rsid w:val="0002576D"/>
    <w:rsid w:val="000301A7"/>
    <w:rsid w:val="0003139E"/>
    <w:rsid w:val="00031864"/>
    <w:rsid w:val="00031BED"/>
    <w:rsid w:val="00031C9B"/>
    <w:rsid w:val="0003269F"/>
    <w:rsid w:val="00033937"/>
    <w:rsid w:val="0003407A"/>
    <w:rsid w:val="0003500D"/>
    <w:rsid w:val="000357AF"/>
    <w:rsid w:val="00035A87"/>
    <w:rsid w:val="00035EC0"/>
    <w:rsid w:val="00036AFD"/>
    <w:rsid w:val="00036BB6"/>
    <w:rsid w:val="00037832"/>
    <w:rsid w:val="00037BA3"/>
    <w:rsid w:val="0004057A"/>
    <w:rsid w:val="00040922"/>
    <w:rsid w:val="00041424"/>
    <w:rsid w:val="00041522"/>
    <w:rsid w:val="00041C2E"/>
    <w:rsid w:val="000432CB"/>
    <w:rsid w:val="00043828"/>
    <w:rsid w:val="00045600"/>
    <w:rsid w:val="000463D8"/>
    <w:rsid w:val="0004708A"/>
    <w:rsid w:val="00047285"/>
    <w:rsid w:val="0004796E"/>
    <w:rsid w:val="00050703"/>
    <w:rsid w:val="000507A3"/>
    <w:rsid w:val="000512D7"/>
    <w:rsid w:val="00051B04"/>
    <w:rsid w:val="00051B28"/>
    <w:rsid w:val="00051FCA"/>
    <w:rsid w:val="00051FFB"/>
    <w:rsid w:val="00052D5F"/>
    <w:rsid w:val="00052ECE"/>
    <w:rsid w:val="0005307D"/>
    <w:rsid w:val="000545A8"/>
    <w:rsid w:val="00054A54"/>
    <w:rsid w:val="00054BC6"/>
    <w:rsid w:val="00055B88"/>
    <w:rsid w:val="00056F48"/>
    <w:rsid w:val="0005725D"/>
    <w:rsid w:val="0005728B"/>
    <w:rsid w:val="00060D70"/>
    <w:rsid w:val="000615C9"/>
    <w:rsid w:val="00062DCE"/>
    <w:rsid w:val="00063BBD"/>
    <w:rsid w:val="00064BCD"/>
    <w:rsid w:val="00065930"/>
    <w:rsid w:val="000664D7"/>
    <w:rsid w:val="000679B2"/>
    <w:rsid w:val="0007021D"/>
    <w:rsid w:val="000703C0"/>
    <w:rsid w:val="00070B44"/>
    <w:rsid w:val="00070F7F"/>
    <w:rsid w:val="00071115"/>
    <w:rsid w:val="0007129A"/>
    <w:rsid w:val="00072B85"/>
    <w:rsid w:val="0007312C"/>
    <w:rsid w:val="00074631"/>
    <w:rsid w:val="00074A8B"/>
    <w:rsid w:val="00074C81"/>
    <w:rsid w:val="00076AB4"/>
    <w:rsid w:val="00077422"/>
    <w:rsid w:val="000803F2"/>
    <w:rsid w:val="000804A4"/>
    <w:rsid w:val="00080A56"/>
    <w:rsid w:val="0008105C"/>
    <w:rsid w:val="00081BC6"/>
    <w:rsid w:val="00084609"/>
    <w:rsid w:val="00084ADB"/>
    <w:rsid w:val="00086C49"/>
    <w:rsid w:val="00086E98"/>
    <w:rsid w:val="000876EF"/>
    <w:rsid w:val="000907E7"/>
    <w:rsid w:val="00092B62"/>
    <w:rsid w:val="000941B8"/>
    <w:rsid w:val="00095036"/>
    <w:rsid w:val="000954BD"/>
    <w:rsid w:val="00095530"/>
    <w:rsid w:val="000957D8"/>
    <w:rsid w:val="00095BC0"/>
    <w:rsid w:val="000A0500"/>
    <w:rsid w:val="000A0BD1"/>
    <w:rsid w:val="000A18B6"/>
    <w:rsid w:val="000A1C40"/>
    <w:rsid w:val="000A2E96"/>
    <w:rsid w:val="000A5CA0"/>
    <w:rsid w:val="000A6BF0"/>
    <w:rsid w:val="000A786E"/>
    <w:rsid w:val="000A7EDF"/>
    <w:rsid w:val="000B1881"/>
    <w:rsid w:val="000B30EB"/>
    <w:rsid w:val="000B3C9B"/>
    <w:rsid w:val="000B53AD"/>
    <w:rsid w:val="000B65ED"/>
    <w:rsid w:val="000B6956"/>
    <w:rsid w:val="000B6B63"/>
    <w:rsid w:val="000B7278"/>
    <w:rsid w:val="000C187A"/>
    <w:rsid w:val="000C2996"/>
    <w:rsid w:val="000C3FA3"/>
    <w:rsid w:val="000C4559"/>
    <w:rsid w:val="000C49C8"/>
    <w:rsid w:val="000C508B"/>
    <w:rsid w:val="000C6946"/>
    <w:rsid w:val="000C6B56"/>
    <w:rsid w:val="000D01D0"/>
    <w:rsid w:val="000D1541"/>
    <w:rsid w:val="000D2223"/>
    <w:rsid w:val="000D2BD5"/>
    <w:rsid w:val="000D2E94"/>
    <w:rsid w:val="000D389D"/>
    <w:rsid w:val="000D3B7C"/>
    <w:rsid w:val="000D54C9"/>
    <w:rsid w:val="000D6220"/>
    <w:rsid w:val="000D69E5"/>
    <w:rsid w:val="000D7491"/>
    <w:rsid w:val="000D798C"/>
    <w:rsid w:val="000E302F"/>
    <w:rsid w:val="000E4CFF"/>
    <w:rsid w:val="000E5947"/>
    <w:rsid w:val="000E5B20"/>
    <w:rsid w:val="000E5C1F"/>
    <w:rsid w:val="000F0B5D"/>
    <w:rsid w:val="000F1A88"/>
    <w:rsid w:val="000F1C67"/>
    <w:rsid w:val="000F2AB5"/>
    <w:rsid w:val="000F5212"/>
    <w:rsid w:val="000F5FFF"/>
    <w:rsid w:val="000F74DF"/>
    <w:rsid w:val="000F7693"/>
    <w:rsid w:val="00100323"/>
    <w:rsid w:val="0010150A"/>
    <w:rsid w:val="0010177F"/>
    <w:rsid w:val="00101828"/>
    <w:rsid w:val="00101835"/>
    <w:rsid w:val="00101E18"/>
    <w:rsid w:val="001049AD"/>
    <w:rsid w:val="00105E6B"/>
    <w:rsid w:val="00105FFD"/>
    <w:rsid w:val="0010746E"/>
    <w:rsid w:val="00107C68"/>
    <w:rsid w:val="00110E1C"/>
    <w:rsid w:val="00113DA1"/>
    <w:rsid w:val="00113FAB"/>
    <w:rsid w:val="00114626"/>
    <w:rsid w:val="001147E9"/>
    <w:rsid w:val="00114A75"/>
    <w:rsid w:val="00116E06"/>
    <w:rsid w:val="00116EED"/>
    <w:rsid w:val="0011750E"/>
    <w:rsid w:val="00120D84"/>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3C9C"/>
    <w:rsid w:val="00134CC2"/>
    <w:rsid w:val="001357D6"/>
    <w:rsid w:val="001357EB"/>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563"/>
    <w:rsid w:val="00155AB3"/>
    <w:rsid w:val="00155EDF"/>
    <w:rsid w:val="001570C6"/>
    <w:rsid w:val="00157908"/>
    <w:rsid w:val="0016078B"/>
    <w:rsid w:val="00161057"/>
    <w:rsid w:val="0016188E"/>
    <w:rsid w:val="00162A28"/>
    <w:rsid w:val="001632D1"/>
    <w:rsid w:val="00163BB1"/>
    <w:rsid w:val="00164142"/>
    <w:rsid w:val="001645D3"/>
    <w:rsid w:val="0016471E"/>
    <w:rsid w:val="00165538"/>
    <w:rsid w:val="00165693"/>
    <w:rsid w:val="00165E64"/>
    <w:rsid w:val="00166B0B"/>
    <w:rsid w:val="00167AF8"/>
    <w:rsid w:val="00170C69"/>
    <w:rsid w:val="00171036"/>
    <w:rsid w:val="001718B6"/>
    <w:rsid w:val="001724EA"/>
    <w:rsid w:val="001726DB"/>
    <w:rsid w:val="00173124"/>
    <w:rsid w:val="0017343E"/>
    <w:rsid w:val="00174499"/>
    <w:rsid w:val="00174F36"/>
    <w:rsid w:val="00175238"/>
    <w:rsid w:val="00175CDC"/>
    <w:rsid w:val="00175E0D"/>
    <w:rsid w:val="001774E5"/>
    <w:rsid w:val="001776EE"/>
    <w:rsid w:val="001777B0"/>
    <w:rsid w:val="00180CAE"/>
    <w:rsid w:val="00181762"/>
    <w:rsid w:val="00182928"/>
    <w:rsid w:val="00182A78"/>
    <w:rsid w:val="0018305F"/>
    <w:rsid w:val="00184F48"/>
    <w:rsid w:val="00185665"/>
    <w:rsid w:val="0018573A"/>
    <w:rsid w:val="00185A67"/>
    <w:rsid w:val="00185AE9"/>
    <w:rsid w:val="001862C1"/>
    <w:rsid w:val="00187B33"/>
    <w:rsid w:val="00190D0C"/>
    <w:rsid w:val="00191364"/>
    <w:rsid w:val="001923BB"/>
    <w:rsid w:val="00192722"/>
    <w:rsid w:val="0019309F"/>
    <w:rsid w:val="001952E6"/>
    <w:rsid w:val="00196B65"/>
    <w:rsid w:val="001971A6"/>
    <w:rsid w:val="00197551"/>
    <w:rsid w:val="00197A29"/>
    <w:rsid w:val="00197ACA"/>
    <w:rsid w:val="001A010A"/>
    <w:rsid w:val="001A0612"/>
    <w:rsid w:val="001A0BBC"/>
    <w:rsid w:val="001A0FF9"/>
    <w:rsid w:val="001A203F"/>
    <w:rsid w:val="001A2399"/>
    <w:rsid w:val="001A3221"/>
    <w:rsid w:val="001A3FF4"/>
    <w:rsid w:val="001A4452"/>
    <w:rsid w:val="001A462D"/>
    <w:rsid w:val="001A465F"/>
    <w:rsid w:val="001A49A3"/>
    <w:rsid w:val="001A5D75"/>
    <w:rsid w:val="001A708A"/>
    <w:rsid w:val="001B0F75"/>
    <w:rsid w:val="001B18EF"/>
    <w:rsid w:val="001B1D8B"/>
    <w:rsid w:val="001B30D1"/>
    <w:rsid w:val="001B3359"/>
    <w:rsid w:val="001B3C4D"/>
    <w:rsid w:val="001B3EA4"/>
    <w:rsid w:val="001B6CDC"/>
    <w:rsid w:val="001B6F33"/>
    <w:rsid w:val="001C039B"/>
    <w:rsid w:val="001C1C61"/>
    <w:rsid w:val="001C3631"/>
    <w:rsid w:val="001C36A3"/>
    <w:rsid w:val="001C3ADC"/>
    <w:rsid w:val="001C3B6C"/>
    <w:rsid w:val="001C4993"/>
    <w:rsid w:val="001C4A26"/>
    <w:rsid w:val="001C60BE"/>
    <w:rsid w:val="001C6B4C"/>
    <w:rsid w:val="001C73F0"/>
    <w:rsid w:val="001C7CE7"/>
    <w:rsid w:val="001C7D08"/>
    <w:rsid w:val="001D108E"/>
    <w:rsid w:val="001D1475"/>
    <w:rsid w:val="001D1C21"/>
    <w:rsid w:val="001D2283"/>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3E88"/>
    <w:rsid w:val="001E418C"/>
    <w:rsid w:val="001E5151"/>
    <w:rsid w:val="001E7DD4"/>
    <w:rsid w:val="001F017B"/>
    <w:rsid w:val="001F23DF"/>
    <w:rsid w:val="001F3150"/>
    <w:rsid w:val="001F4BB7"/>
    <w:rsid w:val="001F57BA"/>
    <w:rsid w:val="001F5887"/>
    <w:rsid w:val="001F5946"/>
    <w:rsid w:val="001F6F30"/>
    <w:rsid w:val="001F7373"/>
    <w:rsid w:val="001F73C5"/>
    <w:rsid w:val="00201193"/>
    <w:rsid w:val="00203692"/>
    <w:rsid w:val="00204310"/>
    <w:rsid w:val="002047E8"/>
    <w:rsid w:val="00205458"/>
    <w:rsid w:val="002072D5"/>
    <w:rsid w:val="00210575"/>
    <w:rsid w:val="00212AAC"/>
    <w:rsid w:val="002131B2"/>
    <w:rsid w:val="00213696"/>
    <w:rsid w:val="00214381"/>
    <w:rsid w:val="002167A1"/>
    <w:rsid w:val="00216D78"/>
    <w:rsid w:val="0022005C"/>
    <w:rsid w:val="0022261C"/>
    <w:rsid w:val="00222970"/>
    <w:rsid w:val="00223EF0"/>
    <w:rsid w:val="00224D84"/>
    <w:rsid w:val="00227B51"/>
    <w:rsid w:val="002302EF"/>
    <w:rsid w:val="00230A50"/>
    <w:rsid w:val="00231EC1"/>
    <w:rsid w:val="00234092"/>
    <w:rsid w:val="00234515"/>
    <w:rsid w:val="00234A68"/>
    <w:rsid w:val="002366AA"/>
    <w:rsid w:val="002370F7"/>
    <w:rsid w:val="002379F6"/>
    <w:rsid w:val="0024021D"/>
    <w:rsid w:val="002404DC"/>
    <w:rsid w:val="00240DF8"/>
    <w:rsid w:val="00240FE3"/>
    <w:rsid w:val="00241928"/>
    <w:rsid w:val="002419A1"/>
    <w:rsid w:val="00241E0B"/>
    <w:rsid w:val="00242234"/>
    <w:rsid w:val="00242311"/>
    <w:rsid w:val="0024262F"/>
    <w:rsid w:val="00244607"/>
    <w:rsid w:val="002452FC"/>
    <w:rsid w:val="00246053"/>
    <w:rsid w:val="00246724"/>
    <w:rsid w:val="00250065"/>
    <w:rsid w:val="00250B12"/>
    <w:rsid w:val="00251E69"/>
    <w:rsid w:val="002522FF"/>
    <w:rsid w:val="00252873"/>
    <w:rsid w:val="00253614"/>
    <w:rsid w:val="002547CF"/>
    <w:rsid w:val="00254FD8"/>
    <w:rsid w:val="00255D61"/>
    <w:rsid w:val="002569F8"/>
    <w:rsid w:val="00256AF2"/>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7FB"/>
    <w:rsid w:val="00276FC0"/>
    <w:rsid w:val="00277693"/>
    <w:rsid w:val="002806CF"/>
    <w:rsid w:val="002818A1"/>
    <w:rsid w:val="002827C0"/>
    <w:rsid w:val="00282A09"/>
    <w:rsid w:val="0028373E"/>
    <w:rsid w:val="00284E85"/>
    <w:rsid w:val="00285790"/>
    <w:rsid w:val="00286A14"/>
    <w:rsid w:val="00287122"/>
    <w:rsid w:val="0028770F"/>
    <w:rsid w:val="0028771F"/>
    <w:rsid w:val="002878A7"/>
    <w:rsid w:val="0029158B"/>
    <w:rsid w:val="002937DE"/>
    <w:rsid w:val="002939ED"/>
    <w:rsid w:val="00293C4B"/>
    <w:rsid w:val="00294DC5"/>
    <w:rsid w:val="00294FAD"/>
    <w:rsid w:val="00295C1E"/>
    <w:rsid w:val="00297F8E"/>
    <w:rsid w:val="002A24AC"/>
    <w:rsid w:val="002A3612"/>
    <w:rsid w:val="002A4323"/>
    <w:rsid w:val="002A44FE"/>
    <w:rsid w:val="002A5341"/>
    <w:rsid w:val="002A796D"/>
    <w:rsid w:val="002B11F2"/>
    <w:rsid w:val="002B1677"/>
    <w:rsid w:val="002B1862"/>
    <w:rsid w:val="002B1F38"/>
    <w:rsid w:val="002B22D4"/>
    <w:rsid w:val="002B2371"/>
    <w:rsid w:val="002B265C"/>
    <w:rsid w:val="002B2CE5"/>
    <w:rsid w:val="002B3413"/>
    <w:rsid w:val="002B3852"/>
    <w:rsid w:val="002B3971"/>
    <w:rsid w:val="002B3B02"/>
    <w:rsid w:val="002B5076"/>
    <w:rsid w:val="002B5C3F"/>
    <w:rsid w:val="002B60A6"/>
    <w:rsid w:val="002B6E36"/>
    <w:rsid w:val="002B75A3"/>
    <w:rsid w:val="002B7C27"/>
    <w:rsid w:val="002C09EB"/>
    <w:rsid w:val="002C1B7B"/>
    <w:rsid w:val="002C1C8D"/>
    <w:rsid w:val="002C3D20"/>
    <w:rsid w:val="002C3F94"/>
    <w:rsid w:val="002C48A1"/>
    <w:rsid w:val="002C4A7F"/>
    <w:rsid w:val="002C4EEE"/>
    <w:rsid w:val="002C592B"/>
    <w:rsid w:val="002C7741"/>
    <w:rsid w:val="002D00EF"/>
    <w:rsid w:val="002D1C95"/>
    <w:rsid w:val="002D1E21"/>
    <w:rsid w:val="002D2EE6"/>
    <w:rsid w:val="002D37D6"/>
    <w:rsid w:val="002D58C6"/>
    <w:rsid w:val="002D6184"/>
    <w:rsid w:val="002D6894"/>
    <w:rsid w:val="002E03B4"/>
    <w:rsid w:val="002E0478"/>
    <w:rsid w:val="002E0C07"/>
    <w:rsid w:val="002E1EF4"/>
    <w:rsid w:val="002E3FE1"/>
    <w:rsid w:val="002E58C1"/>
    <w:rsid w:val="002E765E"/>
    <w:rsid w:val="002F033F"/>
    <w:rsid w:val="002F0DA1"/>
    <w:rsid w:val="002F2137"/>
    <w:rsid w:val="002F293D"/>
    <w:rsid w:val="002F2B4E"/>
    <w:rsid w:val="002F2D4E"/>
    <w:rsid w:val="002F3D4E"/>
    <w:rsid w:val="002F5311"/>
    <w:rsid w:val="002F5BBA"/>
    <w:rsid w:val="002F6B52"/>
    <w:rsid w:val="002F7343"/>
    <w:rsid w:val="002F7F77"/>
    <w:rsid w:val="003014FF"/>
    <w:rsid w:val="003016D2"/>
    <w:rsid w:val="003016D4"/>
    <w:rsid w:val="0030195E"/>
    <w:rsid w:val="00301BE4"/>
    <w:rsid w:val="00302493"/>
    <w:rsid w:val="00302EC2"/>
    <w:rsid w:val="003034E4"/>
    <w:rsid w:val="0030369B"/>
    <w:rsid w:val="003041EC"/>
    <w:rsid w:val="00304734"/>
    <w:rsid w:val="00304D25"/>
    <w:rsid w:val="00305262"/>
    <w:rsid w:val="003101E0"/>
    <w:rsid w:val="003104DB"/>
    <w:rsid w:val="00310BB3"/>
    <w:rsid w:val="00310D14"/>
    <w:rsid w:val="00310DCD"/>
    <w:rsid w:val="003112A7"/>
    <w:rsid w:val="003120F9"/>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545"/>
    <w:rsid w:val="0033290D"/>
    <w:rsid w:val="00332EFC"/>
    <w:rsid w:val="003330BB"/>
    <w:rsid w:val="003331BE"/>
    <w:rsid w:val="003341C3"/>
    <w:rsid w:val="00334CF9"/>
    <w:rsid w:val="00334D60"/>
    <w:rsid w:val="0033503B"/>
    <w:rsid w:val="00336488"/>
    <w:rsid w:val="0033691A"/>
    <w:rsid w:val="00340441"/>
    <w:rsid w:val="00340D1C"/>
    <w:rsid w:val="003433D3"/>
    <w:rsid w:val="0034371F"/>
    <w:rsid w:val="00343E51"/>
    <w:rsid w:val="003471E7"/>
    <w:rsid w:val="0034777C"/>
    <w:rsid w:val="00347F70"/>
    <w:rsid w:val="00351781"/>
    <w:rsid w:val="00352AE0"/>
    <w:rsid w:val="00354C88"/>
    <w:rsid w:val="0035591F"/>
    <w:rsid w:val="00355B9A"/>
    <w:rsid w:val="0035607E"/>
    <w:rsid w:val="00357464"/>
    <w:rsid w:val="0035760C"/>
    <w:rsid w:val="00360197"/>
    <w:rsid w:val="00360515"/>
    <w:rsid w:val="00360519"/>
    <w:rsid w:val="00360790"/>
    <w:rsid w:val="00361037"/>
    <w:rsid w:val="00361E1D"/>
    <w:rsid w:val="00363481"/>
    <w:rsid w:val="00363C42"/>
    <w:rsid w:val="003644A0"/>
    <w:rsid w:val="00364FDA"/>
    <w:rsid w:val="003678BC"/>
    <w:rsid w:val="003731C3"/>
    <w:rsid w:val="0037340A"/>
    <w:rsid w:val="00374BB3"/>
    <w:rsid w:val="0037538E"/>
    <w:rsid w:val="003757E3"/>
    <w:rsid w:val="00377374"/>
    <w:rsid w:val="003778A2"/>
    <w:rsid w:val="003778B4"/>
    <w:rsid w:val="00377BFD"/>
    <w:rsid w:val="00377FCA"/>
    <w:rsid w:val="003807FA"/>
    <w:rsid w:val="00382A1F"/>
    <w:rsid w:val="00382E86"/>
    <w:rsid w:val="0038443E"/>
    <w:rsid w:val="00384555"/>
    <w:rsid w:val="00384FBD"/>
    <w:rsid w:val="003855B6"/>
    <w:rsid w:val="00385D19"/>
    <w:rsid w:val="00386A6D"/>
    <w:rsid w:val="003879AA"/>
    <w:rsid w:val="00391F7A"/>
    <w:rsid w:val="00392B77"/>
    <w:rsid w:val="00393442"/>
    <w:rsid w:val="00393450"/>
    <w:rsid w:val="003955D3"/>
    <w:rsid w:val="00395DDD"/>
    <w:rsid w:val="00396DA3"/>
    <w:rsid w:val="00397F7F"/>
    <w:rsid w:val="003A10D0"/>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62DC"/>
    <w:rsid w:val="003C02AD"/>
    <w:rsid w:val="003C198B"/>
    <w:rsid w:val="003C1A6E"/>
    <w:rsid w:val="003C1C12"/>
    <w:rsid w:val="003C40E4"/>
    <w:rsid w:val="003C4122"/>
    <w:rsid w:val="003C4C1D"/>
    <w:rsid w:val="003C536C"/>
    <w:rsid w:val="003C58F2"/>
    <w:rsid w:val="003C5AAA"/>
    <w:rsid w:val="003C7751"/>
    <w:rsid w:val="003C7F0D"/>
    <w:rsid w:val="003D0E34"/>
    <w:rsid w:val="003D214F"/>
    <w:rsid w:val="003D26BE"/>
    <w:rsid w:val="003D321E"/>
    <w:rsid w:val="003D533A"/>
    <w:rsid w:val="003D55CD"/>
    <w:rsid w:val="003D57D0"/>
    <w:rsid w:val="003D7A47"/>
    <w:rsid w:val="003E042F"/>
    <w:rsid w:val="003E20D3"/>
    <w:rsid w:val="003E3225"/>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3E7"/>
    <w:rsid w:val="003F4556"/>
    <w:rsid w:val="003F4812"/>
    <w:rsid w:val="003F48ED"/>
    <w:rsid w:val="003F4B64"/>
    <w:rsid w:val="003F500F"/>
    <w:rsid w:val="003F510C"/>
    <w:rsid w:val="003F51D1"/>
    <w:rsid w:val="003F5312"/>
    <w:rsid w:val="003F67E9"/>
    <w:rsid w:val="003F6AB2"/>
    <w:rsid w:val="003F7A9A"/>
    <w:rsid w:val="003F7D55"/>
    <w:rsid w:val="00400758"/>
    <w:rsid w:val="00400E84"/>
    <w:rsid w:val="004032B0"/>
    <w:rsid w:val="004037FF"/>
    <w:rsid w:val="00403C8E"/>
    <w:rsid w:val="00403EA3"/>
    <w:rsid w:val="00404E99"/>
    <w:rsid w:val="004052B9"/>
    <w:rsid w:val="00405AEF"/>
    <w:rsid w:val="0040664F"/>
    <w:rsid w:val="00406BC1"/>
    <w:rsid w:val="00406F4C"/>
    <w:rsid w:val="004079F8"/>
    <w:rsid w:val="00410386"/>
    <w:rsid w:val="00412DCA"/>
    <w:rsid w:val="00413520"/>
    <w:rsid w:val="00415506"/>
    <w:rsid w:val="0041661F"/>
    <w:rsid w:val="00417835"/>
    <w:rsid w:val="004201D4"/>
    <w:rsid w:val="00421B4D"/>
    <w:rsid w:val="00422803"/>
    <w:rsid w:val="00422D2C"/>
    <w:rsid w:val="004231CA"/>
    <w:rsid w:val="004238E1"/>
    <w:rsid w:val="0042425B"/>
    <w:rsid w:val="00425202"/>
    <w:rsid w:val="004253FA"/>
    <w:rsid w:val="0042550C"/>
    <w:rsid w:val="00425E6E"/>
    <w:rsid w:val="0042625A"/>
    <w:rsid w:val="00426720"/>
    <w:rsid w:val="004270ED"/>
    <w:rsid w:val="004273C0"/>
    <w:rsid w:val="00430399"/>
    <w:rsid w:val="00431A90"/>
    <w:rsid w:val="00431FE3"/>
    <w:rsid w:val="00433A7D"/>
    <w:rsid w:val="0043719F"/>
    <w:rsid w:val="004405C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3274"/>
    <w:rsid w:val="0047473C"/>
    <w:rsid w:val="004751C9"/>
    <w:rsid w:val="00476383"/>
    <w:rsid w:val="004767B3"/>
    <w:rsid w:val="00476C43"/>
    <w:rsid w:val="00476DA5"/>
    <w:rsid w:val="004805B0"/>
    <w:rsid w:val="00480FA3"/>
    <w:rsid w:val="00482242"/>
    <w:rsid w:val="00483C2F"/>
    <w:rsid w:val="00483E1B"/>
    <w:rsid w:val="00490F5A"/>
    <w:rsid w:val="00495284"/>
    <w:rsid w:val="00495EC9"/>
    <w:rsid w:val="0049779D"/>
    <w:rsid w:val="004A1E23"/>
    <w:rsid w:val="004A2693"/>
    <w:rsid w:val="004A2CB7"/>
    <w:rsid w:val="004A3E18"/>
    <w:rsid w:val="004A53DE"/>
    <w:rsid w:val="004B1580"/>
    <w:rsid w:val="004B5CA4"/>
    <w:rsid w:val="004B5ED3"/>
    <w:rsid w:val="004B68F0"/>
    <w:rsid w:val="004B6C0F"/>
    <w:rsid w:val="004B6F45"/>
    <w:rsid w:val="004B7009"/>
    <w:rsid w:val="004B70CE"/>
    <w:rsid w:val="004B78E4"/>
    <w:rsid w:val="004B79D8"/>
    <w:rsid w:val="004C0661"/>
    <w:rsid w:val="004C12D4"/>
    <w:rsid w:val="004C132C"/>
    <w:rsid w:val="004C154A"/>
    <w:rsid w:val="004C2168"/>
    <w:rsid w:val="004C24F1"/>
    <w:rsid w:val="004C2862"/>
    <w:rsid w:val="004C2975"/>
    <w:rsid w:val="004C2A7C"/>
    <w:rsid w:val="004C3739"/>
    <w:rsid w:val="004C390E"/>
    <w:rsid w:val="004C6535"/>
    <w:rsid w:val="004C66F5"/>
    <w:rsid w:val="004C67DE"/>
    <w:rsid w:val="004C7487"/>
    <w:rsid w:val="004C7BFA"/>
    <w:rsid w:val="004D0055"/>
    <w:rsid w:val="004D06D2"/>
    <w:rsid w:val="004D18CE"/>
    <w:rsid w:val="004D1ADB"/>
    <w:rsid w:val="004D2C09"/>
    <w:rsid w:val="004D31F9"/>
    <w:rsid w:val="004D3310"/>
    <w:rsid w:val="004D3C66"/>
    <w:rsid w:val="004D4394"/>
    <w:rsid w:val="004D439D"/>
    <w:rsid w:val="004D4F82"/>
    <w:rsid w:val="004D60AF"/>
    <w:rsid w:val="004D61CF"/>
    <w:rsid w:val="004D7B07"/>
    <w:rsid w:val="004E0038"/>
    <w:rsid w:val="004E025D"/>
    <w:rsid w:val="004E4604"/>
    <w:rsid w:val="004E61DD"/>
    <w:rsid w:val="004E62F6"/>
    <w:rsid w:val="004E64B7"/>
    <w:rsid w:val="004E67D9"/>
    <w:rsid w:val="004E728E"/>
    <w:rsid w:val="004F0720"/>
    <w:rsid w:val="004F1810"/>
    <w:rsid w:val="004F288E"/>
    <w:rsid w:val="004F2AD1"/>
    <w:rsid w:val="004F2B39"/>
    <w:rsid w:val="004F457F"/>
    <w:rsid w:val="004F4F84"/>
    <w:rsid w:val="004F683E"/>
    <w:rsid w:val="004F7876"/>
    <w:rsid w:val="004F7C80"/>
    <w:rsid w:val="0050056E"/>
    <w:rsid w:val="005058A9"/>
    <w:rsid w:val="00506799"/>
    <w:rsid w:val="00507395"/>
    <w:rsid w:val="00510B2D"/>
    <w:rsid w:val="00510F5A"/>
    <w:rsid w:val="00511825"/>
    <w:rsid w:val="00512F2C"/>
    <w:rsid w:val="00513272"/>
    <w:rsid w:val="00514144"/>
    <w:rsid w:val="005141D4"/>
    <w:rsid w:val="00515506"/>
    <w:rsid w:val="00516411"/>
    <w:rsid w:val="005167AF"/>
    <w:rsid w:val="00517C03"/>
    <w:rsid w:val="00517FF2"/>
    <w:rsid w:val="005205C4"/>
    <w:rsid w:val="00521E8B"/>
    <w:rsid w:val="005224AB"/>
    <w:rsid w:val="0052256C"/>
    <w:rsid w:val="00524188"/>
    <w:rsid w:val="005253D1"/>
    <w:rsid w:val="00525D17"/>
    <w:rsid w:val="005266D7"/>
    <w:rsid w:val="00527C4E"/>
    <w:rsid w:val="00527EB0"/>
    <w:rsid w:val="00527F21"/>
    <w:rsid w:val="0053068F"/>
    <w:rsid w:val="00530A0C"/>
    <w:rsid w:val="00531BDD"/>
    <w:rsid w:val="00532FDE"/>
    <w:rsid w:val="005334C5"/>
    <w:rsid w:val="00533AAC"/>
    <w:rsid w:val="0053551E"/>
    <w:rsid w:val="005357E2"/>
    <w:rsid w:val="00542150"/>
    <w:rsid w:val="00542D39"/>
    <w:rsid w:val="00544062"/>
    <w:rsid w:val="00545BEF"/>
    <w:rsid w:val="00547A5C"/>
    <w:rsid w:val="005521B5"/>
    <w:rsid w:val="00552324"/>
    <w:rsid w:val="00552D1D"/>
    <w:rsid w:val="005530EF"/>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305E"/>
    <w:rsid w:val="005754B4"/>
    <w:rsid w:val="00575C25"/>
    <w:rsid w:val="00575E1B"/>
    <w:rsid w:val="00582905"/>
    <w:rsid w:val="005867D6"/>
    <w:rsid w:val="00587FE1"/>
    <w:rsid w:val="0059081E"/>
    <w:rsid w:val="0059108A"/>
    <w:rsid w:val="005910E4"/>
    <w:rsid w:val="00591620"/>
    <w:rsid w:val="005925BB"/>
    <w:rsid w:val="0059336F"/>
    <w:rsid w:val="00595F47"/>
    <w:rsid w:val="00597906"/>
    <w:rsid w:val="005A170C"/>
    <w:rsid w:val="005A2367"/>
    <w:rsid w:val="005A2D00"/>
    <w:rsid w:val="005A331C"/>
    <w:rsid w:val="005A36AC"/>
    <w:rsid w:val="005A43B9"/>
    <w:rsid w:val="005A5A0B"/>
    <w:rsid w:val="005B4B0D"/>
    <w:rsid w:val="005B5324"/>
    <w:rsid w:val="005B5B64"/>
    <w:rsid w:val="005B5C35"/>
    <w:rsid w:val="005B634E"/>
    <w:rsid w:val="005B671A"/>
    <w:rsid w:val="005B6E1E"/>
    <w:rsid w:val="005B6E47"/>
    <w:rsid w:val="005B73A1"/>
    <w:rsid w:val="005B7949"/>
    <w:rsid w:val="005C0D73"/>
    <w:rsid w:val="005C0E5A"/>
    <w:rsid w:val="005C0F76"/>
    <w:rsid w:val="005C247E"/>
    <w:rsid w:val="005C3615"/>
    <w:rsid w:val="005C40C8"/>
    <w:rsid w:val="005C410E"/>
    <w:rsid w:val="005C5FF2"/>
    <w:rsid w:val="005D10B2"/>
    <w:rsid w:val="005D296F"/>
    <w:rsid w:val="005D4198"/>
    <w:rsid w:val="005D4773"/>
    <w:rsid w:val="005D4F33"/>
    <w:rsid w:val="005D6C84"/>
    <w:rsid w:val="005D771F"/>
    <w:rsid w:val="005E0769"/>
    <w:rsid w:val="005E273E"/>
    <w:rsid w:val="005E2DF7"/>
    <w:rsid w:val="005E3329"/>
    <w:rsid w:val="005E42E3"/>
    <w:rsid w:val="005E509B"/>
    <w:rsid w:val="005E531A"/>
    <w:rsid w:val="005E610B"/>
    <w:rsid w:val="005E7C58"/>
    <w:rsid w:val="005F021C"/>
    <w:rsid w:val="005F177E"/>
    <w:rsid w:val="005F178C"/>
    <w:rsid w:val="005F2031"/>
    <w:rsid w:val="005F203B"/>
    <w:rsid w:val="005F3362"/>
    <w:rsid w:val="005F33B1"/>
    <w:rsid w:val="005F4E74"/>
    <w:rsid w:val="005F5EB4"/>
    <w:rsid w:val="005F686C"/>
    <w:rsid w:val="005F704E"/>
    <w:rsid w:val="005F7732"/>
    <w:rsid w:val="005F7E94"/>
    <w:rsid w:val="00600666"/>
    <w:rsid w:val="00600E3C"/>
    <w:rsid w:val="006025F8"/>
    <w:rsid w:val="00603042"/>
    <w:rsid w:val="00604550"/>
    <w:rsid w:val="00606165"/>
    <w:rsid w:val="0060691B"/>
    <w:rsid w:val="00606FF9"/>
    <w:rsid w:val="00607831"/>
    <w:rsid w:val="00611A98"/>
    <w:rsid w:val="00611B44"/>
    <w:rsid w:val="00611F89"/>
    <w:rsid w:val="00612548"/>
    <w:rsid w:val="00612C3C"/>
    <w:rsid w:val="00613BAF"/>
    <w:rsid w:val="006143D8"/>
    <w:rsid w:val="00614B50"/>
    <w:rsid w:val="006200E5"/>
    <w:rsid w:val="006202AE"/>
    <w:rsid w:val="00621091"/>
    <w:rsid w:val="00621131"/>
    <w:rsid w:val="006223C0"/>
    <w:rsid w:val="00623315"/>
    <w:rsid w:val="0062334A"/>
    <w:rsid w:val="00623721"/>
    <w:rsid w:val="00624F9F"/>
    <w:rsid w:val="00625CC4"/>
    <w:rsid w:val="00626B54"/>
    <w:rsid w:val="00627E3D"/>
    <w:rsid w:val="006309B6"/>
    <w:rsid w:val="006326E6"/>
    <w:rsid w:val="006327F1"/>
    <w:rsid w:val="006336F6"/>
    <w:rsid w:val="00634E24"/>
    <w:rsid w:val="00635AAC"/>
    <w:rsid w:val="006364CF"/>
    <w:rsid w:val="006370CD"/>
    <w:rsid w:val="00637989"/>
    <w:rsid w:val="00637DAB"/>
    <w:rsid w:val="00637E50"/>
    <w:rsid w:val="006407F9"/>
    <w:rsid w:val="00641F90"/>
    <w:rsid w:val="006437BC"/>
    <w:rsid w:val="00644FA0"/>
    <w:rsid w:val="00645278"/>
    <w:rsid w:val="00647127"/>
    <w:rsid w:val="006504DD"/>
    <w:rsid w:val="00650ED5"/>
    <w:rsid w:val="00651171"/>
    <w:rsid w:val="00651314"/>
    <w:rsid w:val="00652809"/>
    <w:rsid w:val="00652EFA"/>
    <w:rsid w:val="0065315A"/>
    <w:rsid w:val="0065419A"/>
    <w:rsid w:val="00654240"/>
    <w:rsid w:val="00654643"/>
    <w:rsid w:val="0066154B"/>
    <w:rsid w:val="0066178E"/>
    <w:rsid w:val="0066285B"/>
    <w:rsid w:val="006638BA"/>
    <w:rsid w:val="00663EA7"/>
    <w:rsid w:val="00666504"/>
    <w:rsid w:val="006665CE"/>
    <w:rsid w:val="00667E5C"/>
    <w:rsid w:val="00671B15"/>
    <w:rsid w:val="00671E8A"/>
    <w:rsid w:val="00672C2D"/>
    <w:rsid w:val="006739DF"/>
    <w:rsid w:val="00673B59"/>
    <w:rsid w:val="006751BB"/>
    <w:rsid w:val="006752A9"/>
    <w:rsid w:val="00675BC6"/>
    <w:rsid w:val="006766E6"/>
    <w:rsid w:val="00676987"/>
    <w:rsid w:val="006815EB"/>
    <w:rsid w:val="006820D1"/>
    <w:rsid w:val="006832B1"/>
    <w:rsid w:val="00683ADF"/>
    <w:rsid w:val="00683D23"/>
    <w:rsid w:val="00685033"/>
    <w:rsid w:val="00687412"/>
    <w:rsid w:val="006876C5"/>
    <w:rsid w:val="00687755"/>
    <w:rsid w:val="0069047B"/>
    <w:rsid w:val="0069099B"/>
    <w:rsid w:val="0069141D"/>
    <w:rsid w:val="00691C9E"/>
    <w:rsid w:val="00692933"/>
    <w:rsid w:val="00692EAC"/>
    <w:rsid w:val="006937D2"/>
    <w:rsid w:val="00693BC9"/>
    <w:rsid w:val="0069505E"/>
    <w:rsid w:val="006A12B3"/>
    <w:rsid w:val="006A1EE5"/>
    <w:rsid w:val="006A2712"/>
    <w:rsid w:val="006A3420"/>
    <w:rsid w:val="006A5068"/>
    <w:rsid w:val="006A658E"/>
    <w:rsid w:val="006A67AB"/>
    <w:rsid w:val="006A7099"/>
    <w:rsid w:val="006A73B8"/>
    <w:rsid w:val="006A771B"/>
    <w:rsid w:val="006A7A59"/>
    <w:rsid w:val="006A7BB4"/>
    <w:rsid w:val="006B03A7"/>
    <w:rsid w:val="006B1A4D"/>
    <w:rsid w:val="006B29C0"/>
    <w:rsid w:val="006B2C42"/>
    <w:rsid w:val="006B46B4"/>
    <w:rsid w:val="006B5F9A"/>
    <w:rsid w:val="006B7344"/>
    <w:rsid w:val="006B7F2B"/>
    <w:rsid w:val="006C0804"/>
    <w:rsid w:val="006C0A4A"/>
    <w:rsid w:val="006C0E0E"/>
    <w:rsid w:val="006C2DC9"/>
    <w:rsid w:val="006C36BD"/>
    <w:rsid w:val="006C4109"/>
    <w:rsid w:val="006C45BE"/>
    <w:rsid w:val="006C651F"/>
    <w:rsid w:val="006C6FC7"/>
    <w:rsid w:val="006C7DC5"/>
    <w:rsid w:val="006D1988"/>
    <w:rsid w:val="006D203D"/>
    <w:rsid w:val="006D28CF"/>
    <w:rsid w:val="006D2963"/>
    <w:rsid w:val="006D3B93"/>
    <w:rsid w:val="006D4169"/>
    <w:rsid w:val="006D4274"/>
    <w:rsid w:val="006D44C6"/>
    <w:rsid w:val="006D6045"/>
    <w:rsid w:val="006D70A7"/>
    <w:rsid w:val="006E0102"/>
    <w:rsid w:val="006E02B0"/>
    <w:rsid w:val="006E1247"/>
    <w:rsid w:val="006E1802"/>
    <w:rsid w:val="006E1CBF"/>
    <w:rsid w:val="006E1CFC"/>
    <w:rsid w:val="006E1DEC"/>
    <w:rsid w:val="006E3314"/>
    <w:rsid w:val="006E38A9"/>
    <w:rsid w:val="006E61D8"/>
    <w:rsid w:val="006E75A4"/>
    <w:rsid w:val="006E774A"/>
    <w:rsid w:val="006E7B26"/>
    <w:rsid w:val="006F1217"/>
    <w:rsid w:val="006F2DA7"/>
    <w:rsid w:val="006F452E"/>
    <w:rsid w:val="006F45E3"/>
    <w:rsid w:val="006F4EF6"/>
    <w:rsid w:val="006F541B"/>
    <w:rsid w:val="006F6BC4"/>
    <w:rsid w:val="006F6CE2"/>
    <w:rsid w:val="006F6E81"/>
    <w:rsid w:val="006F7328"/>
    <w:rsid w:val="006F75E3"/>
    <w:rsid w:val="00700C7A"/>
    <w:rsid w:val="007016F0"/>
    <w:rsid w:val="00701BA8"/>
    <w:rsid w:val="007025FC"/>
    <w:rsid w:val="00702625"/>
    <w:rsid w:val="00704F29"/>
    <w:rsid w:val="00707008"/>
    <w:rsid w:val="007074CE"/>
    <w:rsid w:val="00707F85"/>
    <w:rsid w:val="007100F9"/>
    <w:rsid w:val="00710481"/>
    <w:rsid w:val="007127A2"/>
    <w:rsid w:val="0071407E"/>
    <w:rsid w:val="00714A61"/>
    <w:rsid w:val="00715E90"/>
    <w:rsid w:val="007166FC"/>
    <w:rsid w:val="00716DC7"/>
    <w:rsid w:val="0071776A"/>
    <w:rsid w:val="00717845"/>
    <w:rsid w:val="00717981"/>
    <w:rsid w:val="00721FF2"/>
    <w:rsid w:val="00723081"/>
    <w:rsid w:val="00725F75"/>
    <w:rsid w:val="0072711E"/>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6FBC"/>
    <w:rsid w:val="00747D85"/>
    <w:rsid w:val="00747F05"/>
    <w:rsid w:val="00750B25"/>
    <w:rsid w:val="00750C38"/>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D71"/>
    <w:rsid w:val="007742EE"/>
    <w:rsid w:val="00774349"/>
    <w:rsid w:val="0077451C"/>
    <w:rsid w:val="00776095"/>
    <w:rsid w:val="0077691A"/>
    <w:rsid w:val="0078128E"/>
    <w:rsid w:val="0078217D"/>
    <w:rsid w:val="00782C96"/>
    <w:rsid w:val="00783AF8"/>
    <w:rsid w:val="007840CA"/>
    <w:rsid w:val="007841B4"/>
    <w:rsid w:val="00784458"/>
    <w:rsid w:val="00785583"/>
    <w:rsid w:val="007856D4"/>
    <w:rsid w:val="00786705"/>
    <w:rsid w:val="00786F89"/>
    <w:rsid w:val="0078715F"/>
    <w:rsid w:val="007906DF"/>
    <w:rsid w:val="00791CCF"/>
    <w:rsid w:val="0079392A"/>
    <w:rsid w:val="00794C65"/>
    <w:rsid w:val="00794E5E"/>
    <w:rsid w:val="0079605A"/>
    <w:rsid w:val="00796319"/>
    <w:rsid w:val="0079715B"/>
    <w:rsid w:val="007971E9"/>
    <w:rsid w:val="007A0E7E"/>
    <w:rsid w:val="007A1611"/>
    <w:rsid w:val="007A1CE7"/>
    <w:rsid w:val="007A4B1C"/>
    <w:rsid w:val="007A4D2F"/>
    <w:rsid w:val="007A628F"/>
    <w:rsid w:val="007A64D8"/>
    <w:rsid w:val="007A6C5C"/>
    <w:rsid w:val="007A724D"/>
    <w:rsid w:val="007A75DB"/>
    <w:rsid w:val="007A7ECB"/>
    <w:rsid w:val="007B0112"/>
    <w:rsid w:val="007B149D"/>
    <w:rsid w:val="007B177C"/>
    <w:rsid w:val="007B21C0"/>
    <w:rsid w:val="007B27D4"/>
    <w:rsid w:val="007B532E"/>
    <w:rsid w:val="007B54D8"/>
    <w:rsid w:val="007B5850"/>
    <w:rsid w:val="007B5C0F"/>
    <w:rsid w:val="007B628C"/>
    <w:rsid w:val="007B6468"/>
    <w:rsid w:val="007B76AD"/>
    <w:rsid w:val="007B7C81"/>
    <w:rsid w:val="007C09D0"/>
    <w:rsid w:val="007C138A"/>
    <w:rsid w:val="007C1D66"/>
    <w:rsid w:val="007C2A49"/>
    <w:rsid w:val="007C2B75"/>
    <w:rsid w:val="007C5699"/>
    <w:rsid w:val="007C591A"/>
    <w:rsid w:val="007C5DD1"/>
    <w:rsid w:val="007D0C07"/>
    <w:rsid w:val="007D0D04"/>
    <w:rsid w:val="007D2EB9"/>
    <w:rsid w:val="007D44C5"/>
    <w:rsid w:val="007D572E"/>
    <w:rsid w:val="007D5EDD"/>
    <w:rsid w:val="007D7602"/>
    <w:rsid w:val="007D78E2"/>
    <w:rsid w:val="007E0736"/>
    <w:rsid w:val="007E0C24"/>
    <w:rsid w:val="007E11DE"/>
    <w:rsid w:val="007E1297"/>
    <w:rsid w:val="007E1C3E"/>
    <w:rsid w:val="007E1EC2"/>
    <w:rsid w:val="007E21A4"/>
    <w:rsid w:val="007E2201"/>
    <w:rsid w:val="007E2934"/>
    <w:rsid w:val="007E3A95"/>
    <w:rsid w:val="007E3C66"/>
    <w:rsid w:val="007E439C"/>
    <w:rsid w:val="007E5344"/>
    <w:rsid w:val="007E7770"/>
    <w:rsid w:val="007E7954"/>
    <w:rsid w:val="007F01F8"/>
    <w:rsid w:val="007F10E6"/>
    <w:rsid w:val="007F112B"/>
    <w:rsid w:val="007F1925"/>
    <w:rsid w:val="007F24B2"/>
    <w:rsid w:val="007F3131"/>
    <w:rsid w:val="007F6311"/>
    <w:rsid w:val="008003FD"/>
    <w:rsid w:val="00800F34"/>
    <w:rsid w:val="00801001"/>
    <w:rsid w:val="008015AE"/>
    <w:rsid w:val="008015E0"/>
    <w:rsid w:val="00802780"/>
    <w:rsid w:val="008029C9"/>
    <w:rsid w:val="00802ED8"/>
    <w:rsid w:val="00804C90"/>
    <w:rsid w:val="00804E4B"/>
    <w:rsid w:val="008055A5"/>
    <w:rsid w:val="00805941"/>
    <w:rsid w:val="00807E0F"/>
    <w:rsid w:val="00807EA7"/>
    <w:rsid w:val="008105FA"/>
    <w:rsid w:val="00811EF9"/>
    <w:rsid w:val="00812390"/>
    <w:rsid w:val="0081299A"/>
    <w:rsid w:val="00813CCB"/>
    <w:rsid w:val="008142A1"/>
    <w:rsid w:val="008166C1"/>
    <w:rsid w:val="00821022"/>
    <w:rsid w:val="00822410"/>
    <w:rsid w:val="00822E32"/>
    <w:rsid w:val="00823C8E"/>
    <w:rsid w:val="00823ED1"/>
    <w:rsid w:val="0082438F"/>
    <w:rsid w:val="008248EE"/>
    <w:rsid w:val="00824E3A"/>
    <w:rsid w:val="0082594B"/>
    <w:rsid w:val="00825A95"/>
    <w:rsid w:val="00826BE9"/>
    <w:rsid w:val="00826EA6"/>
    <w:rsid w:val="00827143"/>
    <w:rsid w:val="00830485"/>
    <w:rsid w:val="00830508"/>
    <w:rsid w:val="00834317"/>
    <w:rsid w:val="00834384"/>
    <w:rsid w:val="00834513"/>
    <w:rsid w:val="00835069"/>
    <w:rsid w:val="00836D3F"/>
    <w:rsid w:val="008407C3"/>
    <w:rsid w:val="00841DE7"/>
    <w:rsid w:val="00842C3B"/>
    <w:rsid w:val="00843271"/>
    <w:rsid w:val="00843537"/>
    <w:rsid w:val="008464F0"/>
    <w:rsid w:val="00846F55"/>
    <w:rsid w:val="00850061"/>
    <w:rsid w:val="00850197"/>
    <w:rsid w:val="0085030B"/>
    <w:rsid w:val="00852AA6"/>
    <w:rsid w:val="00853704"/>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70953"/>
    <w:rsid w:val="00871329"/>
    <w:rsid w:val="00872182"/>
    <w:rsid w:val="00872A34"/>
    <w:rsid w:val="00872CED"/>
    <w:rsid w:val="00873D32"/>
    <w:rsid w:val="008749F8"/>
    <w:rsid w:val="00875BB0"/>
    <w:rsid w:val="00875DF8"/>
    <w:rsid w:val="00875F46"/>
    <w:rsid w:val="00877C70"/>
    <w:rsid w:val="00880C84"/>
    <w:rsid w:val="0088275A"/>
    <w:rsid w:val="00882DB2"/>
    <w:rsid w:val="00883AC8"/>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3B31"/>
    <w:rsid w:val="008B40D7"/>
    <w:rsid w:val="008B4A1D"/>
    <w:rsid w:val="008B5521"/>
    <w:rsid w:val="008B62FF"/>
    <w:rsid w:val="008B6A42"/>
    <w:rsid w:val="008C0898"/>
    <w:rsid w:val="008C18F1"/>
    <w:rsid w:val="008C2E5F"/>
    <w:rsid w:val="008C35C8"/>
    <w:rsid w:val="008C3F75"/>
    <w:rsid w:val="008C6C1A"/>
    <w:rsid w:val="008C79F6"/>
    <w:rsid w:val="008D08E7"/>
    <w:rsid w:val="008D1B31"/>
    <w:rsid w:val="008D2177"/>
    <w:rsid w:val="008D2B48"/>
    <w:rsid w:val="008D3306"/>
    <w:rsid w:val="008D36A4"/>
    <w:rsid w:val="008D48DD"/>
    <w:rsid w:val="008D4C5F"/>
    <w:rsid w:val="008D544B"/>
    <w:rsid w:val="008D550A"/>
    <w:rsid w:val="008D5AB8"/>
    <w:rsid w:val="008E093C"/>
    <w:rsid w:val="008E1FAC"/>
    <w:rsid w:val="008E2EC1"/>
    <w:rsid w:val="008E3219"/>
    <w:rsid w:val="008E38C8"/>
    <w:rsid w:val="008E3F9D"/>
    <w:rsid w:val="008E487C"/>
    <w:rsid w:val="008E638C"/>
    <w:rsid w:val="008E7377"/>
    <w:rsid w:val="008E7622"/>
    <w:rsid w:val="008F09E9"/>
    <w:rsid w:val="008F0EA1"/>
    <w:rsid w:val="008F116A"/>
    <w:rsid w:val="008F1905"/>
    <w:rsid w:val="008F1C61"/>
    <w:rsid w:val="008F2ADD"/>
    <w:rsid w:val="008F397B"/>
    <w:rsid w:val="008F5101"/>
    <w:rsid w:val="008F54DB"/>
    <w:rsid w:val="008F688C"/>
    <w:rsid w:val="008F72B5"/>
    <w:rsid w:val="008F7D79"/>
    <w:rsid w:val="009004F4"/>
    <w:rsid w:val="009007A2"/>
    <w:rsid w:val="00900E53"/>
    <w:rsid w:val="00902183"/>
    <w:rsid w:val="00903522"/>
    <w:rsid w:val="00903827"/>
    <w:rsid w:val="00905DEE"/>
    <w:rsid w:val="00906144"/>
    <w:rsid w:val="00910D34"/>
    <w:rsid w:val="00910E4C"/>
    <w:rsid w:val="00911004"/>
    <w:rsid w:val="0091280E"/>
    <w:rsid w:val="00912C27"/>
    <w:rsid w:val="00912C77"/>
    <w:rsid w:val="0091308A"/>
    <w:rsid w:val="00915636"/>
    <w:rsid w:val="00915F96"/>
    <w:rsid w:val="00916020"/>
    <w:rsid w:val="00916375"/>
    <w:rsid w:val="009176D2"/>
    <w:rsid w:val="00921BB3"/>
    <w:rsid w:val="00921C16"/>
    <w:rsid w:val="00921DB2"/>
    <w:rsid w:val="00921F53"/>
    <w:rsid w:val="0092329D"/>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2552"/>
    <w:rsid w:val="00933658"/>
    <w:rsid w:val="00935D0F"/>
    <w:rsid w:val="009361C4"/>
    <w:rsid w:val="00937BBF"/>
    <w:rsid w:val="00940707"/>
    <w:rsid w:val="009412A1"/>
    <w:rsid w:val="00942067"/>
    <w:rsid w:val="009425A5"/>
    <w:rsid w:val="00942EB8"/>
    <w:rsid w:val="00944AB7"/>
    <w:rsid w:val="009459C2"/>
    <w:rsid w:val="00945C82"/>
    <w:rsid w:val="00945F8F"/>
    <w:rsid w:val="00946F26"/>
    <w:rsid w:val="0095090A"/>
    <w:rsid w:val="00951CEF"/>
    <w:rsid w:val="009530BB"/>
    <w:rsid w:val="00953AE1"/>
    <w:rsid w:val="00954C0B"/>
    <w:rsid w:val="00954F96"/>
    <w:rsid w:val="00956A07"/>
    <w:rsid w:val="0095797C"/>
    <w:rsid w:val="00957CFA"/>
    <w:rsid w:val="00957EAF"/>
    <w:rsid w:val="009612CF"/>
    <w:rsid w:val="00961543"/>
    <w:rsid w:val="00961683"/>
    <w:rsid w:val="00962196"/>
    <w:rsid w:val="009639FA"/>
    <w:rsid w:val="009663DC"/>
    <w:rsid w:val="00967024"/>
    <w:rsid w:val="00967AA5"/>
    <w:rsid w:val="009705A7"/>
    <w:rsid w:val="009728BD"/>
    <w:rsid w:val="00974075"/>
    <w:rsid w:val="00974475"/>
    <w:rsid w:val="00977739"/>
    <w:rsid w:val="009808D8"/>
    <w:rsid w:val="009824F8"/>
    <w:rsid w:val="00982F1E"/>
    <w:rsid w:val="009830F5"/>
    <w:rsid w:val="00984111"/>
    <w:rsid w:val="00984B1F"/>
    <w:rsid w:val="009859B5"/>
    <w:rsid w:val="0098652A"/>
    <w:rsid w:val="009867A7"/>
    <w:rsid w:val="009878D2"/>
    <w:rsid w:val="009879BA"/>
    <w:rsid w:val="00990E4D"/>
    <w:rsid w:val="00991654"/>
    <w:rsid w:val="0099177C"/>
    <w:rsid w:val="00993581"/>
    <w:rsid w:val="00994215"/>
    <w:rsid w:val="00994D03"/>
    <w:rsid w:val="00996B33"/>
    <w:rsid w:val="00997708"/>
    <w:rsid w:val="00997C7D"/>
    <w:rsid w:val="009A0342"/>
    <w:rsid w:val="009A16DF"/>
    <w:rsid w:val="009A2070"/>
    <w:rsid w:val="009A26BC"/>
    <w:rsid w:val="009A2796"/>
    <w:rsid w:val="009A30BC"/>
    <w:rsid w:val="009A4269"/>
    <w:rsid w:val="009A476D"/>
    <w:rsid w:val="009A546D"/>
    <w:rsid w:val="009A61FD"/>
    <w:rsid w:val="009A69C6"/>
    <w:rsid w:val="009A6EC4"/>
    <w:rsid w:val="009A72D2"/>
    <w:rsid w:val="009A77B4"/>
    <w:rsid w:val="009A7E03"/>
    <w:rsid w:val="009B0619"/>
    <w:rsid w:val="009B0B4E"/>
    <w:rsid w:val="009B1644"/>
    <w:rsid w:val="009B198F"/>
    <w:rsid w:val="009B22C5"/>
    <w:rsid w:val="009B2396"/>
    <w:rsid w:val="009B2606"/>
    <w:rsid w:val="009B3191"/>
    <w:rsid w:val="009B3955"/>
    <w:rsid w:val="009B4D47"/>
    <w:rsid w:val="009B5B74"/>
    <w:rsid w:val="009B5CA1"/>
    <w:rsid w:val="009B6AEF"/>
    <w:rsid w:val="009B6CE1"/>
    <w:rsid w:val="009C0DC1"/>
    <w:rsid w:val="009C10CF"/>
    <w:rsid w:val="009C1A73"/>
    <w:rsid w:val="009C285F"/>
    <w:rsid w:val="009C2996"/>
    <w:rsid w:val="009C2BE2"/>
    <w:rsid w:val="009C2F7D"/>
    <w:rsid w:val="009C3B97"/>
    <w:rsid w:val="009C4A73"/>
    <w:rsid w:val="009C5408"/>
    <w:rsid w:val="009C6FE5"/>
    <w:rsid w:val="009D00EA"/>
    <w:rsid w:val="009D079F"/>
    <w:rsid w:val="009D165C"/>
    <w:rsid w:val="009D269C"/>
    <w:rsid w:val="009D2B54"/>
    <w:rsid w:val="009D3C05"/>
    <w:rsid w:val="009D53B4"/>
    <w:rsid w:val="009D6B00"/>
    <w:rsid w:val="009D75D5"/>
    <w:rsid w:val="009E1CF3"/>
    <w:rsid w:val="009E29AA"/>
    <w:rsid w:val="009E4878"/>
    <w:rsid w:val="009E5805"/>
    <w:rsid w:val="009E5C8D"/>
    <w:rsid w:val="009E680B"/>
    <w:rsid w:val="009E726B"/>
    <w:rsid w:val="009E791B"/>
    <w:rsid w:val="009F196D"/>
    <w:rsid w:val="009F1D33"/>
    <w:rsid w:val="009F307A"/>
    <w:rsid w:val="009F4760"/>
    <w:rsid w:val="009F65F2"/>
    <w:rsid w:val="009F76CC"/>
    <w:rsid w:val="00A00504"/>
    <w:rsid w:val="00A01B52"/>
    <w:rsid w:val="00A01D09"/>
    <w:rsid w:val="00A02DFE"/>
    <w:rsid w:val="00A039DE"/>
    <w:rsid w:val="00A06BBD"/>
    <w:rsid w:val="00A07673"/>
    <w:rsid w:val="00A07F32"/>
    <w:rsid w:val="00A10CB0"/>
    <w:rsid w:val="00A1144E"/>
    <w:rsid w:val="00A1231B"/>
    <w:rsid w:val="00A12D3C"/>
    <w:rsid w:val="00A135FB"/>
    <w:rsid w:val="00A141FE"/>
    <w:rsid w:val="00A144E2"/>
    <w:rsid w:val="00A149F0"/>
    <w:rsid w:val="00A15229"/>
    <w:rsid w:val="00A15CF8"/>
    <w:rsid w:val="00A16797"/>
    <w:rsid w:val="00A20D1C"/>
    <w:rsid w:val="00A21D59"/>
    <w:rsid w:val="00A221E9"/>
    <w:rsid w:val="00A22884"/>
    <w:rsid w:val="00A22EF3"/>
    <w:rsid w:val="00A234F3"/>
    <w:rsid w:val="00A24099"/>
    <w:rsid w:val="00A24D50"/>
    <w:rsid w:val="00A265A9"/>
    <w:rsid w:val="00A269A3"/>
    <w:rsid w:val="00A271AB"/>
    <w:rsid w:val="00A27640"/>
    <w:rsid w:val="00A27B60"/>
    <w:rsid w:val="00A30404"/>
    <w:rsid w:val="00A31F2B"/>
    <w:rsid w:val="00A327DE"/>
    <w:rsid w:val="00A32F60"/>
    <w:rsid w:val="00A361CD"/>
    <w:rsid w:val="00A36A20"/>
    <w:rsid w:val="00A3777F"/>
    <w:rsid w:val="00A37E0A"/>
    <w:rsid w:val="00A4343E"/>
    <w:rsid w:val="00A43DBA"/>
    <w:rsid w:val="00A44164"/>
    <w:rsid w:val="00A445FA"/>
    <w:rsid w:val="00A475D3"/>
    <w:rsid w:val="00A476B6"/>
    <w:rsid w:val="00A47FD4"/>
    <w:rsid w:val="00A50B1F"/>
    <w:rsid w:val="00A54093"/>
    <w:rsid w:val="00A54169"/>
    <w:rsid w:val="00A5416B"/>
    <w:rsid w:val="00A54999"/>
    <w:rsid w:val="00A55BCA"/>
    <w:rsid w:val="00A5602A"/>
    <w:rsid w:val="00A56622"/>
    <w:rsid w:val="00A566B3"/>
    <w:rsid w:val="00A577BA"/>
    <w:rsid w:val="00A606C1"/>
    <w:rsid w:val="00A619AB"/>
    <w:rsid w:val="00A625E4"/>
    <w:rsid w:val="00A63371"/>
    <w:rsid w:val="00A63A77"/>
    <w:rsid w:val="00A65061"/>
    <w:rsid w:val="00A65142"/>
    <w:rsid w:val="00A65DEC"/>
    <w:rsid w:val="00A669FE"/>
    <w:rsid w:val="00A70841"/>
    <w:rsid w:val="00A72227"/>
    <w:rsid w:val="00A73220"/>
    <w:rsid w:val="00A73329"/>
    <w:rsid w:val="00A73855"/>
    <w:rsid w:val="00A73929"/>
    <w:rsid w:val="00A73E7D"/>
    <w:rsid w:val="00A7489D"/>
    <w:rsid w:val="00A74CA1"/>
    <w:rsid w:val="00A755B1"/>
    <w:rsid w:val="00A75949"/>
    <w:rsid w:val="00A81236"/>
    <w:rsid w:val="00A81AA9"/>
    <w:rsid w:val="00A82417"/>
    <w:rsid w:val="00A84736"/>
    <w:rsid w:val="00A84DCE"/>
    <w:rsid w:val="00A861A6"/>
    <w:rsid w:val="00A86BAA"/>
    <w:rsid w:val="00A91458"/>
    <w:rsid w:val="00A94779"/>
    <w:rsid w:val="00A95478"/>
    <w:rsid w:val="00A96774"/>
    <w:rsid w:val="00A96849"/>
    <w:rsid w:val="00A97B72"/>
    <w:rsid w:val="00AA0287"/>
    <w:rsid w:val="00AA0F1B"/>
    <w:rsid w:val="00AA1A7A"/>
    <w:rsid w:val="00AA2697"/>
    <w:rsid w:val="00AA6131"/>
    <w:rsid w:val="00AA64DF"/>
    <w:rsid w:val="00AA680E"/>
    <w:rsid w:val="00AA6883"/>
    <w:rsid w:val="00AA6A79"/>
    <w:rsid w:val="00AA7106"/>
    <w:rsid w:val="00AA76BC"/>
    <w:rsid w:val="00AB3807"/>
    <w:rsid w:val="00AB3D3E"/>
    <w:rsid w:val="00AB4810"/>
    <w:rsid w:val="00AB5B38"/>
    <w:rsid w:val="00AB5C04"/>
    <w:rsid w:val="00AB6E56"/>
    <w:rsid w:val="00AB79D0"/>
    <w:rsid w:val="00AC14AA"/>
    <w:rsid w:val="00AC2211"/>
    <w:rsid w:val="00AC23EF"/>
    <w:rsid w:val="00AC3951"/>
    <w:rsid w:val="00AC3D2C"/>
    <w:rsid w:val="00AC3D9A"/>
    <w:rsid w:val="00AC6E23"/>
    <w:rsid w:val="00AD04B9"/>
    <w:rsid w:val="00AD0AFC"/>
    <w:rsid w:val="00AD1385"/>
    <w:rsid w:val="00AD1657"/>
    <w:rsid w:val="00AD165C"/>
    <w:rsid w:val="00AD240D"/>
    <w:rsid w:val="00AD2E25"/>
    <w:rsid w:val="00AD3A30"/>
    <w:rsid w:val="00AD4522"/>
    <w:rsid w:val="00AD4DEA"/>
    <w:rsid w:val="00AD6ACA"/>
    <w:rsid w:val="00AD71AC"/>
    <w:rsid w:val="00AD73CB"/>
    <w:rsid w:val="00AE025E"/>
    <w:rsid w:val="00AE0C7A"/>
    <w:rsid w:val="00AE0D4B"/>
    <w:rsid w:val="00AE178B"/>
    <w:rsid w:val="00AE3EE0"/>
    <w:rsid w:val="00AE6175"/>
    <w:rsid w:val="00AE67EB"/>
    <w:rsid w:val="00AE7A78"/>
    <w:rsid w:val="00AF0391"/>
    <w:rsid w:val="00AF0F53"/>
    <w:rsid w:val="00AF12B8"/>
    <w:rsid w:val="00AF161F"/>
    <w:rsid w:val="00AF179B"/>
    <w:rsid w:val="00AF1D47"/>
    <w:rsid w:val="00AF31A1"/>
    <w:rsid w:val="00AF344F"/>
    <w:rsid w:val="00AF41F5"/>
    <w:rsid w:val="00AF4383"/>
    <w:rsid w:val="00AF4DC0"/>
    <w:rsid w:val="00AF69AA"/>
    <w:rsid w:val="00B003B3"/>
    <w:rsid w:val="00B0383C"/>
    <w:rsid w:val="00B03852"/>
    <w:rsid w:val="00B047FB"/>
    <w:rsid w:val="00B04DD3"/>
    <w:rsid w:val="00B04E1F"/>
    <w:rsid w:val="00B05204"/>
    <w:rsid w:val="00B05762"/>
    <w:rsid w:val="00B06225"/>
    <w:rsid w:val="00B103C6"/>
    <w:rsid w:val="00B1043B"/>
    <w:rsid w:val="00B10756"/>
    <w:rsid w:val="00B11593"/>
    <w:rsid w:val="00B11CCD"/>
    <w:rsid w:val="00B12E70"/>
    <w:rsid w:val="00B13A17"/>
    <w:rsid w:val="00B14468"/>
    <w:rsid w:val="00B1554B"/>
    <w:rsid w:val="00B1683C"/>
    <w:rsid w:val="00B20AD8"/>
    <w:rsid w:val="00B21893"/>
    <w:rsid w:val="00B21A6E"/>
    <w:rsid w:val="00B2314D"/>
    <w:rsid w:val="00B238FC"/>
    <w:rsid w:val="00B255EB"/>
    <w:rsid w:val="00B2699C"/>
    <w:rsid w:val="00B2759C"/>
    <w:rsid w:val="00B275EA"/>
    <w:rsid w:val="00B300CC"/>
    <w:rsid w:val="00B301AD"/>
    <w:rsid w:val="00B302CF"/>
    <w:rsid w:val="00B304AF"/>
    <w:rsid w:val="00B31581"/>
    <w:rsid w:val="00B315AF"/>
    <w:rsid w:val="00B31A66"/>
    <w:rsid w:val="00B3379E"/>
    <w:rsid w:val="00B33CEE"/>
    <w:rsid w:val="00B34491"/>
    <w:rsid w:val="00B351CD"/>
    <w:rsid w:val="00B366C3"/>
    <w:rsid w:val="00B36AE7"/>
    <w:rsid w:val="00B36D22"/>
    <w:rsid w:val="00B40EA9"/>
    <w:rsid w:val="00B41467"/>
    <w:rsid w:val="00B432BE"/>
    <w:rsid w:val="00B43984"/>
    <w:rsid w:val="00B439C9"/>
    <w:rsid w:val="00B44E47"/>
    <w:rsid w:val="00B45279"/>
    <w:rsid w:val="00B4610E"/>
    <w:rsid w:val="00B462E2"/>
    <w:rsid w:val="00B4654C"/>
    <w:rsid w:val="00B47CC5"/>
    <w:rsid w:val="00B5056B"/>
    <w:rsid w:val="00B50AE3"/>
    <w:rsid w:val="00B50B56"/>
    <w:rsid w:val="00B51497"/>
    <w:rsid w:val="00B51C40"/>
    <w:rsid w:val="00B51E5C"/>
    <w:rsid w:val="00B5206F"/>
    <w:rsid w:val="00B5231E"/>
    <w:rsid w:val="00B528CF"/>
    <w:rsid w:val="00B52FD6"/>
    <w:rsid w:val="00B53A30"/>
    <w:rsid w:val="00B56ABD"/>
    <w:rsid w:val="00B57DBD"/>
    <w:rsid w:val="00B61564"/>
    <w:rsid w:val="00B61EE2"/>
    <w:rsid w:val="00B62A53"/>
    <w:rsid w:val="00B63EF6"/>
    <w:rsid w:val="00B64159"/>
    <w:rsid w:val="00B65EB7"/>
    <w:rsid w:val="00B675CD"/>
    <w:rsid w:val="00B70431"/>
    <w:rsid w:val="00B71187"/>
    <w:rsid w:val="00B71C99"/>
    <w:rsid w:val="00B72FB9"/>
    <w:rsid w:val="00B733AC"/>
    <w:rsid w:val="00B754D7"/>
    <w:rsid w:val="00B77D93"/>
    <w:rsid w:val="00B8004B"/>
    <w:rsid w:val="00B80C86"/>
    <w:rsid w:val="00B80F14"/>
    <w:rsid w:val="00B81046"/>
    <w:rsid w:val="00B812EE"/>
    <w:rsid w:val="00B82573"/>
    <w:rsid w:val="00B83BF9"/>
    <w:rsid w:val="00B853D0"/>
    <w:rsid w:val="00B855C7"/>
    <w:rsid w:val="00B85E67"/>
    <w:rsid w:val="00B86161"/>
    <w:rsid w:val="00B86163"/>
    <w:rsid w:val="00B87879"/>
    <w:rsid w:val="00B91EC3"/>
    <w:rsid w:val="00B92772"/>
    <w:rsid w:val="00B928DA"/>
    <w:rsid w:val="00B93D88"/>
    <w:rsid w:val="00B9444A"/>
    <w:rsid w:val="00B94BAF"/>
    <w:rsid w:val="00B953A2"/>
    <w:rsid w:val="00B9602F"/>
    <w:rsid w:val="00B97139"/>
    <w:rsid w:val="00B9769E"/>
    <w:rsid w:val="00B97729"/>
    <w:rsid w:val="00B979F2"/>
    <w:rsid w:val="00B97DA2"/>
    <w:rsid w:val="00BA0079"/>
    <w:rsid w:val="00BA0827"/>
    <w:rsid w:val="00BA1EEF"/>
    <w:rsid w:val="00BA244E"/>
    <w:rsid w:val="00BA334E"/>
    <w:rsid w:val="00BA6A4C"/>
    <w:rsid w:val="00BA709D"/>
    <w:rsid w:val="00BB1F45"/>
    <w:rsid w:val="00BB26B5"/>
    <w:rsid w:val="00BB2CF8"/>
    <w:rsid w:val="00BB3EA2"/>
    <w:rsid w:val="00BB4B6F"/>
    <w:rsid w:val="00BB53B7"/>
    <w:rsid w:val="00BB71E5"/>
    <w:rsid w:val="00BC0185"/>
    <w:rsid w:val="00BC0997"/>
    <w:rsid w:val="00BC099D"/>
    <w:rsid w:val="00BC3002"/>
    <w:rsid w:val="00BC353B"/>
    <w:rsid w:val="00BC35EC"/>
    <w:rsid w:val="00BC437B"/>
    <w:rsid w:val="00BC5F1A"/>
    <w:rsid w:val="00BC7AC0"/>
    <w:rsid w:val="00BD1403"/>
    <w:rsid w:val="00BE01CC"/>
    <w:rsid w:val="00BE0555"/>
    <w:rsid w:val="00BE23C8"/>
    <w:rsid w:val="00BE278D"/>
    <w:rsid w:val="00BE2AB5"/>
    <w:rsid w:val="00BE3452"/>
    <w:rsid w:val="00BE3A75"/>
    <w:rsid w:val="00BE4264"/>
    <w:rsid w:val="00BE481F"/>
    <w:rsid w:val="00BE4918"/>
    <w:rsid w:val="00BE4B13"/>
    <w:rsid w:val="00BF00DA"/>
    <w:rsid w:val="00BF0B0E"/>
    <w:rsid w:val="00BF1C90"/>
    <w:rsid w:val="00BF4354"/>
    <w:rsid w:val="00BF5C9B"/>
    <w:rsid w:val="00BF6659"/>
    <w:rsid w:val="00BF7E17"/>
    <w:rsid w:val="00C00190"/>
    <w:rsid w:val="00C01651"/>
    <w:rsid w:val="00C01694"/>
    <w:rsid w:val="00C0248D"/>
    <w:rsid w:val="00C02ED0"/>
    <w:rsid w:val="00C02EE1"/>
    <w:rsid w:val="00C0331D"/>
    <w:rsid w:val="00C03B9F"/>
    <w:rsid w:val="00C04713"/>
    <w:rsid w:val="00C04B55"/>
    <w:rsid w:val="00C05C1E"/>
    <w:rsid w:val="00C065BF"/>
    <w:rsid w:val="00C068BB"/>
    <w:rsid w:val="00C075AA"/>
    <w:rsid w:val="00C10D15"/>
    <w:rsid w:val="00C110F7"/>
    <w:rsid w:val="00C126E7"/>
    <w:rsid w:val="00C12A2C"/>
    <w:rsid w:val="00C12CF0"/>
    <w:rsid w:val="00C13A72"/>
    <w:rsid w:val="00C142D2"/>
    <w:rsid w:val="00C145AB"/>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275"/>
    <w:rsid w:val="00C3633B"/>
    <w:rsid w:val="00C3682F"/>
    <w:rsid w:val="00C36937"/>
    <w:rsid w:val="00C375D7"/>
    <w:rsid w:val="00C4002F"/>
    <w:rsid w:val="00C40DAF"/>
    <w:rsid w:val="00C41555"/>
    <w:rsid w:val="00C42533"/>
    <w:rsid w:val="00C42B47"/>
    <w:rsid w:val="00C42F61"/>
    <w:rsid w:val="00C4371A"/>
    <w:rsid w:val="00C45ACD"/>
    <w:rsid w:val="00C465AD"/>
    <w:rsid w:val="00C466F5"/>
    <w:rsid w:val="00C47A94"/>
    <w:rsid w:val="00C502BA"/>
    <w:rsid w:val="00C51962"/>
    <w:rsid w:val="00C51D29"/>
    <w:rsid w:val="00C51E63"/>
    <w:rsid w:val="00C5221A"/>
    <w:rsid w:val="00C537BA"/>
    <w:rsid w:val="00C549DB"/>
    <w:rsid w:val="00C55C9B"/>
    <w:rsid w:val="00C55F57"/>
    <w:rsid w:val="00C5699C"/>
    <w:rsid w:val="00C56BA3"/>
    <w:rsid w:val="00C57854"/>
    <w:rsid w:val="00C5786F"/>
    <w:rsid w:val="00C6060D"/>
    <w:rsid w:val="00C618FD"/>
    <w:rsid w:val="00C61AF9"/>
    <w:rsid w:val="00C6261F"/>
    <w:rsid w:val="00C6359A"/>
    <w:rsid w:val="00C638F6"/>
    <w:rsid w:val="00C643B1"/>
    <w:rsid w:val="00C64CFA"/>
    <w:rsid w:val="00C67404"/>
    <w:rsid w:val="00C67AC4"/>
    <w:rsid w:val="00C73CE9"/>
    <w:rsid w:val="00C74056"/>
    <w:rsid w:val="00C740BF"/>
    <w:rsid w:val="00C743EB"/>
    <w:rsid w:val="00C74437"/>
    <w:rsid w:val="00C7527E"/>
    <w:rsid w:val="00C7641D"/>
    <w:rsid w:val="00C76C94"/>
    <w:rsid w:val="00C779D2"/>
    <w:rsid w:val="00C77DDE"/>
    <w:rsid w:val="00C81895"/>
    <w:rsid w:val="00C81CD7"/>
    <w:rsid w:val="00C82F7A"/>
    <w:rsid w:val="00C83590"/>
    <w:rsid w:val="00C83797"/>
    <w:rsid w:val="00C8481B"/>
    <w:rsid w:val="00C849A2"/>
    <w:rsid w:val="00C84A84"/>
    <w:rsid w:val="00C860A2"/>
    <w:rsid w:val="00C862B2"/>
    <w:rsid w:val="00C875EA"/>
    <w:rsid w:val="00C87A3C"/>
    <w:rsid w:val="00C900B8"/>
    <w:rsid w:val="00C901BD"/>
    <w:rsid w:val="00C90280"/>
    <w:rsid w:val="00C90991"/>
    <w:rsid w:val="00C91A90"/>
    <w:rsid w:val="00C941C3"/>
    <w:rsid w:val="00CA01BC"/>
    <w:rsid w:val="00CA0ED9"/>
    <w:rsid w:val="00CA1BC2"/>
    <w:rsid w:val="00CA33AF"/>
    <w:rsid w:val="00CA36CF"/>
    <w:rsid w:val="00CA3AA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61A0"/>
    <w:rsid w:val="00CE70D0"/>
    <w:rsid w:val="00CE72AF"/>
    <w:rsid w:val="00CE7D8A"/>
    <w:rsid w:val="00CF1D55"/>
    <w:rsid w:val="00CF2326"/>
    <w:rsid w:val="00CF2AB0"/>
    <w:rsid w:val="00CF2D3E"/>
    <w:rsid w:val="00CF354B"/>
    <w:rsid w:val="00CF362C"/>
    <w:rsid w:val="00CF5481"/>
    <w:rsid w:val="00CF6008"/>
    <w:rsid w:val="00CF60EC"/>
    <w:rsid w:val="00CF641B"/>
    <w:rsid w:val="00CF76AB"/>
    <w:rsid w:val="00D001CB"/>
    <w:rsid w:val="00D017D9"/>
    <w:rsid w:val="00D024D6"/>
    <w:rsid w:val="00D055BC"/>
    <w:rsid w:val="00D05BF1"/>
    <w:rsid w:val="00D06982"/>
    <w:rsid w:val="00D072AA"/>
    <w:rsid w:val="00D1136E"/>
    <w:rsid w:val="00D11B35"/>
    <w:rsid w:val="00D12A13"/>
    <w:rsid w:val="00D1516B"/>
    <w:rsid w:val="00D1724D"/>
    <w:rsid w:val="00D20D91"/>
    <w:rsid w:val="00D215EA"/>
    <w:rsid w:val="00D22C6D"/>
    <w:rsid w:val="00D22F30"/>
    <w:rsid w:val="00D2321C"/>
    <w:rsid w:val="00D233D2"/>
    <w:rsid w:val="00D23C06"/>
    <w:rsid w:val="00D23F50"/>
    <w:rsid w:val="00D2454C"/>
    <w:rsid w:val="00D245FE"/>
    <w:rsid w:val="00D25B98"/>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0C1"/>
    <w:rsid w:val="00D411AD"/>
    <w:rsid w:val="00D41D04"/>
    <w:rsid w:val="00D42CBB"/>
    <w:rsid w:val="00D435AE"/>
    <w:rsid w:val="00D43988"/>
    <w:rsid w:val="00D43D94"/>
    <w:rsid w:val="00D44888"/>
    <w:rsid w:val="00D44C05"/>
    <w:rsid w:val="00D44DA9"/>
    <w:rsid w:val="00D46C82"/>
    <w:rsid w:val="00D477B1"/>
    <w:rsid w:val="00D479C9"/>
    <w:rsid w:val="00D47B3E"/>
    <w:rsid w:val="00D50BC1"/>
    <w:rsid w:val="00D50DAB"/>
    <w:rsid w:val="00D51E61"/>
    <w:rsid w:val="00D52180"/>
    <w:rsid w:val="00D52872"/>
    <w:rsid w:val="00D53BB2"/>
    <w:rsid w:val="00D55B29"/>
    <w:rsid w:val="00D55F4C"/>
    <w:rsid w:val="00D5718A"/>
    <w:rsid w:val="00D57F68"/>
    <w:rsid w:val="00D60273"/>
    <w:rsid w:val="00D60A7D"/>
    <w:rsid w:val="00D62117"/>
    <w:rsid w:val="00D62534"/>
    <w:rsid w:val="00D62927"/>
    <w:rsid w:val="00D62D0C"/>
    <w:rsid w:val="00D645E5"/>
    <w:rsid w:val="00D651ED"/>
    <w:rsid w:val="00D66B7D"/>
    <w:rsid w:val="00D71CDC"/>
    <w:rsid w:val="00D72BF4"/>
    <w:rsid w:val="00D7345A"/>
    <w:rsid w:val="00D74577"/>
    <w:rsid w:val="00D80304"/>
    <w:rsid w:val="00D81477"/>
    <w:rsid w:val="00D81692"/>
    <w:rsid w:val="00D8220E"/>
    <w:rsid w:val="00D8414B"/>
    <w:rsid w:val="00D85D1E"/>
    <w:rsid w:val="00D875FA"/>
    <w:rsid w:val="00D90580"/>
    <w:rsid w:val="00D9183D"/>
    <w:rsid w:val="00D91F88"/>
    <w:rsid w:val="00D93999"/>
    <w:rsid w:val="00D94412"/>
    <w:rsid w:val="00D96846"/>
    <w:rsid w:val="00D9706D"/>
    <w:rsid w:val="00D979C5"/>
    <w:rsid w:val="00DA0065"/>
    <w:rsid w:val="00DA050B"/>
    <w:rsid w:val="00DA1337"/>
    <w:rsid w:val="00DA459D"/>
    <w:rsid w:val="00DA4B26"/>
    <w:rsid w:val="00DA5E55"/>
    <w:rsid w:val="00DA5E6C"/>
    <w:rsid w:val="00DA5F40"/>
    <w:rsid w:val="00DA6C9E"/>
    <w:rsid w:val="00DA7832"/>
    <w:rsid w:val="00DA7A6B"/>
    <w:rsid w:val="00DB139D"/>
    <w:rsid w:val="00DB1CAD"/>
    <w:rsid w:val="00DB263C"/>
    <w:rsid w:val="00DB3538"/>
    <w:rsid w:val="00DB36C0"/>
    <w:rsid w:val="00DB3923"/>
    <w:rsid w:val="00DB458D"/>
    <w:rsid w:val="00DB4E33"/>
    <w:rsid w:val="00DB5232"/>
    <w:rsid w:val="00DB5365"/>
    <w:rsid w:val="00DB54C6"/>
    <w:rsid w:val="00DB5AA9"/>
    <w:rsid w:val="00DB665F"/>
    <w:rsid w:val="00DB6FF7"/>
    <w:rsid w:val="00DB77D7"/>
    <w:rsid w:val="00DB7E80"/>
    <w:rsid w:val="00DC00B7"/>
    <w:rsid w:val="00DC0207"/>
    <w:rsid w:val="00DC1603"/>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0F0"/>
    <w:rsid w:val="00DD230F"/>
    <w:rsid w:val="00DD2987"/>
    <w:rsid w:val="00DD4A07"/>
    <w:rsid w:val="00DD5496"/>
    <w:rsid w:val="00DD5568"/>
    <w:rsid w:val="00DD5832"/>
    <w:rsid w:val="00DD5A5D"/>
    <w:rsid w:val="00DD5F88"/>
    <w:rsid w:val="00DD72C0"/>
    <w:rsid w:val="00DD7C4E"/>
    <w:rsid w:val="00DE17B2"/>
    <w:rsid w:val="00DE20A4"/>
    <w:rsid w:val="00DE3FB1"/>
    <w:rsid w:val="00DE58FA"/>
    <w:rsid w:val="00DE671F"/>
    <w:rsid w:val="00DE685C"/>
    <w:rsid w:val="00DF0701"/>
    <w:rsid w:val="00DF1735"/>
    <w:rsid w:val="00DF1B92"/>
    <w:rsid w:val="00DF356E"/>
    <w:rsid w:val="00DF40C7"/>
    <w:rsid w:val="00DF48F8"/>
    <w:rsid w:val="00DF77CF"/>
    <w:rsid w:val="00E006C1"/>
    <w:rsid w:val="00E0070C"/>
    <w:rsid w:val="00E016E4"/>
    <w:rsid w:val="00E018CB"/>
    <w:rsid w:val="00E02F27"/>
    <w:rsid w:val="00E05243"/>
    <w:rsid w:val="00E052BD"/>
    <w:rsid w:val="00E055D6"/>
    <w:rsid w:val="00E059B4"/>
    <w:rsid w:val="00E05C16"/>
    <w:rsid w:val="00E05C5F"/>
    <w:rsid w:val="00E065AA"/>
    <w:rsid w:val="00E075B2"/>
    <w:rsid w:val="00E10193"/>
    <w:rsid w:val="00E1061D"/>
    <w:rsid w:val="00E10DA5"/>
    <w:rsid w:val="00E13AF1"/>
    <w:rsid w:val="00E1783C"/>
    <w:rsid w:val="00E17A1F"/>
    <w:rsid w:val="00E20AF4"/>
    <w:rsid w:val="00E21E3E"/>
    <w:rsid w:val="00E2266C"/>
    <w:rsid w:val="00E23E12"/>
    <w:rsid w:val="00E24C9D"/>
    <w:rsid w:val="00E250DC"/>
    <w:rsid w:val="00E25A5B"/>
    <w:rsid w:val="00E30719"/>
    <w:rsid w:val="00E33D2B"/>
    <w:rsid w:val="00E343F5"/>
    <w:rsid w:val="00E3460F"/>
    <w:rsid w:val="00E35BAC"/>
    <w:rsid w:val="00E3756F"/>
    <w:rsid w:val="00E40416"/>
    <w:rsid w:val="00E40C1B"/>
    <w:rsid w:val="00E41B53"/>
    <w:rsid w:val="00E42C48"/>
    <w:rsid w:val="00E43EF2"/>
    <w:rsid w:val="00E44DC8"/>
    <w:rsid w:val="00E45B2F"/>
    <w:rsid w:val="00E47A61"/>
    <w:rsid w:val="00E47EE0"/>
    <w:rsid w:val="00E51EEF"/>
    <w:rsid w:val="00E53031"/>
    <w:rsid w:val="00E53976"/>
    <w:rsid w:val="00E55039"/>
    <w:rsid w:val="00E612D5"/>
    <w:rsid w:val="00E61846"/>
    <w:rsid w:val="00E6373C"/>
    <w:rsid w:val="00E6388F"/>
    <w:rsid w:val="00E64436"/>
    <w:rsid w:val="00E664DB"/>
    <w:rsid w:val="00E66E8C"/>
    <w:rsid w:val="00E66F03"/>
    <w:rsid w:val="00E7037E"/>
    <w:rsid w:val="00E71352"/>
    <w:rsid w:val="00E71426"/>
    <w:rsid w:val="00E7262F"/>
    <w:rsid w:val="00E72646"/>
    <w:rsid w:val="00E72CDA"/>
    <w:rsid w:val="00E72F68"/>
    <w:rsid w:val="00E73152"/>
    <w:rsid w:val="00E73698"/>
    <w:rsid w:val="00E73900"/>
    <w:rsid w:val="00E73D41"/>
    <w:rsid w:val="00E75930"/>
    <w:rsid w:val="00E76544"/>
    <w:rsid w:val="00E76A8D"/>
    <w:rsid w:val="00E77A26"/>
    <w:rsid w:val="00E803E1"/>
    <w:rsid w:val="00E81E6D"/>
    <w:rsid w:val="00E82440"/>
    <w:rsid w:val="00E836B7"/>
    <w:rsid w:val="00E848A2"/>
    <w:rsid w:val="00E84D35"/>
    <w:rsid w:val="00E86C61"/>
    <w:rsid w:val="00E87800"/>
    <w:rsid w:val="00E878E3"/>
    <w:rsid w:val="00E91A97"/>
    <w:rsid w:val="00E92A67"/>
    <w:rsid w:val="00E93AA6"/>
    <w:rsid w:val="00E93BF2"/>
    <w:rsid w:val="00E96210"/>
    <w:rsid w:val="00E96961"/>
    <w:rsid w:val="00E96C9C"/>
    <w:rsid w:val="00E96F79"/>
    <w:rsid w:val="00EA15EF"/>
    <w:rsid w:val="00EA1D6F"/>
    <w:rsid w:val="00EA24BA"/>
    <w:rsid w:val="00EA52CD"/>
    <w:rsid w:val="00EA7780"/>
    <w:rsid w:val="00EB0511"/>
    <w:rsid w:val="00EB06BD"/>
    <w:rsid w:val="00EB114B"/>
    <w:rsid w:val="00EB15A4"/>
    <w:rsid w:val="00EB4546"/>
    <w:rsid w:val="00EB4667"/>
    <w:rsid w:val="00EB48B1"/>
    <w:rsid w:val="00EB6629"/>
    <w:rsid w:val="00EB7983"/>
    <w:rsid w:val="00EC0BA2"/>
    <w:rsid w:val="00EC1A2D"/>
    <w:rsid w:val="00EC237F"/>
    <w:rsid w:val="00EC23B1"/>
    <w:rsid w:val="00EC5C0A"/>
    <w:rsid w:val="00EC64F3"/>
    <w:rsid w:val="00EC6631"/>
    <w:rsid w:val="00EC6AF1"/>
    <w:rsid w:val="00EC7E4D"/>
    <w:rsid w:val="00ED03E9"/>
    <w:rsid w:val="00ED1E75"/>
    <w:rsid w:val="00ED29BB"/>
    <w:rsid w:val="00ED2CA8"/>
    <w:rsid w:val="00ED31AC"/>
    <w:rsid w:val="00ED33E6"/>
    <w:rsid w:val="00ED3E72"/>
    <w:rsid w:val="00ED42D3"/>
    <w:rsid w:val="00ED4A65"/>
    <w:rsid w:val="00ED5D61"/>
    <w:rsid w:val="00ED5F79"/>
    <w:rsid w:val="00ED64DD"/>
    <w:rsid w:val="00ED6E1A"/>
    <w:rsid w:val="00EE0B9E"/>
    <w:rsid w:val="00EE0CFE"/>
    <w:rsid w:val="00EE0EA6"/>
    <w:rsid w:val="00EE2D82"/>
    <w:rsid w:val="00EE3EE0"/>
    <w:rsid w:val="00EE4C55"/>
    <w:rsid w:val="00EE58F7"/>
    <w:rsid w:val="00EE5F51"/>
    <w:rsid w:val="00EE5FC8"/>
    <w:rsid w:val="00EE6681"/>
    <w:rsid w:val="00EE6E26"/>
    <w:rsid w:val="00EE710B"/>
    <w:rsid w:val="00EE7414"/>
    <w:rsid w:val="00EF2907"/>
    <w:rsid w:val="00EF2A04"/>
    <w:rsid w:val="00EF4891"/>
    <w:rsid w:val="00EF4F26"/>
    <w:rsid w:val="00EF572B"/>
    <w:rsid w:val="00EF5B3D"/>
    <w:rsid w:val="00EF5D9C"/>
    <w:rsid w:val="00EF60A7"/>
    <w:rsid w:val="00EF7629"/>
    <w:rsid w:val="00EF7FD8"/>
    <w:rsid w:val="00F0090F"/>
    <w:rsid w:val="00F01668"/>
    <w:rsid w:val="00F01B0B"/>
    <w:rsid w:val="00F01E0E"/>
    <w:rsid w:val="00F02E6E"/>
    <w:rsid w:val="00F04487"/>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1B"/>
    <w:rsid w:val="00F26FA9"/>
    <w:rsid w:val="00F30808"/>
    <w:rsid w:val="00F30ADF"/>
    <w:rsid w:val="00F30F4F"/>
    <w:rsid w:val="00F31C08"/>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135"/>
    <w:rsid w:val="00F446ED"/>
    <w:rsid w:val="00F46390"/>
    <w:rsid w:val="00F47CFA"/>
    <w:rsid w:val="00F520DD"/>
    <w:rsid w:val="00F52CF8"/>
    <w:rsid w:val="00F52E35"/>
    <w:rsid w:val="00F54B41"/>
    <w:rsid w:val="00F54C6A"/>
    <w:rsid w:val="00F5739E"/>
    <w:rsid w:val="00F60022"/>
    <w:rsid w:val="00F603A1"/>
    <w:rsid w:val="00F60FB8"/>
    <w:rsid w:val="00F61156"/>
    <w:rsid w:val="00F613E8"/>
    <w:rsid w:val="00F6158D"/>
    <w:rsid w:val="00F6193A"/>
    <w:rsid w:val="00F61AE5"/>
    <w:rsid w:val="00F6487B"/>
    <w:rsid w:val="00F64EF8"/>
    <w:rsid w:val="00F7152A"/>
    <w:rsid w:val="00F719BE"/>
    <w:rsid w:val="00F72134"/>
    <w:rsid w:val="00F72A0A"/>
    <w:rsid w:val="00F72B51"/>
    <w:rsid w:val="00F74FF3"/>
    <w:rsid w:val="00F7696A"/>
    <w:rsid w:val="00F808E2"/>
    <w:rsid w:val="00F80C96"/>
    <w:rsid w:val="00F82B36"/>
    <w:rsid w:val="00F82FFB"/>
    <w:rsid w:val="00F83E71"/>
    <w:rsid w:val="00F83E94"/>
    <w:rsid w:val="00F842C7"/>
    <w:rsid w:val="00F8480E"/>
    <w:rsid w:val="00F85749"/>
    <w:rsid w:val="00F8594F"/>
    <w:rsid w:val="00F85D99"/>
    <w:rsid w:val="00F878C1"/>
    <w:rsid w:val="00F879B2"/>
    <w:rsid w:val="00F90076"/>
    <w:rsid w:val="00F90A43"/>
    <w:rsid w:val="00F92731"/>
    <w:rsid w:val="00F928B2"/>
    <w:rsid w:val="00F93221"/>
    <w:rsid w:val="00F94297"/>
    <w:rsid w:val="00F9453F"/>
    <w:rsid w:val="00F9461A"/>
    <w:rsid w:val="00F94D79"/>
    <w:rsid w:val="00F95692"/>
    <w:rsid w:val="00F961AD"/>
    <w:rsid w:val="00F96409"/>
    <w:rsid w:val="00FA12E2"/>
    <w:rsid w:val="00FA1FAC"/>
    <w:rsid w:val="00FA2078"/>
    <w:rsid w:val="00FA22E6"/>
    <w:rsid w:val="00FA2881"/>
    <w:rsid w:val="00FA3434"/>
    <w:rsid w:val="00FA4426"/>
    <w:rsid w:val="00FA515E"/>
    <w:rsid w:val="00FA546B"/>
    <w:rsid w:val="00FA555B"/>
    <w:rsid w:val="00FA5771"/>
    <w:rsid w:val="00FA673F"/>
    <w:rsid w:val="00FB002D"/>
    <w:rsid w:val="00FB050D"/>
    <w:rsid w:val="00FB074E"/>
    <w:rsid w:val="00FB167A"/>
    <w:rsid w:val="00FB2080"/>
    <w:rsid w:val="00FB2119"/>
    <w:rsid w:val="00FB2B4B"/>
    <w:rsid w:val="00FB3F63"/>
    <w:rsid w:val="00FB49A3"/>
    <w:rsid w:val="00FB5352"/>
    <w:rsid w:val="00FB704A"/>
    <w:rsid w:val="00FB786D"/>
    <w:rsid w:val="00FB7B2F"/>
    <w:rsid w:val="00FC0DB9"/>
    <w:rsid w:val="00FC1395"/>
    <w:rsid w:val="00FC24D2"/>
    <w:rsid w:val="00FC251B"/>
    <w:rsid w:val="00FC2662"/>
    <w:rsid w:val="00FC2785"/>
    <w:rsid w:val="00FC3A0A"/>
    <w:rsid w:val="00FC3A16"/>
    <w:rsid w:val="00FC3DAA"/>
    <w:rsid w:val="00FC4875"/>
    <w:rsid w:val="00FC499E"/>
    <w:rsid w:val="00FC53C5"/>
    <w:rsid w:val="00FC6147"/>
    <w:rsid w:val="00FC69F7"/>
    <w:rsid w:val="00FC7C4D"/>
    <w:rsid w:val="00FD0614"/>
    <w:rsid w:val="00FD096A"/>
    <w:rsid w:val="00FD1B79"/>
    <w:rsid w:val="00FD3314"/>
    <w:rsid w:val="00FD33FD"/>
    <w:rsid w:val="00FD36C7"/>
    <w:rsid w:val="00FD5279"/>
    <w:rsid w:val="00FD6163"/>
    <w:rsid w:val="00FD723B"/>
    <w:rsid w:val="00FD72F1"/>
    <w:rsid w:val="00FD7474"/>
    <w:rsid w:val="00FD7BCB"/>
    <w:rsid w:val="00FE09C9"/>
    <w:rsid w:val="00FE1B7D"/>
    <w:rsid w:val="00FE253B"/>
    <w:rsid w:val="00FE3B63"/>
    <w:rsid w:val="00FE5022"/>
    <w:rsid w:val="00FE650E"/>
    <w:rsid w:val="00FE771A"/>
    <w:rsid w:val="00FE7D52"/>
    <w:rsid w:val="00FF15A2"/>
    <w:rsid w:val="00FF328B"/>
    <w:rsid w:val="00FF3380"/>
    <w:rsid w:val="00FF3688"/>
    <w:rsid w:val="00FF62F9"/>
    <w:rsid w:val="00FF63F9"/>
    <w:rsid w:val="00FF65D0"/>
    <w:rsid w:val="00FF7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6A890"/>
  <w15:docId w15:val="{60B228C8-9FEC-42E3-8102-4937232F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AA"/>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1">
    <w:name w:val="Epígrafe1"/>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3C40E4"/>
    <w:pPr>
      <w:spacing w:after="400"/>
      <w:ind w:right="249"/>
    </w:pPr>
    <w:rPr>
      <w:rFonts w:ascii="Montserrat" w:eastAsia="Times New Roman" w:hAnsi="Montserrat" w:cs="Arial"/>
      <w:b/>
      <w:color w:val="9F2241"/>
      <w:kern w:val="0"/>
      <w:sz w:val="36"/>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52AA6"/>
    <w:pPr>
      <w:numPr>
        <w:numId w:val="11"/>
      </w:numPr>
      <w:tabs>
        <w:tab w:val="left" w:pos="426"/>
        <w:tab w:val="left" w:pos="6840"/>
      </w:tabs>
      <w:ind w:right="249"/>
      <w:jc w:val="both"/>
    </w:pPr>
    <w:rPr>
      <w:rFonts w:ascii="Montserrat" w:hAnsi="Montserrat"/>
      <w:b/>
      <w:bCs/>
      <w:caps/>
      <w:color w:val="235B4E"/>
      <w:kern w:val="20"/>
      <w:sz w:val="20"/>
      <w:szCs w:val="20"/>
    </w:rPr>
  </w:style>
  <w:style w:type="paragraph" w:styleId="Revisin">
    <w:name w:val="Revision"/>
    <w:hidden/>
    <w:uiPriority w:val="99"/>
    <w:semiHidden/>
    <w:rsid w:val="00D651ED"/>
    <w:rPr>
      <w:rFonts w:eastAsia="Lucida Sans Unicode"/>
      <w:kern w:val="1"/>
      <w:sz w:val="24"/>
      <w:szCs w:val="24"/>
      <w:lang w:eastAsia="ar-SA"/>
    </w:rPr>
  </w:style>
  <w:style w:type="table" w:customStyle="1" w:styleId="Tabladecuadrcula1clara1">
    <w:name w:val="Tabla de cuadrícula 1 clara1"/>
    <w:basedOn w:val="Tablanormal"/>
    <w:uiPriority w:val="46"/>
    <w:rsid w:val="0094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1774E5"/>
    <w:pPr>
      <w:widowControl/>
      <w:suppressAutoHyphens w:val="0"/>
      <w:spacing w:before="100" w:beforeAutospacing="1" w:after="100" w:afterAutospacing="1"/>
    </w:pPr>
    <w:rPr>
      <w:rFonts w:eastAsia="Times New Roman"/>
      <w:kern w:val="0"/>
      <w:lang w:eastAsia="es-MX"/>
    </w:rPr>
  </w:style>
  <w:style w:type="paragraph" w:customStyle="1" w:styleId="Head1">
    <w:name w:val="Head 1"/>
    <w:next w:val="Normal"/>
    <w:qFormat/>
    <w:rsid w:val="00852AA6"/>
    <w:pPr>
      <w:pBdr>
        <w:bottom w:val="single" w:sz="8" w:space="1" w:color="BC954E"/>
      </w:pBdr>
      <w:tabs>
        <w:tab w:val="right" w:pos="9923"/>
      </w:tabs>
    </w:pPr>
    <w:rPr>
      <w:rFonts w:ascii="Montserrat Light" w:eastAsiaTheme="minorHAnsi" w:hAnsi="Montserrat Light" w:cstheme="minorBidi"/>
      <w:color w:val="595959"/>
      <w:sz w:val="16"/>
      <w:szCs w:val="16"/>
      <w:lang w:eastAsia="en-US"/>
      <w14:textFill>
        <w14:solidFill>
          <w14:srgbClr w14:val="595959">
            <w14:lumMod w14:val="85000"/>
            <w14:lumOff w14:val="1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4768805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8664286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ifrhs.salud.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frhs.salud.gob.mx/site1/planes-programas/criterios_esencial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06A7-316D-427D-85A1-5FCC138A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6413</Words>
  <Characters>35273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41603</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lastModifiedBy>Nilson Agustin Contreras Carreto</cp:lastModifiedBy>
  <cp:revision>2</cp:revision>
  <cp:lastPrinted>2021-10-19T17:07:00Z</cp:lastPrinted>
  <dcterms:created xsi:type="dcterms:W3CDTF">2022-10-19T15:57:00Z</dcterms:created>
  <dcterms:modified xsi:type="dcterms:W3CDTF">2022-10-19T15:57:00Z</dcterms:modified>
</cp:coreProperties>
</file>