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p w14:paraId="73953F3A" w14:textId="77777777" w:rsidR="00265751" w:rsidRPr="00265751" w:rsidRDefault="00265751" w:rsidP="005C63D1">
      <w:pPr>
        <w:ind w:left="1416" w:hanging="1416"/>
      </w:pPr>
    </w:p>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77777777" w:rsidR="00265751" w:rsidRPr="00265751" w:rsidRDefault="00265751" w:rsidP="00265751"/>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3FAC3DDA" w:rsidR="00265751" w:rsidRDefault="00265751" w:rsidP="00265751">
      <w:pPr>
        <w:tabs>
          <w:tab w:val="left" w:pos="2550"/>
        </w:tabs>
      </w:pPr>
      <w:r>
        <w:tab/>
      </w:r>
    </w:p>
    <w:p w14:paraId="5A0AA216" w14:textId="660A862C" w:rsidR="00C64E94" w:rsidRPr="00265751" w:rsidRDefault="001974CA" w:rsidP="00265751">
      <w:pPr>
        <w:tabs>
          <w:tab w:val="left" w:pos="2550"/>
        </w:tabs>
        <w:sectPr w:rsidR="00C64E94" w:rsidRPr="00265751" w:rsidSect="000201DD">
          <w:headerReference w:type="default" r:id="rId7"/>
          <w:pgSz w:w="12240" w:h="15840"/>
          <w:pgMar w:top="1701"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1B843992">
                <wp:simplePos x="0" y="0"/>
                <wp:positionH relativeFrom="page">
                  <wp:posOffset>327660</wp:posOffset>
                </wp:positionH>
                <wp:positionV relativeFrom="paragraph">
                  <wp:posOffset>643255</wp:posOffset>
                </wp:positionV>
                <wp:extent cx="7038975" cy="22555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038975" cy="2255520"/>
                        </a:xfrm>
                        <a:prstGeom prst="rect">
                          <a:avLst/>
                        </a:prstGeom>
                        <a:noFill/>
                        <a:ln w="6350">
                          <a:noFill/>
                        </a:ln>
                      </wps:spPr>
                      <wps:txbx>
                        <w:txbxContent>
                          <w:p w14:paraId="282B67A9" w14:textId="77777777" w:rsidR="00554D56" w:rsidRPr="001974CA" w:rsidRDefault="00554D56" w:rsidP="001974CA">
                            <w:pPr>
                              <w:tabs>
                                <w:tab w:val="left" w:pos="8789"/>
                              </w:tabs>
                              <w:spacing w:line="100" w:lineRule="atLeast"/>
                              <w:ind w:right="247"/>
                              <w:rPr>
                                <w:rFonts w:ascii="Montserrat" w:eastAsia="Times New Roman" w:hAnsi="Montserrat"/>
                                <w:b/>
                                <w:bCs/>
                                <w:color w:val="9F2241"/>
                                <w:sz w:val="44"/>
                                <w:szCs w:val="52"/>
                                <w:lang w:eastAsia="es-MX"/>
                              </w:rPr>
                            </w:pPr>
                            <w:r w:rsidRPr="001974CA">
                              <w:rPr>
                                <w:rFonts w:ascii="Montserrat" w:eastAsia="Times New Roman" w:hAnsi="Montserrat"/>
                                <w:b/>
                                <w:bCs/>
                                <w:color w:val="9F2241"/>
                                <w:sz w:val="44"/>
                                <w:szCs w:val="52"/>
                                <w:lang w:eastAsia="es-MX"/>
                              </w:rPr>
                              <w:t>GUÍA DE LOS CRITERIOS ESENCIALES PARA EVALUAR PLANES Y PROGRAMAS DE ESTUDIO APLICABLE A LICENCIATURA EN RADIOLOGÍA E IMAGEN</w:t>
                            </w:r>
                          </w:p>
                          <w:p w14:paraId="2823FD3C" w14:textId="05FEACCA" w:rsidR="00554D56" w:rsidRPr="001974CA" w:rsidRDefault="00554D56" w:rsidP="001974CA">
                            <w:pPr>
                              <w:tabs>
                                <w:tab w:val="left" w:pos="8789"/>
                              </w:tabs>
                              <w:spacing w:line="100" w:lineRule="atLeast"/>
                              <w:ind w:right="247"/>
                              <w:rPr>
                                <w:rFonts w:ascii="Montserrat" w:eastAsia="Times New Roman" w:hAnsi="Montserrat"/>
                                <w:b/>
                                <w:bCs/>
                                <w:color w:val="9F2241"/>
                                <w:sz w:val="44"/>
                                <w:szCs w:val="52"/>
                                <w:lang w:eastAsia="es-MX"/>
                              </w:rPr>
                            </w:pPr>
                            <w:r w:rsidRPr="001974CA">
                              <w:rPr>
                                <w:rFonts w:ascii="Montserrat" w:eastAsia="Times New Roman" w:hAnsi="Montserrat"/>
                                <w:b/>
                                <w:bCs/>
                                <w:color w:val="9F2241"/>
                                <w:sz w:val="44"/>
                                <w:szCs w:val="52"/>
                                <w:lang w:eastAsia="es-MX"/>
                              </w:rPr>
                              <w:t xml:space="preserve"> </w:t>
                            </w:r>
                          </w:p>
                          <w:p w14:paraId="2D58CC41" w14:textId="5488FA4E" w:rsidR="00554D56" w:rsidRPr="000023E9" w:rsidRDefault="00554D56" w:rsidP="000023E9">
                            <w:pPr>
                              <w:tabs>
                                <w:tab w:val="left" w:pos="8789"/>
                                <w:tab w:val="left" w:pos="13041"/>
                              </w:tabs>
                              <w:spacing w:line="100" w:lineRule="atLeast"/>
                              <w:ind w:right="456"/>
                              <w:jc w:val="right"/>
                              <w:rPr>
                                <w:rFonts w:ascii="Montserrat" w:eastAsia="Times New Roman" w:hAnsi="Montserrat"/>
                                <w:b/>
                                <w:bCs/>
                                <w:color w:val="9F2241"/>
                                <w:sz w:val="22"/>
                                <w:szCs w:val="20"/>
                                <w:lang w:eastAsia="es-MX"/>
                              </w:rPr>
                            </w:pPr>
                            <w:r>
                              <w:rPr>
                                <w:rFonts w:ascii="Montserrat" w:eastAsia="Times New Roman" w:hAnsi="Montserrat"/>
                                <w:b/>
                                <w:bCs/>
                                <w:color w:val="9F2241"/>
                                <w:sz w:val="22"/>
                                <w:szCs w:val="20"/>
                                <w:lang w:eastAsia="es-MX"/>
                              </w:rPr>
                              <w:t>Enero de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5.8pt;margin-top:50.65pt;width:554.25pt;height:17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" filled="f" stroked="f" strokeweight=".5pt">
                <v:textbox>
                  <w:txbxContent>
                    <w:p w14:paraId="282B67A9" w14:textId="77777777" w:rsidR="00554D56" w:rsidRPr="001974CA" w:rsidRDefault="00554D56" w:rsidP="001974CA">
                      <w:pPr>
                        <w:tabs>
                          <w:tab w:val="left" w:pos="8789"/>
                        </w:tabs>
                        <w:spacing w:line="100" w:lineRule="atLeast"/>
                        <w:ind w:right="247"/>
                        <w:rPr>
                          <w:rFonts w:ascii="Montserrat" w:eastAsia="Times New Roman" w:hAnsi="Montserrat"/>
                          <w:b/>
                          <w:bCs/>
                          <w:color w:val="9F2241"/>
                          <w:sz w:val="44"/>
                          <w:szCs w:val="52"/>
                          <w:lang w:eastAsia="es-MX"/>
                        </w:rPr>
                      </w:pPr>
                      <w:r w:rsidRPr="001974CA">
                        <w:rPr>
                          <w:rFonts w:ascii="Montserrat" w:eastAsia="Times New Roman" w:hAnsi="Montserrat"/>
                          <w:b/>
                          <w:bCs/>
                          <w:color w:val="9F2241"/>
                          <w:sz w:val="44"/>
                          <w:szCs w:val="52"/>
                          <w:lang w:eastAsia="es-MX"/>
                        </w:rPr>
                        <w:t>GUÍA DE LOS CRITERIOS ESENCIALES PARA EVALUAR PLANES Y PROGRAMAS DE ESTUDIO APLICABLE A LICENCIATURA EN RADIOLOGÍA E IMAGEN</w:t>
                      </w:r>
                    </w:p>
                    <w:p w14:paraId="2823FD3C" w14:textId="05FEACCA" w:rsidR="00554D56" w:rsidRPr="001974CA" w:rsidRDefault="00554D56" w:rsidP="001974CA">
                      <w:pPr>
                        <w:tabs>
                          <w:tab w:val="left" w:pos="8789"/>
                        </w:tabs>
                        <w:spacing w:line="100" w:lineRule="atLeast"/>
                        <w:ind w:right="247"/>
                        <w:rPr>
                          <w:rFonts w:ascii="Montserrat" w:eastAsia="Times New Roman" w:hAnsi="Montserrat"/>
                          <w:b/>
                          <w:bCs/>
                          <w:color w:val="9F2241"/>
                          <w:sz w:val="44"/>
                          <w:szCs w:val="52"/>
                          <w:lang w:eastAsia="es-MX"/>
                        </w:rPr>
                      </w:pPr>
                      <w:r w:rsidRPr="001974CA">
                        <w:rPr>
                          <w:rFonts w:ascii="Montserrat" w:eastAsia="Times New Roman" w:hAnsi="Montserrat"/>
                          <w:b/>
                          <w:bCs/>
                          <w:color w:val="9F2241"/>
                          <w:sz w:val="44"/>
                          <w:szCs w:val="52"/>
                          <w:lang w:eastAsia="es-MX"/>
                        </w:rPr>
                        <w:t xml:space="preserve"> </w:t>
                      </w:r>
                    </w:p>
                    <w:p w14:paraId="2D58CC41" w14:textId="5488FA4E" w:rsidR="00554D56" w:rsidRPr="000023E9" w:rsidRDefault="00554D56" w:rsidP="000023E9">
                      <w:pPr>
                        <w:tabs>
                          <w:tab w:val="left" w:pos="8789"/>
                          <w:tab w:val="left" w:pos="13041"/>
                        </w:tabs>
                        <w:spacing w:line="100" w:lineRule="atLeast"/>
                        <w:ind w:right="456"/>
                        <w:jc w:val="right"/>
                        <w:rPr>
                          <w:rFonts w:ascii="Montserrat" w:eastAsia="Times New Roman" w:hAnsi="Montserrat"/>
                          <w:b/>
                          <w:bCs/>
                          <w:color w:val="9F2241"/>
                          <w:sz w:val="22"/>
                          <w:szCs w:val="20"/>
                          <w:lang w:eastAsia="es-MX"/>
                        </w:rPr>
                      </w:pPr>
                      <w:r>
                        <w:rPr>
                          <w:rFonts w:ascii="Montserrat" w:eastAsia="Times New Roman" w:hAnsi="Montserrat"/>
                          <w:b/>
                          <w:bCs/>
                          <w:color w:val="9F2241"/>
                          <w:sz w:val="22"/>
                          <w:szCs w:val="20"/>
                          <w:lang w:eastAsia="es-MX"/>
                        </w:rPr>
                        <w:t>Enero de 2023</w:t>
                      </w:r>
                    </w:p>
                  </w:txbxContent>
                </v:textbox>
                <w10:wrap anchorx="page"/>
              </v:shape>
            </w:pict>
          </mc:Fallback>
        </mc:AlternateContent>
      </w:r>
      <w:r w:rsidR="00265751">
        <w:tab/>
      </w:r>
    </w:p>
    <w:p w14:paraId="59FE4828" w14:textId="0FD7D4C7" w:rsidR="00A51E3E" w:rsidRDefault="00A51E3E"/>
    <w:p w14:paraId="6AD1E39B" w14:textId="736ACF32" w:rsidR="00A51E3E" w:rsidRDefault="001974CA">
      <w:pPr>
        <w:sectPr w:rsidR="00A51E3E" w:rsidSect="000201DD">
          <w:headerReference w:type="default" r:id="rId8"/>
          <w:footerReference w:type="default" r:id="rId9"/>
          <w:pgSz w:w="12240" w:h="15840"/>
          <w:pgMar w:top="1701"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58F47556">
                <wp:simplePos x="0" y="0"/>
                <wp:positionH relativeFrom="column">
                  <wp:posOffset>70485</wp:posOffset>
                </wp:positionH>
                <wp:positionV relativeFrom="paragraph">
                  <wp:posOffset>3828415</wp:posOffset>
                </wp:positionV>
                <wp:extent cx="6257925" cy="2893695"/>
                <wp:effectExtent l="0" t="0" r="28575"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57925" cy="2893695"/>
                        </a:xfrm>
                        <a:prstGeom prst="rect">
                          <a:avLst/>
                        </a:prstGeom>
                        <a:noFill/>
                        <a:ln w="6350">
                          <a:solidFill>
                            <a:prstClr val="black"/>
                          </a:solidFill>
                        </a:ln>
                      </wps:spPr>
                      <wps:txbx>
                        <w:txbxContent>
                          <w:p w14:paraId="192CC52F" w14:textId="77777777" w:rsidR="00554D56" w:rsidRPr="004D0A3F" w:rsidRDefault="00554D56" w:rsidP="00AA7440">
                            <w:pPr>
                              <w:ind w:right="247"/>
                              <w:jc w:val="both"/>
                              <w:rPr>
                                <w:rFonts w:ascii="Montserrat Light" w:hAnsi="Montserrat Light" w:cs="Arial"/>
                                <w:b/>
                                <w:bCs/>
                                <w:sz w:val="19"/>
                                <w:szCs w:val="19"/>
                              </w:rPr>
                            </w:pPr>
                          </w:p>
                          <w:p w14:paraId="5FB397CA" w14:textId="4C470F40" w:rsidR="00554D56" w:rsidRPr="00324B6F" w:rsidRDefault="00554D56" w:rsidP="00324B6F">
                            <w:pPr>
                              <w:ind w:right="247"/>
                              <w:rPr>
                                <w:rFonts w:ascii="Montserrat Light" w:hAnsi="Montserrat Light" w:cs="Arial"/>
                                <w:bCs/>
                                <w:sz w:val="16"/>
                                <w:szCs w:val="16"/>
                              </w:rPr>
                            </w:pPr>
                            <w:r>
                              <w:rPr>
                                <w:rFonts w:ascii="Montserrat Light" w:hAnsi="Montserrat Light" w:cs="Arial"/>
                                <w:bCs/>
                                <w:sz w:val="16"/>
                                <w:szCs w:val="16"/>
                              </w:rPr>
                              <w:t>1ª edición, 2023</w:t>
                            </w:r>
                          </w:p>
                          <w:p w14:paraId="07D2FECC" w14:textId="039D7483" w:rsidR="00554D56"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D.R. Secretaría de Salud</w:t>
                            </w:r>
                          </w:p>
                          <w:p w14:paraId="4A8B8594" w14:textId="7BA4937B" w:rsidR="00554D56" w:rsidRPr="00324B6F" w:rsidRDefault="00554D56" w:rsidP="00324B6F">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4485867D"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Av. Marina Nacional No. 60, Col. Tacuba</w:t>
                            </w:r>
                          </w:p>
                          <w:p w14:paraId="518553F5"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Miguel Hidalgo, 11410, Ciudad de México</w:t>
                            </w:r>
                          </w:p>
                          <w:p w14:paraId="02F2C316" w14:textId="77777777" w:rsidR="00554D56" w:rsidRPr="00324B6F" w:rsidRDefault="00554D56" w:rsidP="00324B6F">
                            <w:pPr>
                              <w:ind w:right="247"/>
                              <w:rPr>
                                <w:rFonts w:ascii="Montserrat Light" w:hAnsi="Montserrat Light" w:cs="Arial"/>
                                <w:b/>
                                <w:bCs/>
                                <w:sz w:val="16"/>
                                <w:szCs w:val="16"/>
                              </w:rPr>
                            </w:pPr>
                          </w:p>
                          <w:p w14:paraId="3632D7BE"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 xml:space="preserve">México. Secretaría de Salud, Dirección General de Calidad y Educación en Salud. </w:t>
                            </w:r>
                          </w:p>
                          <w:p w14:paraId="578B6911" w14:textId="77777777" w:rsidR="00554D56" w:rsidRPr="00324B6F" w:rsidRDefault="00554D56" w:rsidP="00324B6F">
                            <w:pPr>
                              <w:ind w:right="247"/>
                              <w:rPr>
                                <w:rFonts w:ascii="Montserrat Light" w:hAnsi="Montserrat Light" w:cs="Arial"/>
                                <w:bCs/>
                                <w:sz w:val="16"/>
                                <w:szCs w:val="16"/>
                              </w:rPr>
                            </w:pPr>
                          </w:p>
                          <w:p w14:paraId="1A4AA83D"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Se permite la reproducción total o parcial, sin fines comerciales, citando la fuente.</w:t>
                            </w:r>
                          </w:p>
                          <w:p w14:paraId="3D24F7B0" w14:textId="77777777" w:rsidR="00554D56" w:rsidRPr="00324B6F" w:rsidRDefault="00554D56" w:rsidP="00324B6F">
                            <w:pPr>
                              <w:ind w:right="247"/>
                              <w:rPr>
                                <w:rFonts w:ascii="Montserrat Light" w:hAnsi="Montserrat Light" w:cs="Arial"/>
                                <w:b/>
                                <w:bCs/>
                                <w:sz w:val="16"/>
                                <w:szCs w:val="16"/>
                              </w:rPr>
                            </w:pPr>
                          </w:p>
                          <w:p w14:paraId="4E3EF85F" w14:textId="77777777" w:rsidR="00554D56" w:rsidRPr="00324B6F" w:rsidRDefault="00554D56" w:rsidP="00324B6F">
                            <w:pPr>
                              <w:ind w:right="247"/>
                              <w:rPr>
                                <w:rFonts w:ascii="Montserrat Light" w:hAnsi="Montserrat Light" w:cs="Arial"/>
                                <w:b/>
                                <w:bCs/>
                                <w:sz w:val="16"/>
                                <w:szCs w:val="16"/>
                              </w:rPr>
                            </w:pPr>
                            <w:r w:rsidRPr="00324B6F">
                              <w:rPr>
                                <w:rFonts w:ascii="Montserrat Light" w:hAnsi="Montserrat Light" w:cs="Arial"/>
                                <w:b/>
                                <w:bCs/>
                                <w:sz w:val="16"/>
                                <w:szCs w:val="16"/>
                              </w:rPr>
                              <w:t>Sugerencia de cita:</w:t>
                            </w:r>
                          </w:p>
                          <w:p w14:paraId="60CB41C1" w14:textId="77777777" w:rsidR="00554D56" w:rsidRPr="00324B6F" w:rsidRDefault="00554D56" w:rsidP="00324B6F">
                            <w:pPr>
                              <w:ind w:right="247"/>
                              <w:rPr>
                                <w:rFonts w:ascii="Montserrat Light" w:hAnsi="Montserrat Light" w:cs="Arial"/>
                                <w:bCs/>
                                <w:sz w:val="16"/>
                                <w:szCs w:val="16"/>
                              </w:rPr>
                            </w:pPr>
                          </w:p>
                          <w:p w14:paraId="70A682DE" w14:textId="77777777" w:rsidR="00554D56" w:rsidRPr="00324B6F" w:rsidRDefault="00554D56" w:rsidP="00324B6F">
                            <w:pPr>
                              <w:ind w:right="247"/>
                              <w:jc w:val="both"/>
                              <w:rPr>
                                <w:rFonts w:ascii="Montserrat Light" w:hAnsi="Montserrat Light" w:cs="Arial"/>
                                <w:bCs/>
                                <w:sz w:val="16"/>
                                <w:szCs w:val="16"/>
                              </w:rPr>
                            </w:pPr>
                            <w:r w:rsidRPr="00324B6F">
                              <w:rPr>
                                <w:rFonts w:ascii="Montserrat Light" w:hAnsi="Montserrat Light" w:cs="Arial"/>
                                <w:bCs/>
                                <w:sz w:val="16"/>
                                <w:szCs w:val="16"/>
                              </w:rPr>
                              <w:t xml:space="preserve">Guía de los criterios esenciales para evaluar planes y programas de estudio aplicables a Licenciatura en Radiología e Imagen. </w:t>
                            </w:r>
                            <w:r w:rsidRPr="00324B6F">
                              <w:rPr>
                                <w:rFonts w:ascii="Montserrat Light" w:hAnsi="Montserrat Light"/>
                                <w:bCs/>
                                <w:sz w:val="16"/>
                                <w:szCs w:val="16"/>
                              </w:rPr>
                              <w:t>Acuerdo COEVA 001/LXXI/2019.</w:t>
                            </w:r>
                            <w:r w:rsidRPr="00324B6F">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324B6F">
                                <w:rPr>
                                  <w:rStyle w:val="Hipervnculo"/>
                                  <w:rFonts w:ascii="Montserrat Light" w:hAnsi="Montserrat Light" w:cs="Arial"/>
                                  <w:bCs/>
                                  <w:sz w:val="16"/>
                                  <w:szCs w:val="16"/>
                                </w:rPr>
                                <w:t>http://www.cifrhs.salud.gob.mx/site1/planes-programas/criterios_esenciales.html</w:t>
                              </w:r>
                            </w:hyperlink>
                            <w:r w:rsidRPr="00324B6F">
                              <w:rPr>
                                <w:rFonts w:ascii="Montserrat Light" w:hAnsi="Montserrat Light" w:cs="Arial"/>
                                <w:bCs/>
                                <w:sz w:val="16"/>
                                <w:szCs w:val="16"/>
                              </w:rPr>
                              <w:t xml:space="preserve"> [Consulta dd/mm/año].</w:t>
                            </w:r>
                          </w:p>
                          <w:p w14:paraId="619AB4F8" w14:textId="2C823007" w:rsidR="00554D56" w:rsidRPr="0007293A" w:rsidRDefault="00554D56" w:rsidP="00BF42A9">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5.55pt;margin-top:301.45pt;width:492.75pt;height:2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" filled="f" strokeweight=".5pt">
                <v:textbox style="mso-fit-shape-to-text:t">
                  <w:txbxContent>
                    <w:p w14:paraId="192CC52F" w14:textId="77777777" w:rsidR="00554D56" w:rsidRPr="004D0A3F" w:rsidRDefault="00554D56" w:rsidP="00AA7440">
                      <w:pPr>
                        <w:ind w:right="247"/>
                        <w:jc w:val="both"/>
                        <w:rPr>
                          <w:rFonts w:ascii="Montserrat Light" w:hAnsi="Montserrat Light" w:cs="Arial"/>
                          <w:b/>
                          <w:bCs/>
                          <w:sz w:val="19"/>
                          <w:szCs w:val="19"/>
                        </w:rPr>
                      </w:pPr>
                    </w:p>
                    <w:p w14:paraId="5FB397CA" w14:textId="4C470F40" w:rsidR="00554D56" w:rsidRPr="00324B6F" w:rsidRDefault="00554D56" w:rsidP="00324B6F">
                      <w:pPr>
                        <w:ind w:right="247"/>
                        <w:rPr>
                          <w:rFonts w:ascii="Montserrat Light" w:hAnsi="Montserrat Light" w:cs="Arial"/>
                          <w:bCs/>
                          <w:sz w:val="16"/>
                          <w:szCs w:val="16"/>
                        </w:rPr>
                      </w:pPr>
                      <w:r>
                        <w:rPr>
                          <w:rFonts w:ascii="Montserrat Light" w:hAnsi="Montserrat Light" w:cs="Arial"/>
                          <w:bCs/>
                          <w:sz w:val="16"/>
                          <w:szCs w:val="16"/>
                        </w:rPr>
                        <w:t>1ª edición, 2023</w:t>
                      </w:r>
                    </w:p>
                    <w:p w14:paraId="07D2FECC" w14:textId="039D7483" w:rsidR="00554D56"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D.R. Secretaría de Salud</w:t>
                      </w:r>
                    </w:p>
                    <w:p w14:paraId="4A8B8594" w14:textId="7BA4937B" w:rsidR="00554D56" w:rsidRPr="00324B6F" w:rsidRDefault="00554D56" w:rsidP="00324B6F">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4485867D"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Av. Marina Nacional No. 60, Col. Tacuba</w:t>
                      </w:r>
                    </w:p>
                    <w:p w14:paraId="518553F5"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Miguel Hidalgo, 11410, Ciudad de México</w:t>
                      </w:r>
                    </w:p>
                    <w:p w14:paraId="02F2C316" w14:textId="77777777" w:rsidR="00554D56" w:rsidRPr="00324B6F" w:rsidRDefault="00554D56" w:rsidP="00324B6F">
                      <w:pPr>
                        <w:ind w:right="247"/>
                        <w:rPr>
                          <w:rFonts w:ascii="Montserrat Light" w:hAnsi="Montserrat Light" w:cs="Arial"/>
                          <w:b/>
                          <w:bCs/>
                          <w:sz w:val="16"/>
                          <w:szCs w:val="16"/>
                        </w:rPr>
                      </w:pPr>
                    </w:p>
                    <w:p w14:paraId="3632D7BE"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 xml:space="preserve">México. Secretaría de Salud, Dirección General de Calidad y Educación en Salud. </w:t>
                      </w:r>
                    </w:p>
                    <w:p w14:paraId="578B6911" w14:textId="77777777" w:rsidR="00554D56" w:rsidRPr="00324B6F" w:rsidRDefault="00554D56" w:rsidP="00324B6F">
                      <w:pPr>
                        <w:ind w:right="247"/>
                        <w:rPr>
                          <w:rFonts w:ascii="Montserrat Light" w:hAnsi="Montserrat Light" w:cs="Arial"/>
                          <w:bCs/>
                          <w:sz w:val="16"/>
                          <w:szCs w:val="16"/>
                        </w:rPr>
                      </w:pPr>
                    </w:p>
                    <w:p w14:paraId="1A4AA83D" w14:textId="77777777" w:rsidR="00554D56" w:rsidRPr="00324B6F" w:rsidRDefault="00554D56" w:rsidP="00324B6F">
                      <w:pPr>
                        <w:ind w:right="247"/>
                        <w:rPr>
                          <w:rFonts w:ascii="Montserrat Light" w:hAnsi="Montserrat Light" w:cs="Arial"/>
                          <w:bCs/>
                          <w:sz w:val="16"/>
                          <w:szCs w:val="16"/>
                        </w:rPr>
                      </w:pPr>
                      <w:r w:rsidRPr="00324B6F">
                        <w:rPr>
                          <w:rFonts w:ascii="Montserrat Light" w:hAnsi="Montserrat Light" w:cs="Arial"/>
                          <w:bCs/>
                          <w:sz w:val="16"/>
                          <w:szCs w:val="16"/>
                        </w:rPr>
                        <w:t>Se permite la reproducción total o parcial, sin fines comerciales, citando la fuente.</w:t>
                      </w:r>
                    </w:p>
                    <w:p w14:paraId="3D24F7B0" w14:textId="77777777" w:rsidR="00554D56" w:rsidRPr="00324B6F" w:rsidRDefault="00554D56" w:rsidP="00324B6F">
                      <w:pPr>
                        <w:ind w:right="247"/>
                        <w:rPr>
                          <w:rFonts w:ascii="Montserrat Light" w:hAnsi="Montserrat Light" w:cs="Arial"/>
                          <w:b/>
                          <w:bCs/>
                          <w:sz w:val="16"/>
                          <w:szCs w:val="16"/>
                        </w:rPr>
                      </w:pPr>
                    </w:p>
                    <w:p w14:paraId="4E3EF85F" w14:textId="77777777" w:rsidR="00554D56" w:rsidRPr="00324B6F" w:rsidRDefault="00554D56" w:rsidP="00324B6F">
                      <w:pPr>
                        <w:ind w:right="247"/>
                        <w:rPr>
                          <w:rFonts w:ascii="Montserrat Light" w:hAnsi="Montserrat Light" w:cs="Arial"/>
                          <w:b/>
                          <w:bCs/>
                          <w:sz w:val="16"/>
                          <w:szCs w:val="16"/>
                        </w:rPr>
                      </w:pPr>
                      <w:r w:rsidRPr="00324B6F">
                        <w:rPr>
                          <w:rFonts w:ascii="Montserrat Light" w:hAnsi="Montserrat Light" w:cs="Arial"/>
                          <w:b/>
                          <w:bCs/>
                          <w:sz w:val="16"/>
                          <w:szCs w:val="16"/>
                        </w:rPr>
                        <w:t>Sugerencia de cita:</w:t>
                      </w:r>
                    </w:p>
                    <w:p w14:paraId="60CB41C1" w14:textId="77777777" w:rsidR="00554D56" w:rsidRPr="00324B6F" w:rsidRDefault="00554D56" w:rsidP="00324B6F">
                      <w:pPr>
                        <w:ind w:right="247"/>
                        <w:rPr>
                          <w:rFonts w:ascii="Montserrat Light" w:hAnsi="Montserrat Light" w:cs="Arial"/>
                          <w:bCs/>
                          <w:sz w:val="16"/>
                          <w:szCs w:val="16"/>
                        </w:rPr>
                      </w:pPr>
                    </w:p>
                    <w:p w14:paraId="70A682DE" w14:textId="77777777" w:rsidR="00554D56" w:rsidRPr="00324B6F" w:rsidRDefault="00554D56" w:rsidP="00324B6F">
                      <w:pPr>
                        <w:ind w:right="247"/>
                        <w:jc w:val="both"/>
                        <w:rPr>
                          <w:rFonts w:ascii="Montserrat Light" w:hAnsi="Montserrat Light" w:cs="Arial"/>
                          <w:bCs/>
                          <w:sz w:val="16"/>
                          <w:szCs w:val="16"/>
                        </w:rPr>
                      </w:pPr>
                      <w:r w:rsidRPr="00324B6F">
                        <w:rPr>
                          <w:rFonts w:ascii="Montserrat Light" w:hAnsi="Montserrat Light" w:cs="Arial"/>
                          <w:bCs/>
                          <w:sz w:val="16"/>
                          <w:szCs w:val="16"/>
                        </w:rPr>
                        <w:t xml:space="preserve">Guía de los criterios esenciales para evaluar planes y programas de estudio aplicables a Licenciatura en Radiología e Imagen. </w:t>
                      </w:r>
                      <w:r w:rsidRPr="00324B6F">
                        <w:rPr>
                          <w:rFonts w:ascii="Montserrat Light" w:hAnsi="Montserrat Light"/>
                          <w:bCs/>
                          <w:sz w:val="16"/>
                          <w:szCs w:val="16"/>
                        </w:rPr>
                        <w:t>Acuerdo COEVA 001/LXXI/2019.</w:t>
                      </w:r>
                      <w:r w:rsidRPr="00324B6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324B6F">
                          <w:rPr>
                            <w:rStyle w:val="Hipervnculo"/>
                            <w:rFonts w:ascii="Montserrat Light" w:hAnsi="Montserrat Light" w:cs="Arial"/>
                            <w:bCs/>
                            <w:sz w:val="16"/>
                            <w:szCs w:val="16"/>
                          </w:rPr>
                          <w:t>http://www.cifrhs.salud.gob.mx/site1/planes-programas/criterios_esenciales.html</w:t>
                        </w:r>
                      </w:hyperlink>
                      <w:r w:rsidRPr="00324B6F">
                        <w:rPr>
                          <w:rFonts w:ascii="Montserrat Light" w:hAnsi="Montserrat Light" w:cs="Arial"/>
                          <w:bCs/>
                          <w:sz w:val="16"/>
                          <w:szCs w:val="16"/>
                        </w:rPr>
                        <w:t xml:space="preserve"> [Consulta dd/mm/año].</w:t>
                      </w:r>
                    </w:p>
                    <w:p w14:paraId="619AB4F8" w14:textId="2C823007" w:rsidR="00554D56" w:rsidRPr="0007293A" w:rsidRDefault="00554D56" w:rsidP="00BF42A9">
                      <w:pPr>
                        <w:ind w:right="247"/>
                        <w:jc w:val="both"/>
                        <w:rPr>
                          <w:rFonts w:ascii="Montserrat Light" w:hAnsi="Montserrat Light" w:cs="Arial"/>
                          <w:bCs/>
                          <w:sz w:val="16"/>
                          <w:szCs w:val="16"/>
                        </w:rPr>
                      </w:pPr>
                    </w:p>
                  </w:txbxContent>
                </v:textbox>
                <w10:wrap type="square"/>
              </v:shape>
            </w:pict>
          </mc:Fallback>
        </mc:AlternateContent>
      </w:r>
      <w:r w:rsidR="00D067B7" w:rsidRPr="00AA7440">
        <w:rPr>
          <w:noProof/>
          <w:lang w:eastAsia="es-MX"/>
        </w:rPr>
        <mc:AlternateContent>
          <mc:Choice Requires="wps">
            <w:drawing>
              <wp:anchor distT="0" distB="0" distL="114300" distR="114300" simplePos="0" relativeHeight="251663360" behindDoc="0" locked="0" layoutInCell="1" allowOverlap="1" wp14:anchorId="20E9FB38" wp14:editId="3A2BB0BF">
                <wp:simplePos x="0" y="0"/>
                <wp:positionH relativeFrom="column">
                  <wp:posOffset>13970</wp:posOffset>
                </wp:positionH>
                <wp:positionV relativeFrom="paragraph">
                  <wp:posOffset>2056912</wp:posOffset>
                </wp:positionV>
                <wp:extent cx="6315075"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15075" cy="788670"/>
                        </a:xfrm>
                        <a:prstGeom prst="rect">
                          <a:avLst/>
                        </a:prstGeom>
                        <a:noFill/>
                        <a:ln w="6350">
                          <a:noFill/>
                        </a:ln>
                      </wps:spPr>
                      <wps:txbx>
                        <w:txbxContent>
                          <w:p w14:paraId="0F933D34" w14:textId="77777777" w:rsidR="00554D56" w:rsidRPr="007E5344" w:rsidRDefault="00554D56" w:rsidP="00AA7440">
                            <w:pPr>
                              <w:ind w:right="247"/>
                              <w:jc w:val="center"/>
                              <w:rPr>
                                <w:rFonts w:ascii="Montserrat Medium" w:hAnsi="Montserrat Medium" w:cs="Arial"/>
                                <w:b/>
                                <w:bCs/>
                              </w:rPr>
                            </w:pPr>
                          </w:p>
                          <w:p w14:paraId="5DF7DE73" w14:textId="5BB249A8" w:rsidR="00554D56" w:rsidRPr="00EF1F4A" w:rsidRDefault="00554D56" w:rsidP="00EF1F4A">
                            <w:pPr>
                              <w:ind w:right="247"/>
                              <w:jc w:val="both"/>
                              <w:rPr>
                                <w:rFonts w:ascii="Montserrat Medium" w:hAnsi="Montserrat Medium" w:cs="Arial"/>
                                <w:b/>
                                <w:bCs/>
                              </w:rPr>
                            </w:pPr>
                            <w:r w:rsidRPr="00324B6F">
                              <w:rPr>
                                <w:rFonts w:ascii="Montserrat Medium" w:hAnsi="Montserrat Medium" w:cs="Arial"/>
                                <w:b/>
                                <w:bCs/>
                              </w:rPr>
                              <w:t>GUÍA DE LOS CRITERIOS ESCENCIALES PARA EVALUAR PLANES Y PROGRAMAS DE ESTUDIO APLICABLE A LA LICENCIATURA EN RADIOLOGÍA E IMAGEN</w:t>
                            </w:r>
                            <w:r w:rsidRPr="00EF1F4A">
                              <w:rPr>
                                <w:rFonts w:ascii="Montserrat Medium" w:hAnsi="Montserrat Medium" w:cs="Arial"/>
                                <w:b/>
                                <w:bCs/>
                              </w:rPr>
                              <w:t xml:space="preserve"> </w:t>
                            </w:r>
                          </w:p>
                          <w:p w14:paraId="4D2DACDA" w14:textId="0CE27184" w:rsidR="00554D56" w:rsidRPr="00AA7440" w:rsidRDefault="00554D56" w:rsidP="00390E78">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1.1pt;margin-top:161.95pt;width:497.25pt;height:6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" filled="f" stroked="f" strokeweight=".5pt">
                <v:textbox style="mso-fit-shape-to-text:t">
                  <w:txbxContent>
                    <w:p w14:paraId="0F933D34" w14:textId="77777777" w:rsidR="00554D56" w:rsidRPr="007E5344" w:rsidRDefault="00554D56" w:rsidP="00AA7440">
                      <w:pPr>
                        <w:ind w:right="247"/>
                        <w:jc w:val="center"/>
                        <w:rPr>
                          <w:rFonts w:ascii="Montserrat Medium" w:hAnsi="Montserrat Medium" w:cs="Arial"/>
                          <w:b/>
                          <w:bCs/>
                        </w:rPr>
                      </w:pPr>
                    </w:p>
                    <w:p w14:paraId="5DF7DE73" w14:textId="5BB249A8" w:rsidR="00554D56" w:rsidRPr="00EF1F4A" w:rsidRDefault="00554D56" w:rsidP="00EF1F4A">
                      <w:pPr>
                        <w:ind w:right="247"/>
                        <w:jc w:val="both"/>
                        <w:rPr>
                          <w:rFonts w:ascii="Montserrat Medium" w:hAnsi="Montserrat Medium" w:cs="Arial"/>
                          <w:b/>
                          <w:bCs/>
                        </w:rPr>
                      </w:pPr>
                      <w:r w:rsidRPr="00324B6F">
                        <w:rPr>
                          <w:rFonts w:ascii="Montserrat Medium" w:hAnsi="Montserrat Medium" w:cs="Arial"/>
                          <w:b/>
                          <w:bCs/>
                        </w:rPr>
                        <w:t>GUÍA DE LOS CRITERIOS ESCENCIALES PARA EVALUAR PLANES Y PROGRAMAS DE ESTUDIO APLICABLE A LA LICENCIATURA EN RADIOLOGÍA E IMAGEN</w:t>
                      </w:r>
                      <w:r w:rsidRPr="00EF1F4A">
                        <w:rPr>
                          <w:rFonts w:ascii="Montserrat Medium" w:hAnsi="Montserrat Medium" w:cs="Arial"/>
                          <w:b/>
                          <w:bCs/>
                        </w:rPr>
                        <w:t xml:space="preserve"> </w:t>
                      </w:r>
                    </w:p>
                    <w:p w14:paraId="4D2DACDA" w14:textId="0CE27184" w:rsidR="00554D56" w:rsidRPr="00AA7440" w:rsidRDefault="00554D56" w:rsidP="00390E78">
                      <w:pPr>
                        <w:ind w:right="247"/>
                        <w:rPr>
                          <w:rFonts w:ascii="Montserrat Medium" w:hAnsi="Montserrat Medium" w:cs="Arial"/>
                          <w:b/>
                          <w:bCs/>
                        </w:rPr>
                      </w:pPr>
                    </w:p>
                  </w:txbxContent>
                </v:textbox>
                <w10:wrap type="square"/>
              </v:shape>
            </w:pict>
          </mc:Fallback>
        </mc:AlternateContent>
      </w:r>
    </w:p>
    <w:p w14:paraId="1FC92B3C" w14:textId="77777777" w:rsidR="0048365F" w:rsidRPr="00DA459D" w:rsidRDefault="0048365F" w:rsidP="0048365F">
      <w:pPr>
        <w:pStyle w:val="titulored"/>
      </w:pPr>
      <w:r w:rsidRPr="00DA459D">
        <w:lastRenderedPageBreak/>
        <w:t>PRESENTACIÓN</w:t>
      </w:r>
    </w:p>
    <w:p w14:paraId="27082184" w14:textId="77777777" w:rsidR="00324B6F" w:rsidRPr="00D067B7" w:rsidRDefault="00324B6F" w:rsidP="00D067B7">
      <w:pPr>
        <w:spacing w:line="276" w:lineRule="auto"/>
        <w:ind w:right="247"/>
        <w:jc w:val="both"/>
        <w:rPr>
          <w:rFonts w:ascii="Montserrat Light" w:eastAsia="Times New Roman" w:hAnsi="Montserrat Light"/>
          <w:bCs/>
          <w:sz w:val="20"/>
          <w:szCs w:val="20"/>
          <w:lang w:eastAsia="es-MX"/>
        </w:rPr>
      </w:pPr>
      <w:r w:rsidRPr="00D067B7">
        <w:rPr>
          <w:rFonts w:ascii="Montserrat Light" w:eastAsia="Times New Roman" w:hAnsi="Montserrat Light"/>
          <w:bCs/>
          <w:sz w:val="20"/>
          <w:szCs w:val="20"/>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7DFA9B1E" w14:textId="77777777" w:rsidR="00324B6F" w:rsidRPr="00D067B7" w:rsidRDefault="00324B6F" w:rsidP="00D067B7">
      <w:pPr>
        <w:spacing w:line="276" w:lineRule="auto"/>
        <w:ind w:right="247"/>
        <w:jc w:val="both"/>
        <w:rPr>
          <w:rFonts w:ascii="Montserrat Light" w:eastAsia="Times New Roman" w:hAnsi="Montserrat Light"/>
          <w:bCs/>
          <w:sz w:val="20"/>
          <w:szCs w:val="20"/>
          <w:lang w:eastAsia="es-MX"/>
        </w:rPr>
      </w:pPr>
    </w:p>
    <w:p w14:paraId="121DC9C2" w14:textId="77777777" w:rsidR="00324B6F" w:rsidRPr="00D067B7" w:rsidRDefault="00324B6F" w:rsidP="00D067B7">
      <w:pPr>
        <w:spacing w:line="276" w:lineRule="auto"/>
        <w:ind w:right="247"/>
        <w:jc w:val="both"/>
        <w:rPr>
          <w:rFonts w:ascii="Montserrat Light" w:eastAsia="Times New Roman" w:hAnsi="Montserrat Light"/>
          <w:bCs/>
          <w:sz w:val="20"/>
          <w:szCs w:val="20"/>
          <w:lang w:eastAsia="es-MX"/>
        </w:rPr>
      </w:pPr>
      <w:r w:rsidRPr="00D067B7">
        <w:rPr>
          <w:rFonts w:ascii="Montserrat Light" w:eastAsia="Times New Roman" w:hAnsi="Montserrat Light"/>
          <w:bCs/>
          <w:sz w:val="20"/>
          <w:szCs w:val="20"/>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35EF89AF" w14:textId="77777777" w:rsidR="00BF42A9" w:rsidRPr="00D067B7" w:rsidRDefault="00BF42A9" w:rsidP="00D067B7">
      <w:pPr>
        <w:spacing w:line="276" w:lineRule="auto"/>
        <w:ind w:right="247"/>
        <w:jc w:val="both"/>
        <w:rPr>
          <w:rFonts w:ascii="Montserrat Light" w:eastAsia="Times New Roman" w:hAnsi="Montserrat Light"/>
          <w:bCs/>
          <w:sz w:val="20"/>
          <w:szCs w:val="20"/>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48365F" w:rsidRPr="00D067B7" w14:paraId="2DF6D21F" w14:textId="77777777" w:rsidTr="0048365F">
        <w:trPr>
          <w:jc w:val="center"/>
        </w:trPr>
        <w:tc>
          <w:tcPr>
            <w:tcW w:w="421" w:type="dxa"/>
          </w:tcPr>
          <w:p w14:paraId="4AD613C7" w14:textId="77777777" w:rsidR="0048365F" w:rsidRPr="00D067B7" w:rsidRDefault="0048365F" w:rsidP="00D067B7">
            <w:pPr>
              <w:pStyle w:val="Texto1"/>
              <w:rPr>
                <w:b/>
              </w:rPr>
            </w:pPr>
            <w:r w:rsidRPr="00D067B7">
              <w:rPr>
                <w:b/>
              </w:rPr>
              <w:t>1.</w:t>
            </w:r>
          </w:p>
        </w:tc>
        <w:tc>
          <w:tcPr>
            <w:tcW w:w="3823" w:type="dxa"/>
          </w:tcPr>
          <w:p w14:paraId="11C189D8" w14:textId="77777777" w:rsidR="0048365F" w:rsidRPr="00D067B7" w:rsidRDefault="0048365F" w:rsidP="00D067B7">
            <w:pPr>
              <w:pStyle w:val="Texto1"/>
              <w:rPr>
                <w:b/>
              </w:rPr>
            </w:pPr>
            <w:r w:rsidRPr="00D067B7">
              <w:rPr>
                <w:b/>
              </w:rPr>
              <w:t>Campo disciplinar</w:t>
            </w:r>
          </w:p>
        </w:tc>
        <w:tc>
          <w:tcPr>
            <w:tcW w:w="429" w:type="dxa"/>
          </w:tcPr>
          <w:p w14:paraId="48D1E10F" w14:textId="77777777" w:rsidR="0048365F" w:rsidRPr="00D067B7" w:rsidRDefault="0048365F" w:rsidP="00D067B7">
            <w:pPr>
              <w:pStyle w:val="Texto1"/>
              <w:rPr>
                <w:b/>
              </w:rPr>
            </w:pPr>
            <w:r w:rsidRPr="00D067B7">
              <w:rPr>
                <w:b/>
              </w:rPr>
              <w:t>6.</w:t>
            </w:r>
          </w:p>
        </w:tc>
        <w:tc>
          <w:tcPr>
            <w:tcW w:w="4219" w:type="dxa"/>
          </w:tcPr>
          <w:p w14:paraId="36B3E221" w14:textId="77777777" w:rsidR="0048365F" w:rsidRPr="00D067B7" w:rsidRDefault="0048365F" w:rsidP="00D067B7">
            <w:pPr>
              <w:pStyle w:val="Texto1"/>
              <w:rPr>
                <w:b/>
              </w:rPr>
            </w:pPr>
            <w:r w:rsidRPr="00D067B7">
              <w:rPr>
                <w:b/>
              </w:rPr>
              <w:t>Acervo bibliohemerográfico básico y complementario</w:t>
            </w:r>
          </w:p>
        </w:tc>
      </w:tr>
      <w:tr w:rsidR="0048365F" w:rsidRPr="00D067B7" w14:paraId="2F16F1BC" w14:textId="77777777" w:rsidTr="00324B6F">
        <w:trPr>
          <w:trHeight w:val="507"/>
          <w:jc w:val="center"/>
        </w:trPr>
        <w:tc>
          <w:tcPr>
            <w:tcW w:w="421" w:type="dxa"/>
          </w:tcPr>
          <w:p w14:paraId="70E7C9B3" w14:textId="77777777" w:rsidR="0048365F" w:rsidRPr="00D067B7" w:rsidRDefault="0048365F" w:rsidP="00D067B7">
            <w:pPr>
              <w:pStyle w:val="Texto1"/>
              <w:rPr>
                <w:b/>
              </w:rPr>
            </w:pPr>
            <w:r w:rsidRPr="00D067B7">
              <w:rPr>
                <w:b/>
              </w:rPr>
              <w:t>2</w:t>
            </w:r>
          </w:p>
          <w:p w14:paraId="0731BB16" w14:textId="77777777" w:rsidR="0048365F" w:rsidRPr="00D067B7" w:rsidRDefault="0048365F" w:rsidP="00D067B7">
            <w:pPr>
              <w:pStyle w:val="Texto1"/>
              <w:rPr>
                <w:b/>
              </w:rPr>
            </w:pPr>
          </w:p>
        </w:tc>
        <w:tc>
          <w:tcPr>
            <w:tcW w:w="3823" w:type="dxa"/>
          </w:tcPr>
          <w:p w14:paraId="19E2F391" w14:textId="77777777" w:rsidR="0048365F" w:rsidRPr="00D067B7" w:rsidRDefault="0048365F" w:rsidP="00D067B7">
            <w:pPr>
              <w:pStyle w:val="Texto1"/>
              <w:rPr>
                <w:b/>
              </w:rPr>
            </w:pPr>
            <w:r w:rsidRPr="00D067B7">
              <w:rPr>
                <w:b/>
              </w:rPr>
              <w:t>Perfil profesional</w:t>
            </w:r>
          </w:p>
        </w:tc>
        <w:tc>
          <w:tcPr>
            <w:tcW w:w="429" w:type="dxa"/>
          </w:tcPr>
          <w:p w14:paraId="32A6BA79" w14:textId="77777777" w:rsidR="0048365F" w:rsidRPr="00D067B7" w:rsidRDefault="0048365F" w:rsidP="00D067B7">
            <w:pPr>
              <w:pStyle w:val="Texto1"/>
              <w:rPr>
                <w:b/>
              </w:rPr>
            </w:pPr>
            <w:r w:rsidRPr="00D067B7">
              <w:rPr>
                <w:b/>
              </w:rPr>
              <w:t>7.</w:t>
            </w:r>
          </w:p>
        </w:tc>
        <w:tc>
          <w:tcPr>
            <w:tcW w:w="4219" w:type="dxa"/>
          </w:tcPr>
          <w:p w14:paraId="414C81A8" w14:textId="77777777" w:rsidR="0048365F" w:rsidRPr="00D067B7" w:rsidRDefault="0048365F" w:rsidP="00D067B7">
            <w:pPr>
              <w:pStyle w:val="Texto1"/>
              <w:rPr>
                <w:b/>
              </w:rPr>
            </w:pPr>
            <w:r w:rsidRPr="00D067B7">
              <w:rPr>
                <w:b/>
              </w:rPr>
              <w:t>Perfil del docente</w:t>
            </w:r>
          </w:p>
        </w:tc>
      </w:tr>
      <w:tr w:rsidR="0048365F" w:rsidRPr="00D067B7" w14:paraId="175D0826" w14:textId="77777777" w:rsidTr="0048365F">
        <w:trPr>
          <w:jc w:val="center"/>
        </w:trPr>
        <w:tc>
          <w:tcPr>
            <w:tcW w:w="421" w:type="dxa"/>
          </w:tcPr>
          <w:p w14:paraId="1E447BC3" w14:textId="77777777" w:rsidR="0048365F" w:rsidRPr="00D067B7" w:rsidRDefault="0048365F" w:rsidP="00D067B7">
            <w:pPr>
              <w:pStyle w:val="Texto1"/>
              <w:rPr>
                <w:b/>
              </w:rPr>
            </w:pPr>
            <w:r w:rsidRPr="00D067B7">
              <w:rPr>
                <w:b/>
              </w:rPr>
              <w:t>3.</w:t>
            </w:r>
          </w:p>
        </w:tc>
        <w:tc>
          <w:tcPr>
            <w:tcW w:w="3823" w:type="dxa"/>
          </w:tcPr>
          <w:p w14:paraId="444C9FBD" w14:textId="77777777" w:rsidR="0048365F" w:rsidRPr="00D067B7" w:rsidRDefault="0048365F" w:rsidP="00D067B7">
            <w:pPr>
              <w:pStyle w:val="Texto1"/>
              <w:rPr>
                <w:b/>
              </w:rPr>
            </w:pPr>
            <w:r w:rsidRPr="00D067B7">
              <w:rPr>
                <w:b/>
              </w:rPr>
              <w:t>Campo clínico</w:t>
            </w:r>
          </w:p>
        </w:tc>
        <w:tc>
          <w:tcPr>
            <w:tcW w:w="429" w:type="dxa"/>
          </w:tcPr>
          <w:p w14:paraId="4A98DC78" w14:textId="77777777" w:rsidR="0048365F" w:rsidRPr="00D067B7" w:rsidRDefault="0048365F" w:rsidP="00D067B7">
            <w:pPr>
              <w:pStyle w:val="Texto1"/>
              <w:rPr>
                <w:b/>
              </w:rPr>
            </w:pPr>
            <w:r w:rsidRPr="00D067B7">
              <w:rPr>
                <w:b/>
              </w:rPr>
              <w:t>8.</w:t>
            </w:r>
          </w:p>
        </w:tc>
        <w:tc>
          <w:tcPr>
            <w:tcW w:w="4219" w:type="dxa"/>
          </w:tcPr>
          <w:p w14:paraId="654EB405" w14:textId="77777777" w:rsidR="0048365F" w:rsidRPr="00D067B7" w:rsidRDefault="0048365F" w:rsidP="00D067B7">
            <w:pPr>
              <w:pStyle w:val="Texto1"/>
              <w:rPr>
                <w:b/>
              </w:rPr>
            </w:pPr>
            <w:r w:rsidRPr="00D067B7">
              <w:rPr>
                <w:b/>
              </w:rPr>
              <w:t>Infraestructura y equipamiento del   plantel y/o instalaciones especiales</w:t>
            </w:r>
          </w:p>
        </w:tc>
      </w:tr>
      <w:tr w:rsidR="0048365F" w:rsidRPr="00D067B7" w14:paraId="70D6C06F" w14:textId="77777777" w:rsidTr="0048365F">
        <w:trPr>
          <w:jc w:val="center"/>
        </w:trPr>
        <w:tc>
          <w:tcPr>
            <w:tcW w:w="421" w:type="dxa"/>
          </w:tcPr>
          <w:p w14:paraId="670E5598" w14:textId="77777777" w:rsidR="0048365F" w:rsidRPr="00D067B7" w:rsidRDefault="0048365F" w:rsidP="00D067B7">
            <w:pPr>
              <w:pStyle w:val="Texto1"/>
              <w:rPr>
                <w:b/>
              </w:rPr>
            </w:pPr>
            <w:r w:rsidRPr="00D067B7">
              <w:rPr>
                <w:b/>
              </w:rPr>
              <w:t>4.</w:t>
            </w:r>
          </w:p>
        </w:tc>
        <w:tc>
          <w:tcPr>
            <w:tcW w:w="3823" w:type="dxa"/>
          </w:tcPr>
          <w:p w14:paraId="2BF6A679" w14:textId="77777777" w:rsidR="0048365F" w:rsidRPr="00D067B7" w:rsidRDefault="0048365F" w:rsidP="00D067B7">
            <w:pPr>
              <w:pStyle w:val="Texto1"/>
              <w:rPr>
                <w:b/>
              </w:rPr>
            </w:pPr>
            <w:r w:rsidRPr="00D067B7">
              <w:rPr>
                <w:b/>
              </w:rPr>
              <w:t>Perfil de ingreso</w:t>
            </w:r>
          </w:p>
        </w:tc>
        <w:tc>
          <w:tcPr>
            <w:tcW w:w="429" w:type="dxa"/>
          </w:tcPr>
          <w:p w14:paraId="305D4C45" w14:textId="77777777" w:rsidR="0048365F" w:rsidRPr="00D067B7" w:rsidRDefault="0048365F" w:rsidP="00D067B7">
            <w:pPr>
              <w:pStyle w:val="Texto1"/>
              <w:rPr>
                <w:b/>
              </w:rPr>
            </w:pPr>
            <w:r w:rsidRPr="00D067B7">
              <w:rPr>
                <w:b/>
              </w:rPr>
              <w:t>9.</w:t>
            </w:r>
          </w:p>
        </w:tc>
        <w:tc>
          <w:tcPr>
            <w:tcW w:w="4219" w:type="dxa"/>
          </w:tcPr>
          <w:p w14:paraId="0643C484" w14:textId="77777777" w:rsidR="0048365F" w:rsidRPr="00D067B7" w:rsidRDefault="0048365F" w:rsidP="00D067B7">
            <w:pPr>
              <w:pStyle w:val="Texto1"/>
              <w:rPr>
                <w:b/>
              </w:rPr>
            </w:pPr>
            <w:r w:rsidRPr="00D067B7">
              <w:rPr>
                <w:b/>
              </w:rPr>
              <w:t>Sistema de evaluación</w:t>
            </w:r>
          </w:p>
        </w:tc>
      </w:tr>
      <w:tr w:rsidR="0048365F" w:rsidRPr="00D067B7" w14:paraId="4BF533B2" w14:textId="77777777" w:rsidTr="0048365F">
        <w:trPr>
          <w:jc w:val="center"/>
        </w:trPr>
        <w:tc>
          <w:tcPr>
            <w:tcW w:w="421" w:type="dxa"/>
          </w:tcPr>
          <w:p w14:paraId="79A16346" w14:textId="77777777" w:rsidR="0048365F" w:rsidRPr="00D067B7" w:rsidRDefault="0048365F" w:rsidP="00D067B7">
            <w:pPr>
              <w:pStyle w:val="Texto1"/>
              <w:spacing w:after="0"/>
              <w:rPr>
                <w:b/>
              </w:rPr>
            </w:pPr>
            <w:r w:rsidRPr="00D067B7">
              <w:rPr>
                <w:b/>
              </w:rPr>
              <w:t>5.</w:t>
            </w:r>
          </w:p>
        </w:tc>
        <w:tc>
          <w:tcPr>
            <w:tcW w:w="3823" w:type="dxa"/>
          </w:tcPr>
          <w:p w14:paraId="3F6A657F" w14:textId="77777777" w:rsidR="0048365F" w:rsidRPr="00D067B7" w:rsidRDefault="0048365F" w:rsidP="00D067B7">
            <w:pPr>
              <w:pStyle w:val="Texto1"/>
              <w:spacing w:after="0"/>
              <w:rPr>
                <w:b/>
              </w:rPr>
            </w:pPr>
            <w:r w:rsidRPr="00D067B7">
              <w:rPr>
                <w:b/>
              </w:rPr>
              <w:t>Estructura curricular y programas de estudio y práctica</w:t>
            </w:r>
          </w:p>
        </w:tc>
        <w:tc>
          <w:tcPr>
            <w:tcW w:w="429" w:type="dxa"/>
          </w:tcPr>
          <w:p w14:paraId="6FC496B8" w14:textId="77777777" w:rsidR="0048365F" w:rsidRPr="00D067B7" w:rsidRDefault="0048365F" w:rsidP="00D067B7">
            <w:pPr>
              <w:pStyle w:val="Texto1"/>
              <w:rPr>
                <w:b/>
              </w:rPr>
            </w:pPr>
          </w:p>
        </w:tc>
        <w:tc>
          <w:tcPr>
            <w:tcW w:w="4219" w:type="dxa"/>
          </w:tcPr>
          <w:p w14:paraId="63D70C06" w14:textId="77777777" w:rsidR="0048365F" w:rsidRPr="00D067B7" w:rsidRDefault="0048365F" w:rsidP="00D067B7">
            <w:pPr>
              <w:pStyle w:val="Texto1"/>
              <w:rPr>
                <w:b/>
              </w:rPr>
            </w:pPr>
          </w:p>
        </w:tc>
      </w:tr>
    </w:tbl>
    <w:p w14:paraId="18CD14A0" w14:textId="77777777" w:rsidR="0048365F" w:rsidRPr="00D067B7" w:rsidRDefault="0048365F" w:rsidP="00D067B7">
      <w:pPr>
        <w:pStyle w:val="Texto1"/>
      </w:pPr>
    </w:p>
    <w:p w14:paraId="59D74EFC" w14:textId="77777777" w:rsidR="00D067B7" w:rsidRDefault="00D067B7">
      <w:pPr>
        <w:rPr>
          <w:rFonts w:ascii="Montserrat Light" w:eastAsia="Times New Roman" w:hAnsi="Montserrat Light"/>
          <w:bCs/>
          <w:sz w:val="20"/>
          <w:szCs w:val="20"/>
          <w:lang w:eastAsia="es-MX"/>
        </w:rPr>
      </w:pPr>
      <w:r>
        <w:rPr>
          <w:rFonts w:ascii="Montserrat Light" w:eastAsia="Times New Roman" w:hAnsi="Montserrat Light"/>
          <w:bCs/>
          <w:sz w:val="20"/>
          <w:szCs w:val="20"/>
          <w:lang w:eastAsia="es-MX"/>
        </w:rPr>
        <w:br w:type="page"/>
      </w:r>
    </w:p>
    <w:p w14:paraId="557EF0DB" w14:textId="0494C1B1" w:rsidR="00324B6F" w:rsidRPr="00D067B7" w:rsidRDefault="00324B6F" w:rsidP="00D067B7">
      <w:pPr>
        <w:spacing w:after="120" w:line="276" w:lineRule="auto"/>
        <w:ind w:right="247"/>
        <w:jc w:val="both"/>
        <w:rPr>
          <w:rFonts w:ascii="Montserrat Light" w:eastAsia="Times New Roman" w:hAnsi="Montserrat Light"/>
          <w:bCs/>
          <w:sz w:val="20"/>
          <w:szCs w:val="20"/>
          <w:lang w:eastAsia="es-MX"/>
        </w:rPr>
      </w:pPr>
      <w:r w:rsidRPr="00D067B7">
        <w:rPr>
          <w:rFonts w:ascii="Montserrat Light" w:eastAsia="Times New Roman" w:hAnsi="Montserrat Light"/>
          <w:bCs/>
          <w:sz w:val="20"/>
          <w:szCs w:val="20"/>
          <w:lang w:eastAsia="es-MX"/>
        </w:rP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1EAD4A8" w14:textId="77777777" w:rsidR="00324B6F" w:rsidRPr="00D067B7" w:rsidRDefault="00324B6F" w:rsidP="00D067B7">
      <w:pPr>
        <w:spacing w:after="120" w:line="276" w:lineRule="auto"/>
        <w:ind w:right="247"/>
        <w:jc w:val="both"/>
        <w:rPr>
          <w:rFonts w:ascii="Montserrat Light" w:eastAsia="Times New Roman" w:hAnsi="Montserrat Light"/>
          <w:bCs/>
          <w:sz w:val="20"/>
          <w:szCs w:val="20"/>
          <w:lang w:eastAsia="es-MX"/>
        </w:rPr>
      </w:pPr>
    </w:p>
    <w:p w14:paraId="1C80B124" w14:textId="7E2D5037" w:rsidR="00EF1F4A" w:rsidRPr="00D067B7" w:rsidRDefault="00324B6F" w:rsidP="00D067B7">
      <w:pPr>
        <w:spacing w:after="120" w:line="276" w:lineRule="auto"/>
        <w:ind w:right="247"/>
        <w:jc w:val="both"/>
        <w:rPr>
          <w:rFonts w:ascii="Montserrat Light" w:eastAsia="Times New Roman" w:hAnsi="Montserrat Light"/>
          <w:bCs/>
          <w:sz w:val="20"/>
          <w:szCs w:val="20"/>
          <w:lang w:eastAsia="es-MX"/>
        </w:rPr>
      </w:pPr>
      <w:r w:rsidRPr="00D067B7">
        <w:rPr>
          <w:rFonts w:ascii="Montserrat Light" w:eastAsia="Times New Roman" w:hAnsi="Montserrat Light"/>
          <w:bCs/>
          <w:sz w:val="20"/>
          <w:szCs w:val="20"/>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0023E9">
        <w:rPr>
          <w:rFonts w:ascii="Montserrat Light" w:eastAsia="Times New Roman" w:hAnsi="Montserrat Light"/>
          <w:bCs/>
          <w:sz w:val="19"/>
          <w:szCs w:val="19"/>
          <w:lang w:eastAsia="es-MX"/>
        </w:rPr>
        <w:t>.</w:t>
      </w:r>
    </w:p>
    <w:p w14:paraId="03CE2A3B" w14:textId="3464C641" w:rsidR="0048365F" w:rsidRDefault="0048365F" w:rsidP="0048365F">
      <w:pPr>
        <w:ind w:right="247"/>
        <w:rPr>
          <w:rFonts w:ascii="Montserrat Medium" w:hAnsi="Montserrat Medium" w:cs="Arial"/>
          <w:b/>
          <w:bCs/>
          <w:sz w:val="19"/>
          <w:szCs w:val="19"/>
        </w:rPr>
      </w:pPr>
    </w:p>
    <w:p w14:paraId="19167220" w14:textId="061E3166" w:rsidR="0007293A" w:rsidRDefault="0007293A" w:rsidP="0048365F">
      <w:pPr>
        <w:ind w:right="247"/>
        <w:rPr>
          <w:rFonts w:ascii="Montserrat Medium" w:hAnsi="Montserrat Medium" w:cs="Arial"/>
          <w:b/>
          <w:bCs/>
          <w:sz w:val="19"/>
          <w:szCs w:val="19"/>
        </w:rPr>
      </w:pPr>
    </w:p>
    <w:p w14:paraId="4F59C40F" w14:textId="0A8F7402" w:rsidR="0007293A" w:rsidRDefault="0007293A" w:rsidP="0048365F">
      <w:pPr>
        <w:ind w:right="247"/>
        <w:rPr>
          <w:rFonts w:ascii="Montserrat Medium" w:hAnsi="Montserrat Medium" w:cs="Arial"/>
          <w:b/>
          <w:bCs/>
          <w:sz w:val="19"/>
          <w:szCs w:val="19"/>
        </w:rPr>
      </w:pPr>
    </w:p>
    <w:p w14:paraId="3C622ED8" w14:textId="79EBFBC9" w:rsidR="0007293A" w:rsidRDefault="0007293A" w:rsidP="0048365F">
      <w:pPr>
        <w:ind w:right="247"/>
        <w:rPr>
          <w:rFonts w:ascii="Montserrat Medium" w:hAnsi="Montserrat Medium" w:cs="Arial"/>
          <w:b/>
          <w:bCs/>
          <w:sz w:val="19"/>
          <w:szCs w:val="19"/>
        </w:rPr>
      </w:pPr>
    </w:p>
    <w:p w14:paraId="6D2744EE" w14:textId="05561562" w:rsidR="0007293A" w:rsidRDefault="0007293A" w:rsidP="0048365F">
      <w:pPr>
        <w:ind w:right="247"/>
        <w:rPr>
          <w:rFonts w:ascii="Montserrat Medium" w:hAnsi="Montserrat Medium" w:cs="Arial"/>
          <w:b/>
          <w:bCs/>
          <w:sz w:val="19"/>
          <w:szCs w:val="19"/>
        </w:rPr>
      </w:pPr>
    </w:p>
    <w:p w14:paraId="527F025A" w14:textId="4DC23EC0" w:rsidR="0007293A" w:rsidRDefault="0007293A" w:rsidP="0048365F">
      <w:pPr>
        <w:ind w:right="247"/>
        <w:rPr>
          <w:rFonts w:ascii="Montserrat Medium" w:hAnsi="Montserrat Medium" w:cs="Arial"/>
          <w:b/>
          <w:bCs/>
          <w:sz w:val="19"/>
          <w:szCs w:val="19"/>
        </w:rPr>
      </w:pPr>
    </w:p>
    <w:p w14:paraId="2FEE1F26" w14:textId="4282D080" w:rsidR="0007293A" w:rsidRDefault="0007293A" w:rsidP="0048365F">
      <w:pPr>
        <w:ind w:right="247"/>
        <w:rPr>
          <w:rFonts w:ascii="Montserrat Medium" w:hAnsi="Montserrat Medium" w:cs="Arial"/>
          <w:b/>
          <w:bCs/>
          <w:sz w:val="19"/>
          <w:szCs w:val="19"/>
        </w:rPr>
      </w:pPr>
    </w:p>
    <w:p w14:paraId="2F85A6BA" w14:textId="2FB519C2" w:rsidR="0007293A" w:rsidRDefault="0007293A" w:rsidP="0048365F">
      <w:pPr>
        <w:ind w:right="247"/>
        <w:rPr>
          <w:rFonts w:ascii="Montserrat Medium" w:hAnsi="Montserrat Medium" w:cs="Arial"/>
          <w:b/>
          <w:bCs/>
          <w:sz w:val="19"/>
          <w:szCs w:val="19"/>
        </w:rPr>
      </w:pPr>
    </w:p>
    <w:p w14:paraId="51A9FAB9" w14:textId="4F1B08A7" w:rsidR="0007293A" w:rsidRDefault="0007293A" w:rsidP="0048365F">
      <w:pPr>
        <w:ind w:right="247"/>
        <w:rPr>
          <w:rFonts w:ascii="Montserrat Medium" w:hAnsi="Montserrat Medium" w:cs="Arial"/>
          <w:b/>
          <w:bCs/>
          <w:sz w:val="19"/>
          <w:szCs w:val="19"/>
        </w:rPr>
      </w:pPr>
    </w:p>
    <w:p w14:paraId="5B27BED7" w14:textId="54322D55" w:rsidR="0007293A" w:rsidRDefault="0007293A" w:rsidP="0048365F">
      <w:pPr>
        <w:ind w:right="247"/>
        <w:rPr>
          <w:rFonts w:ascii="Montserrat Medium" w:hAnsi="Montserrat Medium" w:cs="Arial"/>
          <w:b/>
          <w:bCs/>
          <w:sz w:val="19"/>
          <w:szCs w:val="19"/>
        </w:rPr>
      </w:pPr>
    </w:p>
    <w:p w14:paraId="2401F950" w14:textId="565D8FA1" w:rsidR="0007293A" w:rsidRDefault="0007293A" w:rsidP="0048365F">
      <w:pPr>
        <w:ind w:right="247"/>
        <w:rPr>
          <w:rFonts w:ascii="Montserrat Medium" w:hAnsi="Montserrat Medium" w:cs="Arial"/>
          <w:b/>
          <w:bCs/>
          <w:sz w:val="19"/>
          <w:szCs w:val="19"/>
        </w:rPr>
      </w:pPr>
    </w:p>
    <w:p w14:paraId="5E5BF99D" w14:textId="40970C0F" w:rsidR="0007293A" w:rsidRDefault="0007293A" w:rsidP="0048365F">
      <w:pPr>
        <w:ind w:right="247"/>
        <w:rPr>
          <w:rFonts w:ascii="Montserrat Medium" w:hAnsi="Montserrat Medium" w:cs="Arial"/>
          <w:b/>
          <w:bCs/>
          <w:sz w:val="19"/>
          <w:szCs w:val="19"/>
        </w:rPr>
      </w:pPr>
    </w:p>
    <w:p w14:paraId="7DB66A0C" w14:textId="5E8505CE" w:rsidR="0007293A" w:rsidRDefault="0007293A" w:rsidP="0048365F">
      <w:pPr>
        <w:ind w:right="247"/>
        <w:rPr>
          <w:rFonts w:ascii="Montserrat Medium" w:hAnsi="Montserrat Medium" w:cs="Arial"/>
          <w:b/>
          <w:bCs/>
          <w:sz w:val="19"/>
          <w:szCs w:val="19"/>
        </w:rPr>
      </w:pPr>
    </w:p>
    <w:p w14:paraId="303CA8C6" w14:textId="0B3F6093" w:rsidR="0007293A" w:rsidRDefault="0007293A" w:rsidP="0048365F">
      <w:pPr>
        <w:ind w:right="247"/>
        <w:rPr>
          <w:rFonts w:ascii="Montserrat Medium" w:hAnsi="Montserrat Medium" w:cs="Arial"/>
          <w:b/>
          <w:bCs/>
          <w:sz w:val="19"/>
          <w:szCs w:val="19"/>
        </w:rPr>
      </w:pPr>
    </w:p>
    <w:p w14:paraId="1968A260" w14:textId="647EE029" w:rsidR="0007293A" w:rsidRDefault="0007293A" w:rsidP="0048365F">
      <w:pPr>
        <w:ind w:right="247"/>
        <w:rPr>
          <w:rFonts w:ascii="Montserrat Medium" w:hAnsi="Montserrat Medium" w:cs="Arial"/>
          <w:b/>
          <w:bCs/>
          <w:sz w:val="19"/>
          <w:szCs w:val="19"/>
        </w:rPr>
      </w:pPr>
    </w:p>
    <w:p w14:paraId="726A639A" w14:textId="26169D44" w:rsidR="0007293A" w:rsidRDefault="0007293A" w:rsidP="0048365F">
      <w:pPr>
        <w:ind w:right="247"/>
        <w:rPr>
          <w:rFonts w:ascii="Montserrat Medium" w:hAnsi="Montserrat Medium" w:cs="Arial"/>
          <w:b/>
          <w:bCs/>
          <w:sz w:val="19"/>
          <w:szCs w:val="19"/>
        </w:rPr>
      </w:pPr>
    </w:p>
    <w:p w14:paraId="4C9BF5F2" w14:textId="4390CEA0" w:rsidR="0007293A" w:rsidRDefault="0007293A" w:rsidP="0048365F">
      <w:pPr>
        <w:ind w:right="247"/>
        <w:rPr>
          <w:rFonts w:ascii="Montserrat Medium" w:hAnsi="Montserrat Medium" w:cs="Arial"/>
          <w:b/>
          <w:bCs/>
          <w:sz w:val="19"/>
          <w:szCs w:val="19"/>
        </w:rPr>
      </w:pPr>
    </w:p>
    <w:p w14:paraId="25539C2E" w14:textId="1F467D5E" w:rsidR="0007293A" w:rsidRDefault="0007293A" w:rsidP="0048365F">
      <w:pPr>
        <w:ind w:right="247"/>
        <w:rPr>
          <w:rFonts w:ascii="Montserrat Medium" w:hAnsi="Montserrat Medium" w:cs="Arial"/>
          <w:b/>
          <w:bCs/>
          <w:sz w:val="19"/>
          <w:szCs w:val="19"/>
        </w:rPr>
      </w:pPr>
    </w:p>
    <w:p w14:paraId="6E445098" w14:textId="05DC6C6D" w:rsidR="0007293A" w:rsidRDefault="0007293A" w:rsidP="0048365F">
      <w:pPr>
        <w:ind w:right="247"/>
        <w:rPr>
          <w:rFonts w:ascii="Montserrat Medium" w:hAnsi="Montserrat Medium" w:cs="Arial"/>
          <w:b/>
          <w:bCs/>
          <w:sz w:val="19"/>
          <w:szCs w:val="19"/>
        </w:rPr>
      </w:pPr>
    </w:p>
    <w:p w14:paraId="74385721" w14:textId="1B43F8A1" w:rsidR="0007293A" w:rsidRDefault="0007293A" w:rsidP="0048365F">
      <w:pPr>
        <w:ind w:right="247"/>
        <w:rPr>
          <w:rFonts w:ascii="Montserrat Medium" w:hAnsi="Montserrat Medium" w:cs="Arial"/>
          <w:b/>
          <w:bCs/>
          <w:sz w:val="19"/>
          <w:szCs w:val="19"/>
        </w:rPr>
      </w:pPr>
    </w:p>
    <w:p w14:paraId="19A5FEEC" w14:textId="41097A9D" w:rsidR="0007293A" w:rsidRDefault="0007293A" w:rsidP="0048365F">
      <w:pPr>
        <w:ind w:right="247"/>
        <w:rPr>
          <w:rFonts w:ascii="Montserrat Medium" w:hAnsi="Montserrat Medium" w:cs="Arial"/>
          <w:b/>
          <w:bCs/>
          <w:sz w:val="19"/>
          <w:szCs w:val="19"/>
        </w:rPr>
      </w:pPr>
    </w:p>
    <w:p w14:paraId="23B19EDF" w14:textId="0AEEA027" w:rsidR="0007293A" w:rsidRDefault="0007293A" w:rsidP="0048365F">
      <w:pPr>
        <w:ind w:right="247"/>
        <w:rPr>
          <w:rFonts w:ascii="Montserrat Medium" w:hAnsi="Montserrat Medium" w:cs="Arial"/>
          <w:b/>
          <w:bCs/>
          <w:sz w:val="19"/>
          <w:szCs w:val="19"/>
        </w:rPr>
      </w:pPr>
    </w:p>
    <w:p w14:paraId="7F829D07" w14:textId="38026CDD" w:rsidR="0007293A" w:rsidRDefault="0007293A" w:rsidP="0048365F">
      <w:pPr>
        <w:ind w:right="247"/>
        <w:rPr>
          <w:rFonts w:ascii="Montserrat Medium" w:hAnsi="Montserrat Medium" w:cs="Arial"/>
          <w:b/>
          <w:bCs/>
          <w:sz w:val="19"/>
          <w:szCs w:val="19"/>
        </w:rPr>
      </w:pPr>
    </w:p>
    <w:p w14:paraId="50173745" w14:textId="49C93867" w:rsidR="0007293A" w:rsidRDefault="0007293A" w:rsidP="0048365F">
      <w:pPr>
        <w:ind w:right="247"/>
        <w:rPr>
          <w:rFonts w:ascii="Montserrat Medium" w:hAnsi="Montserrat Medium" w:cs="Arial"/>
          <w:b/>
          <w:bCs/>
          <w:sz w:val="19"/>
          <w:szCs w:val="19"/>
        </w:rPr>
      </w:pPr>
    </w:p>
    <w:p w14:paraId="478592DF" w14:textId="2737374E" w:rsidR="0007293A" w:rsidRDefault="0007293A" w:rsidP="0048365F">
      <w:pPr>
        <w:ind w:right="247"/>
        <w:rPr>
          <w:rFonts w:ascii="Montserrat Medium" w:hAnsi="Montserrat Medium" w:cs="Arial"/>
          <w:b/>
          <w:bCs/>
          <w:sz w:val="19"/>
          <w:szCs w:val="19"/>
        </w:rPr>
      </w:pPr>
    </w:p>
    <w:p w14:paraId="0C5180FC" w14:textId="1C4D755B" w:rsidR="0007293A" w:rsidRDefault="0007293A" w:rsidP="0048365F">
      <w:pPr>
        <w:ind w:right="247"/>
        <w:rPr>
          <w:rFonts w:ascii="Montserrat Medium" w:hAnsi="Montserrat Medium" w:cs="Arial"/>
          <w:b/>
          <w:bCs/>
          <w:sz w:val="19"/>
          <w:szCs w:val="19"/>
        </w:rPr>
      </w:pPr>
    </w:p>
    <w:p w14:paraId="629BF534" w14:textId="753C61FF" w:rsidR="0007293A" w:rsidRDefault="0007293A" w:rsidP="0048365F">
      <w:pPr>
        <w:ind w:right="247"/>
        <w:rPr>
          <w:rFonts w:ascii="Montserrat Medium" w:hAnsi="Montserrat Medium" w:cs="Arial"/>
          <w:b/>
          <w:bCs/>
          <w:sz w:val="19"/>
          <w:szCs w:val="19"/>
        </w:rPr>
      </w:pPr>
    </w:p>
    <w:p w14:paraId="28886202" w14:textId="3519AB0B" w:rsidR="0007293A" w:rsidRDefault="0007293A" w:rsidP="0048365F">
      <w:pPr>
        <w:ind w:right="247"/>
        <w:rPr>
          <w:rFonts w:ascii="Montserrat Medium" w:hAnsi="Montserrat Medium" w:cs="Arial"/>
          <w:b/>
          <w:bCs/>
          <w:sz w:val="19"/>
          <w:szCs w:val="19"/>
        </w:rPr>
      </w:pPr>
    </w:p>
    <w:p w14:paraId="34C388BB" w14:textId="65894EFC" w:rsidR="0007293A" w:rsidRDefault="0007293A" w:rsidP="0048365F">
      <w:pPr>
        <w:ind w:right="247"/>
        <w:rPr>
          <w:rFonts w:ascii="Montserrat Medium" w:hAnsi="Montserrat Medium" w:cs="Arial"/>
          <w:b/>
          <w:bCs/>
          <w:sz w:val="19"/>
          <w:szCs w:val="19"/>
        </w:rPr>
      </w:pPr>
    </w:p>
    <w:p w14:paraId="5FA802F8" w14:textId="01779530" w:rsidR="0007293A" w:rsidRDefault="0007293A" w:rsidP="0048365F">
      <w:pPr>
        <w:ind w:right="247"/>
        <w:rPr>
          <w:rFonts w:ascii="Montserrat Medium" w:hAnsi="Montserrat Medium" w:cs="Arial"/>
          <w:b/>
          <w:bCs/>
          <w:sz w:val="19"/>
          <w:szCs w:val="19"/>
        </w:rPr>
      </w:pPr>
    </w:p>
    <w:p w14:paraId="63A2FDBF" w14:textId="7C1279BA" w:rsidR="0007293A" w:rsidRDefault="0007293A" w:rsidP="0048365F">
      <w:pPr>
        <w:ind w:right="247"/>
        <w:rPr>
          <w:rFonts w:ascii="Montserrat Medium" w:hAnsi="Montserrat Medium" w:cs="Arial"/>
          <w:b/>
          <w:bCs/>
          <w:sz w:val="19"/>
          <w:szCs w:val="19"/>
        </w:rPr>
      </w:pPr>
    </w:p>
    <w:p w14:paraId="6BD4DD2A" w14:textId="786926EB" w:rsidR="0007293A" w:rsidRDefault="0007293A" w:rsidP="0048365F">
      <w:pPr>
        <w:ind w:right="247"/>
        <w:rPr>
          <w:rFonts w:ascii="Montserrat Medium" w:hAnsi="Montserrat Medium" w:cs="Arial"/>
          <w:b/>
          <w:bCs/>
          <w:sz w:val="19"/>
          <w:szCs w:val="19"/>
        </w:rPr>
      </w:pPr>
    </w:p>
    <w:p w14:paraId="75070F63" w14:textId="2EB8D4C9" w:rsidR="0007293A" w:rsidRDefault="0007293A" w:rsidP="0048365F">
      <w:pPr>
        <w:ind w:right="247"/>
        <w:rPr>
          <w:rFonts w:ascii="Montserrat Medium" w:hAnsi="Montserrat Medium" w:cs="Arial"/>
          <w:b/>
          <w:bCs/>
          <w:sz w:val="19"/>
          <w:szCs w:val="19"/>
        </w:rPr>
      </w:pPr>
    </w:p>
    <w:p w14:paraId="37110E42" w14:textId="77777777" w:rsidR="0007293A" w:rsidRDefault="0007293A" w:rsidP="0048365F">
      <w:pPr>
        <w:ind w:right="247"/>
        <w:rPr>
          <w:rFonts w:ascii="Montserrat Medium" w:hAnsi="Montserrat Medium" w:cs="Arial"/>
          <w:b/>
          <w:bCs/>
          <w:sz w:val="19"/>
          <w:szCs w:val="19"/>
        </w:rPr>
        <w:sectPr w:rsidR="0007293A" w:rsidSect="00471B10">
          <w:footerReference w:type="default" r:id="rId12"/>
          <w:headerReference w:type="first" r:id="rId13"/>
          <w:footerReference w:type="first" r:id="rId14"/>
          <w:footnotePr>
            <w:pos w:val="beneathText"/>
          </w:footnotePr>
          <w:pgSz w:w="12240" w:h="15840" w:code="1"/>
          <w:pgMar w:top="1701" w:right="1134" w:bottom="1701" w:left="1134" w:header="437" w:footer="1474" w:gutter="0"/>
          <w:pgNumType w:start="3"/>
          <w:cols w:space="720"/>
          <w:docGrid w:linePitch="360"/>
        </w:sectPr>
      </w:pPr>
    </w:p>
    <w:p w14:paraId="49BDC10B" w14:textId="77777777" w:rsidR="0048365F" w:rsidRDefault="0048365F" w:rsidP="0048365F">
      <w:pP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0FA3A874" w14:textId="77777777" w:rsidR="0048365F" w:rsidRDefault="0048365F" w:rsidP="0048365F">
      <w:pPr>
        <w:rPr>
          <w:rFonts w:ascii="Montserrat" w:eastAsia="Times New Roman" w:hAnsi="Montserrat" w:cs="Arial"/>
          <w:color w:val="9D2449"/>
          <w:sz w:val="40"/>
          <w:szCs w:val="44"/>
          <w:lang w:eastAsia="es-MX"/>
        </w:rPr>
      </w:pPr>
    </w:p>
    <w:p w14:paraId="14821B5F" w14:textId="48937DCE" w:rsidR="0048365F" w:rsidRPr="004D0A3F" w:rsidRDefault="00BF42A9" w:rsidP="0048365F">
      <w:pPr>
        <w:jc w:val="both"/>
        <w:rPr>
          <w:rFonts w:ascii="Montserrat Light" w:hAnsi="Montserrat Light" w:cs="Arial"/>
          <w:sz w:val="20"/>
          <w:szCs w:val="20"/>
        </w:rPr>
      </w:pPr>
      <w:r w:rsidRPr="00BF42A9">
        <w:rPr>
          <w:rFonts w:ascii="Montserrat Light" w:hAnsi="Montserrat Light" w:cs="Arial"/>
          <w:sz w:val="20"/>
          <w:szCs w:val="20"/>
        </w:rPr>
        <w:t xml:space="preserve">Los </w:t>
      </w:r>
      <w:r w:rsidRPr="00BF42A9">
        <w:rPr>
          <w:rFonts w:ascii="Montserrat Light" w:hAnsi="Montserrat Light" w:cs="Arial"/>
          <w:b/>
          <w:sz w:val="20"/>
          <w:szCs w:val="20"/>
        </w:rPr>
        <w:t>criterios para evaluar planes y programas de estudio de la Licenciatura en Radiología e Imagen</w:t>
      </w:r>
      <w:r w:rsidRPr="00BF42A9">
        <w:rPr>
          <w:rFonts w:ascii="Montserrat Light" w:hAnsi="Montserrat Light" w:cs="Arial"/>
          <w:sz w:val="20"/>
          <w:szCs w:val="20"/>
        </w:rPr>
        <w:t xml:space="preserve">, están conformados por los 9 criterios de evaluación enlistados anteriormente que se evalúan hasta por </w:t>
      </w:r>
      <w:r w:rsidR="00055995">
        <w:rPr>
          <w:rFonts w:ascii="Montserrat Light" w:hAnsi="Montserrat Light" w:cs="Arial"/>
          <w:b/>
          <w:sz w:val="20"/>
          <w:szCs w:val="20"/>
        </w:rPr>
        <w:t>139</w:t>
      </w:r>
      <w:r w:rsidRPr="00BF42A9">
        <w:rPr>
          <w:rFonts w:ascii="Montserrat Light" w:hAnsi="Montserrat Light" w:cs="Arial"/>
          <w:sz w:val="20"/>
          <w:szCs w:val="20"/>
        </w:rPr>
        <w:t xml:space="preserve"> ítems, los cuales deben llenarse a través de una lista de cotejo con dos opciones de respuesta: </w:t>
      </w:r>
      <w:r w:rsidRPr="00BF42A9">
        <w:rPr>
          <w:rFonts w:ascii="Montserrat Light" w:hAnsi="Montserrat Light" w:cs="Arial"/>
          <w:b/>
          <w:sz w:val="20"/>
          <w:szCs w:val="20"/>
        </w:rPr>
        <w:t>Si y No</w:t>
      </w:r>
      <w:r w:rsidRPr="00BF42A9">
        <w:rPr>
          <w:rFonts w:ascii="Montserrat Light" w:hAnsi="Montserrat Light" w:cs="Arial"/>
          <w:sz w:val="20"/>
          <w:szCs w:val="20"/>
        </w:rPr>
        <w:t xml:space="preserve"> cuyos valores son de 1 y 0 respectivamente. La suma total de las respuestas </w:t>
      </w:r>
      <w:r w:rsidRPr="00BF42A9">
        <w:rPr>
          <w:rFonts w:ascii="Montserrat Light" w:hAnsi="Montserrat Light" w:cs="Arial"/>
          <w:b/>
          <w:sz w:val="20"/>
          <w:szCs w:val="20"/>
        </w:rPr>
        <w:t>Si</w:t>
      </w:r>
      <w:r w:rsidRPr="00BF42A9">
        <w:rPr>
          <w:rFonts w:ascii="Montserrat Light" w:hAnsi="Montserrat Light" w:cs="Arial"/>
          <w:sz w:val="20"/>
          <w:szCs w:val="20"/>
        </w:rPr>
        <w:t xml:space="preserve"> determinarán la opinión que se le otorgue al plan y programas de estudio.</w:t>
      </w:r>
      <w:r w:rsidRPr="00403C8E">
        <w:rPr>
          <w:rFonts w:ascii="Montserrat Medium" w:hAnsi="Montserrat Medium"/>
          <w:sz w:val="19"/>
          <w:szCs w:val="19"/>
        </w:rPr>
        <w:t xml:space="preserve"> </w:t>
      </w:r>
    </w:p>
    <w:p w14:paraId="5E60CBF3" w14:textId="77777777" w:rsidR="0048365F" w:rsidRPr="004D0A3F" w:rsidRDefault="0048365F" w:rsidP="0048365F">
      <w:pPr>
        <w:jc w:val="both"/>
        <w:rPr>
          <w:rFonts w:ascii="Montserrat Light" w:hAnsi="Montserrat Light" w:cs="Arial"/>
          <w:sz w:val="20"/>
          <w:szCs w:val="20"/>
        </w:rPr>
      </w:pPr>
    </w:p>
    <w:p w14:paraId="427D0B35" w14:textId="77777777" w:rsidR="0048365F" w:rsidRPr="00A14B0F" w:rsidRDefault="0048365F" w:rsidP="0048365F">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5223D99A" w14:textId="77777777" w:rsidR="0048365F" w:rsidRPr="00F85D99" w:rsidRDefault="0048365F" w:rsidP="0048365F">
      <w:pPr>
        <w:pStyle w:val="Texto1"/>
      </w:pPr>
    </w:p>
    <w:p w14:paraId="445FD19F" w14:textId="77777777" w:rsidR="0048365F" w:rsidRPr="00E058CB" w:rsidRDefault="0048365F" w:rsidP="00AA46FA">
      <w:pPr>
        <w:pStyle w:val="vieta3"/>
        <w:numPr>
          <w:ilvl w:val="0"/>
          <w:numId w:val="13"/>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48365F" w:rsidRPr="00555CB9" w14:paraId="00EA19AE" w14:textId="77777777" w:rsidTr="0048365F">
        <w:trPr>
          <w:trHeight w:val="806"/>
          <w:jc w:val="center"/>
        </w:trPr>
        <w:tc>
          <w:tcPr>
            <w:tcW w:w="1271" w:type="dxa"/>
            <w:shd w:val="clear" w:color="auto" w:fill="auto"/>
            <w:vAlign w:val="center"/>
          </w:tcPr>
          <w:p w14:paraId="2AF99116"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33FC80B" w14:textId="77777777" w:rsidR="0048365F" w:rsidRPr="00555CB9" w:rsidRDefault="0048365F" w:rsidP="0048365F">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48365F" w:rsidRPr="00555CB9" w14:paraId="284029DB" w14:textId="77777777" w:rsidTr="0048365F">
        <w:trPr>
          <w:trHeight w:val="806"/>
          <w:jc w:val="center"/>
        </w:trPr>
        <w:tc>
          <w:tcPr>
            <w:tcW w:w="1271" w:type="dxa"/>
            <w:shd w:val="clear" w:color="auto" w:fill="F2F2F2" w:themeFill="background1" w:themeFillShade="F2"/>
            <w:vAlign w:val="center"/>
          </w:tcPr>
          <w:p w14:paraId="2FE7C6DC"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69C4A490" w14:textId="77777777" w:rsidR="0048365F" w:rsidRPr="00E058CB" w:rsidRDefault="0048365F" w:rsidP="0048365F">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7EA07F6" w14:textId="77777777" w:rsidR="0048365F" w:rsidRPr="00555CB9" w:rsidRDefault="0048365F" w:rsidP="0048365F">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409286F5" w14:textId="77777777" w:rsidR="0048365F" w:rsidRPr="00A14B0F" w:rsidRDefault="0048365F" w:rsidP="0048365F">
      <w:pPr>
        <w:rPr>
          <w:rFonts w:ascii="Montserrat Light" w:hAnsi="Montserrat Light" w:cs="Arial"/>
          <w:sz w:val="20"/>
          <w:szCs w:val="20"/>
        </w:rPr>
      </w:pPr>
    </w:p>
    <w:p w14:paraId="50503B05" w14:textId="77777777" w:rsidR="0048365F" w:rsidRPr="001974CA" w:rsidRDefault="0048365F" w:rsidP="00AA46FA">
      <w:pPr>
        <w:widowControl w:val="0"/>
        <w:numPr>
          <w:ilvl w:val="0"/>
          <w:numId w:val="14"/>
        </w:numPr>
        <w:tabs>
          <w:tab w:val="clear" w:pos="720"/>
          <w:tab w:val="num" w:pos="426"/>
          <w:tab w:val="num" w:pos="1276"/>
        </w:tabs>
        <w:suppressAutoHyphens/>
        <w:ind w:left="1134" w:right="247" w:hanging="425"/>
        <w:jc w:val="both"/>
        <w:rPr>
          <w:rFonts w:ascii="Montserrat Light" w:hAnsi="Montserrat Light"/>
          <w:sz w:val="20"/>
          <w:szCs w:val="19"/>
        </w:rPr>
      </w:pPr>
      <w:r w:rsidRPr="001974CA">
        <w:rPr>
          <w:rFonts w:ascii="Montserrat Light" w:hAnsi="Montserrat Light"/>
          <w:sz w:val="20"/>
          <w:szCs w:val="19"/>
        </w:rPr>
        <w:t xml:space="preserve">Al término de cada tabla, calcular y escribir el total de puntajes obtenidos en cada criterio. </w:t>
      </w:r>
    </w:p>
    <w:p w14:paraId="30F51CBD" w14:textId="77777777" w:rsidR="0048365F" w:rsidRPr="001974CA" w:rsidRDefault="0048365F" w:rsidP="0048365F">
      <w:pPr>
        <w:tabs>
          <w:tab w:val="num" w:pos="1276"/>
        </w:tabs>
        <w:ind w:left="1134" w:right="247" w:hanging="425"/>
        <w:jc w:val="both"/>
        <w:rPr>
          <w:rFonts w:ascii="Montserrat Light" w:hAnsi="Montserrat Light"/>
          <w:sz w:val="20"/>
          <w:szCs w:val="19"/>
        </w:rPr>
      </w:pPr>
    </w:p>
    <w:p w14:paraId="30159D39" w14:textId="77777777" w:rsidR="0048365F" w:rsidRPr="001974CA" w:rsidRDefault="0048365F" w:rsidP="00AA46FA">
      <w:pPr>
        <w:widowControl w:val="0"/>
        <w:numPr>
          <w:ilvl w:val="0"/>
          <w:numId w:val="14"/>
        </w:numPr>
        <w:tabs>
          <w:tab w:val="clear" w:pos="720"/>
          <w:tab w:val="num" w:pos="1276"/>
        </w:tabs>
        <w:suppressAutoHyphens/>
        <w:ind w:left="1134" w:right="247" w:hanging="425"/>
        <w:jc w:val="both"/>
        <w:rPr>
          <w:rFonts w:ascii="Montserrat Light" w:hAnsi="Montserrat Light"/>
          <w:b/>
          <w:sz w:val="20"/>
          <w:szCs w:val="19"/>
        </w:rPr>
      </w:pPr>
      <w:r w:rsidRPr="001974CA">
        <w:rPr>
          <w:rFonts w:ascii="Montserrat Light" w:hAnsi="Montserrat Light"/>
          <w:sz w:val="20"/>
          <w:szCs w:val="19"/>
        </w:rPr>
        <w:t xml:space="preserve">Cada criterio cuenta con una ponderación específica dentro de la evaluación, de tal forma que, </w:t>
      </w:r>
      <w:r w:rsidRPr="001974CA">
        <w:rPr>
          <w:rFonts w:ascii="Montserrat Light" w:hAnsi="Montserrat Light"/>
          <w:b/>
          <w:sz w:val="20"/>
          <w:szCs w:val="19"/>
        </w:rPr>
        <w:t>sí no se cumple dicho porcentaje, el plan y programas no podrá obtener una Opinión Técnico Académica Favorable</w:t>
      </w:r>
      <w:r w:rsidRPr="001974CA">
        <w:rPr>
          <w:rFonts w:ascii="Montserrat Light" w:hAnsi="Montserrat Light"/>
          <w:b/>
          <w:i/>
          <w:sz w:val="20"/>
          <w:szCs w:val="19"/>
        </w:rPr>
        <w:t>.</w:t>
      </w:r>
    </w:p>
    <w:p w14:paraId="483D6EBF" w14:textId="77777777" w:rsidR="0048365F" w:rsidRPr="001974CA" w:rsidRDefault="0048365F" w:rsidP="0048365F">
      <w:pPr>
        <w:tabs>
          <w:tab w:val="num" w:pos="1276"/>
        </w:tabs>
        <w:ind w:left="1134" w:right="247" w:hanging="425"/>
        <w:jc w:val="both"/>
        <w:rPr>
          <w:rFonts w:ascii="Montserrat Light" w:hAnsi="Montserrat Light"/>
          <w:b/>
          <w:sz w:val="20"/>
          <w:szCs w:val="19"/>
          <w:u w:val="single"/>
        </w:rPr>
      </w:pPr>
    </w:p>
    <w:p w14:paraId="77CE6375" w14:textId="77777777" w:rsidR="0048365F" w:rsidRPr="001974CA" w:rsidRDefault="0048365F" w:rsidP="00AA46FA">
      <w:pPr>
        <w:widowControl w:val="0"/>
        <w:numPr>
          <w:ilvl w:val="0"/>
          <w:numId w:val="14"/>
        </w:numPr>
        <w:tabs>
          <w:tab w:val="num" w:pos="1276"/>
        </w:tabs>
        <w:suppressAutoHyphens/>
        <w:ind w:left="1134" w:right="247" w:hanging="425"/>
        <w:jc w:val="both"/>
        <w:rPr>
          <w:rFonts w:ascii="Montserrat Light" w:hAnsi="Montserrat Light"/>
          <w:sz w:val="20"/>
          <w:szCs w:val="19"/>
        </w:rPr>
      </w:pPr>
      <w:r w:rsidRPr="001974CA">
        <w:rPr>
          <w:rFonts w:ascii="Montserrat Light" w:hAnsi="Montserrat Light"/>
          <w:sz w:val="20"/>
          <w:szCs w:val="19"/>
        </w:rPr>
        <w:t>Finalmente, el examinador indicará al final de la cédula el puntaje obtenido:</w:t>
      </w:r>
    </w:p>
    <w:p w14:paraId="4C1EC2A7" w14:textId="1C014EA5" w:rsidR="0048365F" w:rsidRPr="001974CA" w:rsidRDefault="0048365F" w:rsidP="00AA46FA">
      <w:pPr>
        <w:widowControl w:val="0"/>
        <w:numPr>
          <w:ilvl w:val="1"/>
          <w:numId w:val="14"/>
        </w:numPr>
        <w:tabs>
          <w:tab w:val="clear" w:pos="1080"/>
          <w:tab w:val="num" w:pos="1276"/>
        </w:tabs>
        <w:suppressAutoHyphens/>
        <w:ind w:left="1701" w:right="247" w:hanging="567"/>
        <w:jc w:val="both"/>
        <w:rPr>
          <w:rFonts w:ascii="Montserrat Light" w:hAnsi="Montserrat Light"/>
          <w:sz w:val="20"/>
          <w:szCs w:val="19"/>
        </w:rPr>
      </w:pPr>
      <w:r w:rsidRPr="001974CA">
        <w:rPr>
          <w:rFonts w:ascii="Montserrat Light" w:hAnsi="Montserrat Light"/>
          <w:sz w:val="20"/>
          <w:szCs w:val="19"/>
        </w:rPr>
        <w:t xml:space="preserve">Será </w:t>
      </w:r>
      <w:r w:rsidRPr="001974CA">
        <w:rPr>
          <w:rFonts w:ascii="Montserrat Light" w:hAnsi="Montserrat Light"/>
          <w:b/>
          <w:bCs/>
          <w:sz w:val="20"/>
          <w:szCs w:val="19"/>
        </w:rPr>
        <w:t>Favorable</w:t>
      </w:r>
      <w:r w:rsidRPr="001974CA">
        <w:rPr>
          <w:rFonts w:ascii="Montserrat Light" w:hAnsi="Montserrat Light"/>
          <w:sz w:val="20"/>
          <w:szCs w:val="19"/>
        </w:rPr>
        <w:t xml:space="preserve"> cuando se obtengan </w:t>
      </w:r>
      <w:r w:rsidR="00055995" w:rsidRPr="001974CA">
        <w:rPr>
          <w:rFonts w:ascii="Montserrat Light" w:hAnsi="Montserrat Light"/>
          <w:b/>
          <w:bCs/>
          <w:sz w:val="20"/>
          <w:szCs w:val="19"/>
          <w:u w:val="single"/>
        </w:rPr>
        <w:t>128</w:t>
      </w:r>
      <w:r w:rsidRPr="001974CA">
        <w:rPr>
          <w:rFonts w:ascii="Montserrat Light" w:hAnsi="Montserrat Light"/>
          <w:b/>
          <w:bCs/>
          <w:sz w:val="20"/>
          <w:szCs w:val="19"/>
        </w:rPr>
        <w:t xml:space="preserve"> </w:t>
      </w:r>
      <w:r w:rsidRPr="001974CA">
        <w:rPr>
          <w:rFonts w:ascii="Montserrat Light" w:hAnsi="Montserrat Light"/>
          <w:bCs/>
          <w:sz w:val="20"/>
          <w:szCs w:val="19"/>
        </w:rPr>
        <w:t>puntos o más,</w:t>
      </w:r>
      <w:r w:rsidRPr="001974CA">
        <w:rPr>
          <w:rFonts w:ascii="Montserrat Light" w:hAnsi="Montserrat Light"/>
          <w:sz w:val="20"/>
          <w:szCs w:val="19"/>
        </w:rPr>
        <w:t xml:space="preserve"> siempre y cuando </w:t>
      </w:r>
      <w:r w:rsidRPr="001974CA">
        <w:rPr>
          <w:rFonts w:ascii="Montserrat Light" w:hAnsi="Montserrat Light"/>
          <w:b/>
          <w:sz w:val="20"/>
          <w:szCs w:val="19"/>
        </w:rPr>
        <w:t xml:space="preserve">se cubra el </w:t>
      </w:r>
      <w:r w:rsidR="00020456" w:rsidRPr="001974CA">
        <w:rPr>
          <w:rFonts w:ascii="Montserrat Light" w:hAnsi="Montserrat Light"/>
          <w:b/>
          <w:sz w:val="20"/>
          <w:szCs w:val="19"/>
        </w:rPr>
        <w:t xml:space="preserve">  </w:t>
      </w:r>
      <w:r w:rsidRPr="001974CA">
        <w:rPr>
          <w:rFonts w:ascii="Montserrat Light" w:hAnsi="Montserrat Light"/>
          <w:b/>
          <w:sz w:val="20"/>
          <w:szCs w:val="19"/>
        </w:rPr>
        <w:t xml:space="preserve">porcentaje mínimo </w:t>
      </w:r>
      <w:r w:rsidRPr="001974CA">
        <w:rPr>
          <w:rFonts w:ascii="Montserrat Light" w:hAnsi="Montserrat Light"/>
          <w:sz w:val="20"/>
          <w:szCs w:val="19"/>
        </w:rPr>
        <w:t>solicitado por cada criterio.</w:t>
      </w:r>
    </w:p>
    <w:p w14:paraId="531E67C5" w14:textId="77777777" w:rsidR="0048365F" w:rsidRPr="001974CA" w:rsidRDefault="0048365F" w:rsidP="00AA46FA">
      <w:pPr>
        <w:widowControl w:val="0"/>
        <w:numPr>
          <w:ilvl w:val="1"/>
          <w:numId w:val="14"/>
        </w:numPr>
        <w:tabs>
          <w:tab w:val="clear" w:pos="1080"/>
          <w:tab w:val="num" w:pos="1276"/>
        </w:tabs>
        <w:suppressAutoHyphens/>
        <w:ind w:left="1701" w:right="247" w:hanging="567"/>
        <w:jc w:val="both"/>
        <w:rPr>
          <w:rFonts w:ascii="Montserrat Light" w:hAnsi="Montserrat Light"/>
          <w:sz w:val="20"/>
          <w:szCs w:val="19"/>
        </w:rPr>
      </w:pPr>
      <w:r w:rsidRPr="001974CA">
        <w:rPr>
          <w:rFonts w:ascii="Montserrat Light" w:hAnsi="Montserrat Light"/>
          <w:sz w:val="20"/>
          <w:szCs w:val="19"/>
        </w:rPr>
        <w:t xml:space="preserve">Será </w:t>
      </w:r>
      <w:r w:rsidRPr="001974CA">
        <w:rPr>
          <w:rFonts w:ascii="Montserrat Medium" w:hAnsi="Montserrat Medium"/>
          <w:b/>
          <w:bCs/>
          <w:sz w:val="20"/>
          <w:szCs w:val="19"/>
        </w:rPr>
        <w:t>No Favorable</w:t>
      </w:r>
      <w:r w:rsidRPr="001974CA">
        <w:rPr>
          <w:rFonts w:ascii="Montserrat Light" w:hAnsi="Montserrat Light"/>
          <w:sz w:val="20"/>
          <w:szCs w:val="19"/>
        </w:rPr>
        <w:t xml:space="preserve"> cuando no se obtengan los puntajes mínimos y/o en los supuestos donde </w:t>
      </w:r>
      <w:r w:rsidRPr="001974CA">
        <w:rPr>
          <w:rFonts w:ascii="Montserrat Medium" w:hAnsi="Montserrat Medium"/>
          <w:b/>
          <w:sz w:val="20"/>
          <w:szCs w:val="19"/>
          <w:u w:val="single"/>
        </w:rPr>
        <w:t>no se cumpla con la cantidad o porcentaje mínimo</w:t>
      </w:r>
      <w:r w:rsidRPr="001974CA">
        <w:rPr>
          <w:rFonts w:ascii="Montserrat Light" w:hAnsi="Montserrat Light"/>
          <w:b/>
          <w:sz w:val="20"/>
          <w:szCs w:val="19"/>
          <w:u w:val="single"/>
        </w:rPr>
        <w:t xml:space="preserve"> </w:t>
      </w:r>
      <w:r w:rsidRPr="001974CA">
        <w:rPr>
          <w:rFonts w:ascii="Montserrat Light" w:hAnsi="Montserrat Light"/>
          <w:sz w:val="20"/>
          <w:szCs w:val="19"/>
        </w:rPr>
        <w:t>solicitado por cada criterio.</w:t>
      </w:r>
    </w:p>
    <w:p w14:paraId="3BE895F4" w14:textId="77777777" w:rsidR="00BF42A9" w:rsidRPr="001974CA" w:rsidRDefault="00BF42A9" w:rsidP="0048365F">
      <w:pPr>
        <w:ind w:right="247"/>
        <w:jc w:val="both"/>
        <w:rPr>
          <w:rFonts w:ascii="Montserrat Light" w:hAnsi="Montserrat Light"/>
          <w:sz w:val="20"/>
          <w:szCs w:val="19"/>
        </w:rPr>
      </w:pPr>
    </w:p>
    <w:p w14:paraId="6289E494" w14:textId="1C45B4B7" w:rsidR="00BF42A9" w:rsidRDefault="00BF42A9" w:rsidP="0048365F">
      <w:pPr>
        <w:rPr>
          <w:rFonts w:ascii="Montserrat Light" w:hAnsi="Montserrat Light"/>
          <w:sz w:val="19"/>
          <w:szCs w:val="19"/>
        </w:rPr>
      </w:pPr>
    </w:p>
    <w:p w14:paraId="71400AC0" w14:textId="77777777" w:rsidR="00324B6F" w:rsidRPr="00324B6F" w:rsidRDefault="0048365F" w:rsidP="00324B6F">
      <w:pPr>
        <w:ind w:left="709" w:right="247" w:hanging="709"/>
        <w:jc w:val="both"/>
        <w:rPr>
          <w:rFonts w:ascii="Montserrat Light" w:hAnsi="Montserrat Light" w:cs="Arial"/>
          <w:sz w:val="20"/>
          <w:szCs w:val="20"/>
        </w:rPr>
      </w:pPr>
      <w:r w:rsidRPr="006E5D72">
        <w:rPr>
          <w:rFonts w:ascii="Montserrat Medium" w:hAnsi="Montserrat Medium" w:cs="Arial"/>
          <w:sz w:val="20"/>
          <w:szCs w:val="20"/>
        </w:rPr>
        <w:t>NOTA</w:t>
      </w:r>
      <w:r w:rsidR="00BF42A9" w:rsidRPr="00BF42A9">
        <w:rPr>
          <w:rFonts w:ascii="Montserrat Medium" w:hAnsi="Montserrat Medium"/>
          <w:sz w:val="19"/>
          <w:szCs w:val="19"/>
        </w:rPr>
        <w:t xml:space="preserve"> </w:t>
      </w:r>
      <w:r w:rsidR="00324B6F" w:rsidRPr="00324B6F">
        <w:rPr>
          <w:rFonts w:ascii="Montserrat Light" w:hAnsi="Montserrat Light" w:cs="Arial"/>
          <w:sz w:val="20"/>
          <w:szCs w:val="20"/>
        </w:rPr>
        <w:t>Para la evaluación de los diversos planes y programas de estudio, se sugiere que los evaluadores pertenezcan al área de la radiología e imagen, tener el grado de Licenciatura o contar con experiencia mínima de cinco años en la disciplina si tiene grado de Técnico, además de contar con experiencia comprobable en educación o actividades de diseño o evaluación curricular.</w:t>
      </w:r>
    </w:p>
    <w:p w14:paraId="08FB6926" w14:textId="4E3141D5" w:rsidR="0048365F" w:rsidRDefault="0048365F" w:rsidP="0048365F">
      <w:pPr>
        <w:ind w:left="709" w:hanging="709"/>
        <w:jc w:val="both"/>
        <w:rPr>
          <w:rFonts w:ascii="Montserrat Light" w:hAnsi="Montserrat Light" w:cs="Arial"/>
          <w:sz w:val="20"/>
          <w:szCs w:val="20"/>
        </w:rPr>
      </w:pPr>
    </w:p>
    <w:p w14:paraId="52B779D2" w14:textId="5E6ACE23" w:rsidR="00324B6F" w:rsidRDefault="00324B6F" w:rsidP="0048365F">
      <w:pPr>
        <w:ind w:left="709" w:hanging="709"/>
        <w:jc w:val="both"/>
        <w:rPr>
          <w:rFonts w:ascii="Montserrat Light" w:hAnsi="Montserrat Light" w:cs="Arial"/>
          <w:sz w:val="20"/>
          <w:szCs w:val="20"/>
        </w:rPr>
      </w:pPr>
    </w:p>
    <w:p w14:paraId="42730ED9" w14:textId="38027EB0" w:rsidR="00324B6F" w:rsidRDefault="00324B6F" w:rsidP="0048365F">
      <w:pPr>
        <w:ind w:left="709" w:hanging="709"/>
        <w:jc w:val="both"/>
        <w:rPr>
          <w:rFonts w:ascii="Montserrat Light" w:hAnsi="Montserrat Light" w:cs="Arial"/>
          <w:sz w:val="20"/>
          <w:szCs w:val="20"/>
        </w:rPr>
      </w:pPr>
    </w:p>
    <w:p w14:paraId="52C2F390" w14:textId="1EF44877" w:rsidR="00324B6F" w:rsidRDefault="00324B6F" w:rsidP="0048365F">
      <w:pPr>
        <w:ind w:left="709" w:hanging="709"/>
        <w:jc w:val="both"/>
        <w:rPr>
          <w:rFonts w:ascii="Montserrat Light" w:hAnsi="Montserrat Light" w:cs="Arial"/>
          <w:sz w:val="20"/>
          <w:szCs w:val="20"/>
        </w:rPr>
      </w:pPr>
    </w:p>
    <w:p w14:paraId="1C8CD007" w14:textId="6FDFBCFF" w:rsidR="00324B6F" w:rsidRDefault="00324B6F" w:rsidP="0048365F">
      <w:pPr>
        <w:ind w:left="709" w:hanging="709"/>
        <w:jc w:val="both"/>
        <w:rPr>
          <w:rFonts w:ascii="Montserrat Light" w:hAnsi="Montserrat Light" w:cs="Arial"/>
          <w:sz w:val="20"/>
          <w:szCs w:val="20"/>
        </w:rPr>
      </w:pPr>
    </w:p>
    <w:p w14:paraId="756263F7" w14:textId="6AD64296" w:rsidR="00324B6F" w:rsidRDefault="00324B6F">
      <w:pPr>
        <w:rPr>
          <w:rFonts w:ascii="Montserrat Light" w:hAnsi="Montserrat Light" w:cs="Arial"/>
          <w:sz w:val="20"/>
          <w:szCs w:val="20"/>
        </w:rPr>
      </w:pPr>
      <w:r>
        <w:rPr>
          <w:rFonts w:ascii="Montserrat Light" w:hAnsi="Montserrat Light" w:cs="Arial"/>
          <w:sz w:val="20"/>
          <w:szCs w:val="20"/>
        </w:rPr>
        <w:br w:type="page"/>
      </w:r>
    </w:p>
    <w:p w14:paraId="2A365A48" w14:textId="77777777" w:rsidR="0048365F" w:rsidRPr="00E058CB" w:rsidRDefault="0048365F" w:rsidP="00020456">
      <w:pPr>
        <w:pStyle w:val="titulored"/>
        <w:tabs>
          <w:tab w:val="left" w:pos="9356"/>
        </w:tabs>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3"/>
        <w:gridCol w:w="112"/>
        <w:gridCol w:w="15"/>
        <w:gridCol w:w="567"/>
        <w:gridCol w:w="8"/>
        <w:gridCol w:w="134"/>
        <w:gridCol w:w="749"/>
        <w:gridCol w:w="87"/>
        <w:gridCol w:w="480"/>
        <w:gridCol w:w="179"/>
        <w:gridCol w:w="80"/>
        <w:gridCol w:w="24"/>
        <w:gridCol w:w="418"/>
        <w:gridCol w:w="8"/>
        <w:gridCol w:w="51"/>
        <w:gridCol w:w="54"/>
        <w:gridCol w:w="33"/>
        <w:gridCol w:w="468"/>
        <w:gridCol w:w="471"/>
        <w:gridCol w:w="148"/>
        <w:gridCol w:w="419"/>
        <w:gridCol w:w="69"/>
        <w:gridCol w:w="55"/>
        <w:gridCol w:w="300"/>
        <w:gridCol w:w="70"/>
        <w:gridCol w:w="440"/>
        <w:gridCol w:w="202"/>
        <w:gridCol w:w="425"/>
        <w:gridCol w:w="24"/>
        <w:gridCol w:w="256"/>
        <w:gridCol w:w="429"/>
        <w:gridCol w:w="41"/>
        <w:gridCol w:w="533"/>
        <w:gridCol w:w="60"/>
        <w:gridCol w:w="537"/>
        <w:gridCol w:w="65"/>
        <w:gridCol w:w="16"/>
        <w:gridCol w:w="24"/>
        <w:gridCol w:w="240"/>
      </w:tblGrid>
      <w:tr w:rsidR="0048365F" w:rsidRPr="00403C8E" w14:paraId="5DEC4265"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02324777"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48365F" w:rsidRPr="00403C8E" w14:paraId="09B07140" w14:textId="77777777" w:rsidTr="0048365F">
        <w:trPr>
          <w:gridAfter w:val="2"/>
          <w:wAfter w:w="260" w:type="dxa"/>
          <w:trHeight w:val="273"/>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4BBC164D"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70611EA9"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50F55F9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48365F" w:rsidRPr="00403C8E" w14:paraId="781C27AC" w14:textId="77777777" w:rsidTr="0048365F">
        <w:trPr>
          <w:gridAfter w:val="2"/>
          <w:wAfter w:w="260" w:type="dxa"/>
          <w:trHeight w:val="211"/>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58E22E6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65D5094E"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6B2AD90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48365F" w:rsidRPr="00403C8E" w14:paraId="0E6214FC" w14:textId="77777777" w:rsidTr="0048365F">
        <w:trPr>
          <w:gridAfter w:val="2"/>
          <w:wAfter w:w="260" w:type="dxa"/>
          <w:trHeight w:val="276"/>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8D2E9D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3475D85C" w14:textId="77777777" w:rsidTr="0048365F">
        <w:trPr>
          <w:gridAfter w:val="1"/>
          <w:wAfter w:w="240" w:type="dxa"/>
          <w:jc w:val="center"/>
        </w:trPr>
        <w:tc>
          <w:tcPr>
            <w:tcW w:w="3858" w:type="dxa"/>
            <w:gridSpan w:val="11"/>
            <w:tcBorders>
              <w:top w:val="single" w:sz="4" w:space="0" w:color="auto"/>
              <w:bottom w:val="single" w:sz="4" w:space="0" w:color="auto"/>
            </w:tcBorders>
            <w:shd w:val="clear" w:color="auto" w:fill="auto"/>
            <w:vAlign w:val="bottom"/>
          </w:tcPr>
          <w:p w14:paraId="63CBB1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185CF7A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bottom w:val="single" w:sz="4" w:space="0" w:color="auto"/>
            </w:tcBorders>
            <w:shd w:val="clear" w:color="auto" w:fill="auto"/>
            <w:vAlign w:val="bottom"/>
          </w:tcPr>
          <w:p w14:paraId="41960CCC"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48365F" w:rsidRPr="00403C8E" w14:paraId="43678EE5" w14:textId="77777777" w:rsidTr="0048365F">
        <w:trPr>
          <w:gridAfter w:val="1"/>
          <w:wAfter w:w="240" w:type="dxa"/>
          <w:trHeight w:val="228"/>
          <w:jc w:val="center"/>
        </w:trPr>
        <w:tc>
          <w:tcPr>
            <w:tcW w:w="385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7FA0AA1"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3E7687B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44197C0"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B367F80"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76E1C17A" w14:textId="77777777" w:rsidR="0048365F" w:rsidRPr="00403C8E" w:rsidRDefault="0048365F" w:rsidP="0048365F">
            <w:pPr>
              <w:ind w:right="247"/>
              <w:rPr>
                <w:rFonts w:ascii="Montserrat Medium" w:eastAsia="Times New Roman" w:hAnsi="Montserrat Medium"/>
                <w:b/>
                <w:bCs/>
                <w:sz w:val="10"/>
                <w:szCs w:val="17"/>
                <w:lang w:eastAsia="es-MX"/>
              </w:rPr>
            </w:pPr>
          </w:p>
          <w:p w14:paraId="4DC860CD"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48365F" w:rsidRPr="00403C8E" w14:paraId="10122A72" w14:textId="77777777" w:rsidTr="0048365F">
        <w:trPr>
          <w:gridAfter w:val="2"/>
          <w:wAfter w:w="260" w:type="dxa"/>
          <w:trHeight w:val="284"/>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14C621F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5364889A" w14:textId="77777777" w:rsidTr="0048365F">
        <w:trPr>
          <w:gridAfter w:val="2"/>
          <w:wAfter w:w="260" w:type="dxa"/>
          <w:jc w:val="center"/>
        </w:trPr>
        <w:tc>
          <w:tcPr>
            <w:tcW w:w="9474" w:type="dxa"/>
            <w:gridSpan w:val="37"/>
            <w:tcBorders>
              <w:top w:val="single" w:sz="4" w:space="0" w:color="auto"/>
            </w:tcBorders>
            <w:shd w:val="clear" w:color="auto" w:fill="auto"/>
            <w:vAlign w:val="bottom"/>
          </w:tcPr>
          <w:p w14:paraId="23F31ADA" w14:textId="77777777" w:rsidR="0048365F" w:rsidRPr="00AD26A6" w:rsidRDefault="0048365F" w:rsidP="0048365F">
            <w:pPr>
              <w:ind w:right="247"/>
              <w:rPr>
                <w:rFonts w:ascii="Montserrat Medium" w:eastAsia="Times New Roman" w:hAnsi="Montserrat Medium"/>
                <w:b/>
                <w:bCs/>
                <w:sz w:val="12"/>
                <w:szCs w:val="17"/>
                <w:lang w:eastAsia="es-MX"/>
              </w:rPr>
            </w:pPr>
          </w:p>
          <w:p w14:paraId="4059E2F4" w14:textId="3EEA8C21" w:rsidR="0048365F" w:rsidRPr="00403C8E" w:rsidRDefault="0048365F" w:rsidP="000023E9">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sidR="000023E9">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48365F" w:rsidRPr="00403C8E" w14:paraId="66631407"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52D94D3E" w14:textId="77777777" w:rsidR="0048365F" w:rsidRPr="00AD26A6" w:rsidRDefault="0048365F" w:rsidP="0048365F">
            <w:pPr>
              <w:rPr>
                <w:rFonts w:ascii="Montserrat Medium" w:eastAsia="Times New Roman" w:hAnsi="Montserrat Medium"/>
                <w:b/>
                <w:bCs/>
                <w:sz w:val="8"/>
                <w:szCs w:val="17"/>
                <w:lang w:eastAsia="es-MX"/>
              </w:rPr>
            </w:pPr>
          </w:p>
          <w:p w14:paraId="7575206E"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6A252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017" w:type="dxa"/>
            <w:gridSpan w:val="7"/>
            <w:tcBorders>
              <w:left w:val="single" w:sz="4" w:space="0" w:color="auto"/>
            </w:tcBorders>
            <w:shd w:val="clear" w:color="auto" w:fill="auto"/>
            <w:vAlign w:val="bottom"/>
          </w:tcPr>
          <w:p w14:paraId="6820397C" w14:textId="77777777" w:rsidR="0048365F" w:rsidRPr="00403C8E" w:rsidRDefault="0048365F" w:rsidP="0048365F">
            <w:pPr>
              <w:jc w:val="center"/>
              <w:rPr>
                <w:rFonts w:ascii="Montserrat Medium" w:eastAsia="Times New Roman" w:hAnsi="Montserrat Medium"/>
                <w:b/>
                <w:bCs/>
                <w:sz w:val="17"/>
                <w:szCs w:val="17"/>
                <w:lang w:eastAsia="es-MX"/>
              </w:rPr>
            </w:pPr>
          </w:p>
        </w:tc>
        <w:tc>
          <w:tcPr>
            <w:tcW w:w="1085" w:type="dxa"/>
            <w:gridSpan w:val="6"/>
            <w:shd w:val="clear" w:color="auto" w:fill="auto"/>
            <w:vAlign w:val="bottom"/>
          </w:tcPr>
          <w:p w14:paraId="374A2E9A" w14:textId="77777777" w:rsidR="0048365F" w:rsidRPr="00403C8E" w:rsidRDefault="0048365F" w:rsidP="0048365F">
            <w:pPr>
              <w:ind w:right="-57"/>
              <w:rPr>
                <w:rFonts w:ascii="Montserrat Medium" w:eastAsia="Times New Roman" w:hAnsi="Montserrat Medium"/>
                <w:b/>
                <w:bCs/>
                <w:sz w:val="17"/>
                <w:szCs w:val="17"/>
                <w:lang w:eastAsia="es-MX"/>
              </w:rPr>
            </w:pPr>
          </w:p>
        </w:tc>
        <w:tc>
          <w:tcPr>
            <w:tcW w:w="2837" w:type="dxa"/>
            <w:gridSpan w:val="12"/>
            <w:tcBorders>
              <w:left w:val="nil"/>
            </w:tcBorders>
            <w:shd w:val="clear" w:color="auto" w:fill="auto"/>
            <w:vAlign w:val="bottom"/>
          </w:tcPr>
          <w:p w14:paraId="33EA9AA5" w14:textId="77777777" w:rsidR="0048365F" w:rsidRPr="00403C8E" w:rsidRDefault="0048365F" w:rsidP="0048365F">
            <w:pPr>
              <w:jc w:val="right"/>
              <w:rPr>
                <w:rFonts w:ascii="Montserrat Medium" w:eastAsia="Times New Roman" w:hAnsi="Montserrat Medium"/>
                <w:b/>
                <w:bCs/>
                <w:sz w:val="17"/>
                <w:szCs w:val="17"/>
                <w:lang w:eastAsia="es-MX"/>
              </w:rPr>
            </w:pPr>
          </w:p>
        </w:tc>
        <w:tc>
          <w:tcPr>
            <w:tcW w:w="1252" w:type="dxa"/>
            <w:gridSpan w:val="6"/>
            <w:shd w:val="clear" w:color="auto" w:fill="auto"/>
            <w:vAlign w:val="bottom"/>
          </w:tcPr>
          <w:p w14:paraId="4A3B7778" w14:textId="77777777" w:rsidR="0048365F" w:rsidRPr="00403C8E" w:rsidRDefault="0048365F" w:rsidP="0048365F">
            <w:pPr>
              <w:ind w:right="-130"/>
              <w:rPr>
                <w:rFonts w:ascii="Montserrat Medium" w:eastAsia="Times New Roman" w:hAnsi="Montserrat Medium"/>
                <w:b/>
                <w:bCs/>
                <w:sz w:val="17"/>
                <w:szCs w:val="17"/>
                <w:lang w:eastAsia="es-MX"/>
              </w:rPr>
            </w:pPr>
          </w:p>
        </w:tc>
      </w:tr>
      <w:tr w:rsidR="0048365F" w:rsidRPr="00403C8E" w14:paraId="18BF4F82" w14:textId="77777777" w:rsidTr="0048365F">
        <w:trPr>
          <w:gridAfter w:val="2"/>
          <w:wAfter w:w="260" w:type="dxa"/>
          <w:jc w:val="center"/>
        </w:trPr>
        <w:tc>
          <w:tcPr>
            <w:tcW w:w="9474" w:type="dxa"/>
            <w:gridSpan w:val="37"/>
            <w:shd w:val="clear" w:color="auto" w:fill="auto"/>
            <w:vAlign w:val="bottom"/>
          </w:tcPr>
          <w:p w14:paraId="02043DCB" w14:textId="77777777" w:rsidR="0048365F" w:rsidRPr="00AD26A6" w:rsidRDefault="0048365F" w:rsidP="0048365F">
            <w:pPr>
              <w:ind w:right="247"/>
              <w:rPr>
                <w:rFonts w:ascii="Montserrat Medium" w:eastAsia="Times New Roman" w:hAnsi="Montserrat Medium"/>
                <w:b/>
                <w:bCs/>
                <w:sz w:val="10"/>
                <w:szCs w:val="17"/>
                <w:lang w:eastAsia="es-MX"/>
              </w:rPr>
            </w:pPr>
          </w:p>
          <w:p w14:paraId="77C341C6"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48365F" w:rsidRPr="00403C8E" w14:paraId="7A9FF3F7" w14:textId="77777777" w:rsidTr="0048365F">
        <w:trPr>
          <w:gridAfter w:val="2"/>
          <w:wAfter w:w="260" w:type="dxa"/>
          <w:trHeight w:val="284"/>
          <w:jc w:val="center"/>
        </w:trPr>
        <w:tc>
          <w:tcPr>
            <w:tcW w:w="1558" w:type="dxa"/>
            <w:gridSpan w:val="2"/>
            <w:tcBorders>
              <w:right w:val="single" w:sz="4" w:space="0" w:color="auto"/>
            </w:tcBorders>
            <w:shd w:val="clear" w:color="auto" w:fill="auto"/>
            <w:vAlign w:val="bottom"/>
          </w:tcPr>
          <w:p w14:paraId="7E59DB1B" w14:textId="77777777" w:rsidR="0048365F" w:rsidRPr="00403C8E" w:rsidRDefault="0048365F" w:rsidP="0048365F">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379371"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672040F9"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69720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7747C9F5"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BB949"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E573952" w14:textId="77777777" w:rsidTr="0048365F">
        <w:trPr>
          <w:gridAfter w:val="2"/>
          <w:wAfter w:w="260" w:type="dxa"/>
          <w:jc w:val="center"/>
        </w:trPr>
        <w:tc>
          <w:tcPr>
            <w:tcW w:w="9474" w:type="dxa"/>
            <w:gridSpan w:val="37"/>
            <w:shd w:val="clear" w:color="auto" w:fill="auto"/>
            <w:vAlign w:val="bottom"/>
          </w:tcPr>
          <w:p w14:paraId="655F51C0" w14:textId="77777777" w:rsidR="0048365F" w:rsidRPr="00AD26A6" w:rsidRDefault="0048365F" w:rsidP="0048365F">
            <w:pPr>
              <w:ind w:right="247"/>
              <w:rPr>
                <w:rFonts w:ascii="Montserrat Medium" w:eastAsia="Times New Roman" w:hAnsi="Montserrat Medium"/>
                <w:b/>
                <w:bCs/>
                <w:sz w:val="10"/>
                <w:szCs w:val="17"/>
                <w:lang w:eastAsia="es-MX"/>
              </w:rPr>
            </w:pPr>
          </w:p>
          <w:p w14:paraId="14D018E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48365F" w:rsidRPr="00403C8E" w14:paraId="6978CEC6" w14:textId="77777777" w:rsidTr="0048365F">
        <w:trPr>
          <w:gridAfter w:val="4"/>
          <w:wAfter w:w="341" w:type="dxa"/>
          <w:trHeight w:val="284"/>
          <w:jc w:val="center"/>
        </w:trPr>
        <w:tc>
          <w:tcPr>
            <w:tcW w:w="1558" w:type="dxa"/>
            <w:gridSpan w:val="2"/>
            <w:tcBorders>
              <w:right w:val="single" w:sz="4" w:space="0" w:color="auto"/>
            </w:tcBorders>
            <w:shd w:val="clear" w:color="auto" w:fill="auto"/>
            <w:vAlign w:val="bottom"/>
          </w:tcPr>
          <w:p w14:paraId="433EC080" w14:textId="77777777" w:rsidR="0048365F" w:rsidRPr="00403C8E" w:rsidRDefault="0048365F" w:rsidP="0048365F">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6BD3C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18A94F7E" w14:textId="77777777" w:rsidR="0048365F" w:rsidRPr="00403C8E" w:rsidRDefault="0048365F" w:rsidP="0048365F">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5B5D7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761D0C52"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E962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54844E3B" w14:textId="77777777" w:rsidR="0048365F" w:rsidRPr="00403C8E" w:rsidRDefault="0048365F" w:rsidP="0048365F">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14:paraId="72BA205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10FE3C5" w14:textId="77777777" w:rsidTr="0048365F">
        <w:trPr>
          <w:gridAfter w:val="2"/>
          <w:wAfter w:w="260" w:type="dxa"/>
          <w:trHeight w:val="284"/>
          <w:jc w:val="center"/>
        </w:trPr>
        <w:tc>
          <w:tcPr>
            <w:tcW w:w="9474" w:type="dxa"/>
            <w:gridSpan w:val="37"/>
            <w:shd w:val="clear" w:color="auto" w:fill="auto"/>
            <w:vAlign w:val="bottom"/>
          </w:tcPr>
          <w:p w14:paraId="5AA182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r>
              <w:rPr>
                <w:rFonts w:ascii="Montserrat Medium" w:eastAsia="Times New Roman" w:hAnsi="Montserrat Medium"/>
                <w:b/>
                <w:bCs/>
                <w:sz w:val="17"/>
                <w:szCs w:val="17"/>
                <w:lang w:eastAsia="es-MX"/>
              </w:rPr>
              <w:t xml:space="preserve"> _____________________________________</w:t>
            </w:r>
          </w:p>
        </w:tc>
      </w:tr>
      <w:tr w:rsidR="0048365F" w:rsidRPr="00403C8E" w14:paraId="299DF6AC" w14:textId="77777777" w:rsidTr="0048365F">
        <w:trPr>
          <w:gridAfter w:val="2"/>
          <w:wAfter w:w="260" w:type="dxa"/>
          <w:trHeight w:val="284"/>
          <w:jc w:val="center"/>
        </w:trPr>
        <w:tc>
          <w:tcPr>
            <w:tcW w:w="9474" w:type="dxa"/>
            <w:gridSpan w:val="37"/>
            <w:shd w:val="clear" w:color="auto" w:fill="auto"/>
            <w:vAlign w:val="bottom"/>
          </w:tcPr>
          <w:p w14:paraId="59A1A759" w14:textId="77777777" w:rsidR="0048365F" w:rsidRPr="00AD26A6" w:rsidRDefault="0048365F" w:rsidP="0048365F">
            <w:pPr>
              <w:ind w:right="247"/>
              <w:rPr>
                <w:rFonts w:ascii="Montserrat Medium" w:eastAsia="Times New Roman" w:hAnsi="Montserrat Medium"/>
                <w:b/>
                <w:bCs/>
                <w:sz w:val="6"/>
                <w:szCs w:val="17"/>
                <w:lang w:eastAsia="es-MX"/>
              </w:rPr>
            </w:pPr>
          </w:p>
        </w:tc>
      </w:tr>
      <w:tr w:rsidR="0048365F" w:rsidRPr="00403C8E" w14:paraId="1B168423" w14:textId="77777777" w:rsidTr="0048365F">
        <w:trPr>
          <w:gridAfter w:val="1"/>
          <w:wAfter w:w="236" w:type="dxa"/>
          <w:trHeight w:val="284"/>
          <w:jc w:val="center"/>
        </w:trPr>
        <w:tc>
          <w:tcPr>
            <w:tcW w:w="3119" w:type="dxa"/>
            <w:gridSpan w:val="8"/>
            <w:shd w:val="clear" w:color="auto" w:fill="auto"/>
            <w:vAlign w:val="bottom"/>
          </w:tcPr>
          <w:p w14:paraId="2C0CF4A9"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763" w:type="dxa"/>
            <w:gridSpan w:val="4"/>
            <w:tcBorders>
              <w:left w:val="nil"/>
              <w:right w:val="single" w:sz="4" w:space="0" w:color="auto"/>
            </w:tcBorders>
            <w:shd w:val="clear" w:color="auto" w:fill="auto"/>
            <w:vAlign w:val="bottom"/>
          </w:tcPr>
          <w:p w14:paraId="0812B883" w14:textId="77777777" w:rsidR="0048365F" w:rsidRPr="00403C8E" w:rsidRDefault="0048365F" w:rsidP="0048365F">
            <w:pPr>
              <w:ind w:left="34"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D272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213A111" w14:textId="77777777" w:rsidR="0048365F" w:rsidRPr="00403C8E" w:rsidRDefault="0048365F" w:rsidP="0048365F">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6CEDC"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240AA4EA" w14:textId="77777777" w:rsidR="0048365F" w:rsidRPr="00403C8E" w:rsidRDefault="0048365F" w:rsidP="0048365F">
            <w:pPr>
              <w:ind w:left="176" w:right="-168"/>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  </w:t>
            </w: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9B7079">
              <w:rPr>
                <w:rFonts w:ascii="Montserrat Medium" w:eastAsia="Times New Roman" w:hAnsi="Montserrat Medium"/>
                <w:b/>
                <w:bCs/>
                <w:sz w:val="17"/>
                <w:szCs w:val="17"/>
                <w:lang w:eastAsia="es-MX"/>
              </w:rPr>
              <w:t>cadé</w:t>
            </w:r>
            <w:r w:rsidRPr="00403C8E">
              <w:rPr>
                <w:rFonts w:ascii="Montserrat Medium" w:eastAsia="Times New Roman" w:hAnsi="Montserrat Medium"/>
                <w:b/>
                <w:bCs/>
                <w:sz w:val="17"/>
                <w:szCs w:val="17"/>
                <w:lang w:eastAsia="es-MX"/>
              </w:rPr>
              <w:t>mico</w:t>
            </w:r>
            <w:r>
              <w:rPr>
                <w:rFonts w:ascii="Montserrat Medium" w:eastAsia="Times New Roman" w:hAnsi="Montserrat Medium"/>
                <w:b/>
                <w:bCs/>
                <w:sz w:val="17"/>
                <w:szCs w:val="17"/>
                <w:lang w:eastAsia="es-MX"/>
              </w:rPr>
              <w:t>s</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7657A6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7168FC95" w14:textId="77777777" w:rsidTr="0048365F">
        <w:trPr>
          <w:gridAfter w:val="1"/>
          <w:wAfter w:w="236" w:type="dxa"/>
          <w:trHeight w:val="58"/>
          <w:jc w:val="center"/>
        </w:trPr>
        <w:tc>
          <w:tcPr>
            <w:tcW w:w="3119" w:type="dxa"/>
            <w:gridSpan w:val="8"/>
            <w:shd w:val="clear" w:color="auto" w:fill="auto"/>
            <w:vAlign w:val="bottom"/>
          </w:tcPr>
          <w:p w14:paraId="49D7F2B4" w14:textId="77777777" w:rsidR="0048365F" w:rsidRPr="00AD26A6" w:rsidRDefault="0048365F" w:rsidP="0048365F">
            <w:pPr>
              <w:tabs>
                <w:tab w:val="left" w:pos="2193"/>
              </w:tabs>
              <w:ind w:right="247"/>
              <w:rPr>
                <w:rFonts w:ascii="Montserrat Medium" w:eastAsia="Times New Roman" w:hAnsi="Montserrat Medium"/>
                <w:b/>
                <w:bCs/>
                <w:sz w:val="8"/>
                <w:szCs w:val="17"/>
                <w:lang w:eastAsia="es-MX"/>
              </w:rPr>
            </w:pPr>
          </w:p>
        </w:tc>
        <w:tc>
          <w:tcPr>
            <w:tcW w:w="763" w:type="dxa"/>
            <w:gridSpan w:val="4"/>
            <w:tcBorders>
              <w:bottom w:val="single" w:sz="4" w:space="0" w:color="auto"/>
            </w:tcBorders>
            <w:shd w:val="clear" w:color="auto" w:fill="auto"/>
            <w:vAlign w:val="bottom"/>
          </w:tcPr>
          <w:p w14:paraId="7C86C1DF"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top w:val="single" w:sz="4" w:space="0" w:color="auto"/>
            </w:tcBorders>
            <w:shd w:val="clear" w:color="auto" w:fill="auto"/>
            <w:vAlign w:val="bottom"/>
          </w:tcPr>
          <w:p w14:paraId="58C88A1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2066546C"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tcBorders>
              <w:top w:val="single" w:sz="4" w:space="0" w:color="auto"/>
            </w:tcBorders>
            <w:shd w:val="clear" w:color="auto" w:fill="auto"/>
            <w:vAlign w:val="bottom"/>
          </w:tcPr>
          <w:p w14:paraId="10C1725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84BB1BE"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tcBorders>
              <w:top w:val="single" w:sz="4" w:space="0" w:color="auto"/>
            </w:tcBorders>
            <w:shd w:val="clear" w:color="auto" w:fill="auto"/>
            <w:vAlign w:val="bottom"/>
          </w:tcPr>
          <w:p w14:paraId="3AEEACD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E7F4A4A" w14:textId="77777777" w:rsidTr="0048365F">
        <w:trPr>
          <w:gridAfter w:val="1"/>
          <w:wAfter w:w="236" w:type="dxa"/>
          <w:trHeight w:val="284"/>
          <w:jc w:val="center"/>
        </w:trPr>
        <w:tc>
          <w:tcPr>
            <w:tcW w:w="3119" w:type="dxa"/>
            <w:gridSpan w:val="8"/>
            <w:tcBorders>
              <w:right w:val="single" w:sz="4" w:space="0" w:color="auto"/>
            </w:tcBorders>
            <w:shd w:val="clear" w:color="auto" w:fill="auto"/>
            <w:vAlign w:val="bottom"/>
          </w:tcPr>
          <w:p w14:paraId="63AEC97A"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Matrícula proyectada a 5 años:      </w:t>
            </w: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743625"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left w:val="single" w:sz="4" w:space="0" w:color="auto"/>
            </w:tcBorders>
            <w:shd w:val="clear" w:color="auto" w:fill="auto"/>
            <w:vAlign w:val="bottom"/>
          </w:tcPr>
          <w:p w14:paraId="5C4E07B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388A4B33"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shd w:val="clear" w:color="auto" w:fill="auto"/>
            <w:vAlign w:val="bottom"/>
          </w:tcPr>
          <w:p w14:paraId="2C73AFF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D3207F8"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shd w:val="clear" w:color="auto" w:fill="auto"/>
            <w:vAlign w:val="bottom"/>
          </w:tcPr>
          <w:p w14:paraId="33689740"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DE92B2F" w14:textId="77777777" w:rsidTr="0048365F">
        <w:trPr>
          <w:gridAfter w:val="2"/>
          <w:wAfter w:w="260" w:type="dxa"/>
          <w:trHeight w:val="284"/>
          <w:jc w:val="center"/>
        </w:trPr>
        <w:tc>
          <w:tcPr>
            <w:tcW w:w="9474" w:type="dxa"/>
            <w:gridSpan w:val="37"/>
            <w:shd w:val="clear" w:color="auto" w:fill="auto"/>
            <w:vAlign w:val="bottom"/>
          </w:tcPr>
          <w:p w14:paraId="0451E323" w14:textId="77777777" w:rsidR="0048365F" w:rsidRDefault="0048365F" w:rsidP="0048365F">
            <w:pPr>
              <w:ind w:right="247"/>
              <w:rPr>
                <w:rFonts w:ascii="Montserrat Medium" w:eastAsia="Times New Roman" w:hAnsi="Montserrat Medium"/>
                <w:b/>
                <w:bCs/>
                <w:sz w:val="17"/>
                <w:szCs w:val="17"/>
                <w:lang w:eastAsia="es-MX"/>
              </w:rPr>
            </w:pPr>
          </w:p>
          <w:p w14:paraId="5483588E"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r>
      <w:tr w:rsidR="0048365F" w:rsidRPr="00403C8E" w14:paraId="55EAFD1F" w14:textId="77777777" w:rsidTr="0048365F">
        <w:trPr>
          <w:gridAfter w:val="3"/>
          <w:wAfter w:w="276" w:type="dxa"/>
          <w:trHeight w:val="284"/>
          <w:jc w:val="center"/>
        </w:trPr>
        <w:tc>
          <w:tcPr>
            <w:tcW w:w="1445" w:type="dxa"/>
            <w:tcBorders>
              <w:right w:val="single" w:sz="4" w:space="0" w:color="auto"/>
            </w:tcBorders>
            <w:shd w:val="clear" w:color="auto" w:fill="auto"/>
            <w:vAlign w:val="bottom"/>
          </w:tcPr>
          <w:p w14:paraId="052A7DA0"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22048B"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95" w:type="dxa"/>
            <w:gridSpan w:val="10"/>
            <w:tcBorders>
              <w:left w:val="single" w:sz="4" w:space="0" w:color="auto"/>
              <w:right w:val="single" w:sz="4" w:space="0" w:color="auto"/>
            </w:tcBorders>
            <w:shd w:val="clear" w:color="auto" w:fill="auto"/>
            <w:vAlign w:val="bottom"/>
          </w:tcPr>
          <w:p w14:paraId="161522CA" w14:textId="77777777" w:rsidR="0048365F" w:rsidRPr="00403C8E" w:rsidRDefault="0048365F" w:rsidP="0048365F">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44E2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28967BBE" w14:textId="77777777" w:rsidR="0048365F" w:rsidRPr="00403C8E" w:rsidRDefault="0048365F" w:rsidP="0048365F">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15F87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3B33D7" w14:paraId="40F3C392" w14:textId="77777777" w:rsidTr="0048365F">
        <w:trPr>
          <w:gridAfter w:val="2"/>
          <w:wAfter w:w="260" w:type="dxa"/>
          <w:trHeight w:val="284"/>
          <w:jc w:val="center"/>
        </w:trPr>
        <w:tc>
          <w:tcPr>
            <w:tcW w:w="9474" w:type="dxa"/>
            <w:gridSpan w:val="37"/>
            <w:shd w:val="clear" w:color="auto" w:fill="auto"/>
            <w:vAlign w:val="bottom"/>
          </w:tcPr>
          <w:p w14:paraId="32FD7810" w14:textId="77777777" w:rsidR="0048365F" w:rsidRPr="00403C8E" w:rsidRDefault="0048365F" w:rsidP="0048365F">
            <w:pPr>
              <w:ind w:right="247"/>
              <w:jc w:val="right"/>
              <w:rPr>
                <w:rFonts w:ascii="Montserrat Medium" w:eastAsia="Times New Roman" w:hAnsi="Montserrat Medium"/>
                <w:b/>
                <w:bCs/>
                <w:sz w:val="10"/>
                <w:szCs w:val="17"/>
                <w:lang w:eastAsia="es-MX"/>
              </w:rPr>
            </w:pPr>
          </w:p>
        </w:tc>
      </w:tr>
      <w:tr w:rsidR="0048365F" w:rsidRPr="00403C8E" w14:paraId="6B945FB6"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62A295FF"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614F4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41" w:type="dxa"/>
            <w:gridSpan w:val="8"/>
            <w:tcBorders>
              <w:left w:val="single" w:sz="4" w:space="0" w:color="auto"/>
              <w:right w:val="single" w:sz="4" w:space="0" w:color="auto"/>
            </w:tcBorders>
            <w:shd w:val="clear" w:color="auto" w:fill="auto"/>
            <w:vAlign w:val="bottom"/>
          </w:tcPr>
          <w:p w14:paraId="3A2BF385" w14:textId="77777777" w:rsidR="0048365F" w:rsidRPr="00403C8E" w:rsidRDefault="0048365F" w:rsidP="0048365F">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32A182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40ED33AF" w14:textId="77777777" w:rsidR="0048365F" w:rsidRPr="00403C8E" w:rsidRDefault="0048365F" w:rsidP="0048365F">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6E49E28"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58C3F58E" w14:textId="77777777" w:rsidTr="0048365F">
        <w:trPr>
          <w:gridAfter w:val="2"/>
          <w:wAfter w:w="260" w:type="dxa"/>
          <w:trHeight w:val="454"/>
          <w:jc w:val="center"/>
        </w:trPr>
        <w:tc>
          <w:tcPr>
            <w:tcW w:w="5533" w:type="dxa"/>
            <w:gridSpan w:val="20"/>
            <w:shd w:val="clear" w:color="auto" w:fill="auto"/>
            <w:vAlign w:val="bottom"/>
          </w:tcPr>
          <w:p w14:paraId="3628BAA2" w14:textId="77777777" w:rsidR="0048365F" w:rsidRPr="00403C8E" w:rsidRDefault="0048365F" w:rsidP="0048365F">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7"/>
            <w:shd w:val="clear" w:color="auto" w:fill="auto"/>
            <w:vAlign w:val="bottom"/>
          </w:tcPr>
          <w:p w14:paraId="538CB9E2" w14:textId="77777777" w:rsidR="0048365F" w:rsidRPr="00403C8E" w:rsidRDefault="0048365F" w:rsidP="0048365F">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48365F" w:rsidRPr="00403C8E" w14:paraId="3F57A248" w14:textId="77777777" w:rsidTr="0048365F">
        <w:trPr>
          <w:trHeight w:val="170"/>
          <w:jc w:val="center"/>
        </w:trPr>
        <w:tc>
          <w:tcPr>
            <w:tcW w:w="1445" w:type="dxa"/>
            <w:tcBorders>
              <w:right w:val="single" w:sz="4" w:space="0" w:color="auto"/>
            </w:tcBorders>
            <w:shd w:val="clear" w:color="auto" w:fill="auto"/>
            <w:vAlign w:val="bottom"/>
          </w:tcPr>
          <w:p w14:paraId="70B03C59"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081486" w14:textId="77777777" w:rsidR="0048365F" w:rsidRPr="00403C8E" w:rsidRDefault="0048365F" w:rsidP="0048365F">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82BA0"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7E75E4"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F7D5A5C"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004D8A" w14:textId="77777777" w:rsidR="0048365F" w:rsidRPr="00403C8E" w:rsidRDefault="0048365F" w:rsidP="0048365F">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ABAA55"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B25AD2"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5"/>
            <w:tcBorders>
              <w:left w:val="single" w:sz="4" w:space="0" w:color="auto"/>
            </w:tcBorders>
            <w:shd w:val="clear" w:color="auto" w:fill="auto"/>
            <w:vAlign w:val="bottom"/>
          </w:tcPr>
          <w:p w14:paraId="0252D8E6"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r>
      <w:tr w:rsidR="0048365F" w:rsidRPr="00403C8E" w14:paraId="3B7BDAFE" w14:textId="77777777" w:rsidTr="0048365F">
        <w:trPr>
          <w:trHeight w:val="284"/>
          <w:jc w:val="center"/>
        </w:trPr>
        <w:tc>
          <w:tcPr>
            <w:tcW w:w="1445" w:type="dxa"/>
            <w:tcBorders>
              <w:right w:val="single" w:sz="4" w:space="0" w:color="auto"/>
            </w:tcBorders>
            <w:shd w:val="clear" w:color="auto" w:fill="auto"/>
            <w:vAlign w:val="bottom"/>
          </w:tcPr>
          <w:p w14:paraId="1FF97CE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386A4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510107"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A132F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52D549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338C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5801C"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C081E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78" w:type="dxa"/>
            <w:gridSpan w:val="5"/>
            <w:tcBorders>
              <w:left w:val="single" w:sz="4" w:space="0" w:color="auto"/>
            </w:tcBorders>
            <w:shd w:val="clear" w:color="auto" w:fill="auto"/>
            <w:vAlign w:val="bottom"/>
          </w:tcPr>
          <w:p w14:paraId="51441238"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0FD7BD8"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198D1B4A" w14:textId="77777777" w:rsidR="0048365F" w:rsidRDefault="0048365F" w:rsidP="0048365F">
            <w:pPr>
              <w:ind w:right="247"/>
              <w:rPr>
                <w:rFonts w:ascii="Montserrat Medium" w:eastAsia="Times New Roman" w:hAnsi="Montserrat Medium"/>
                <w:b/>
                <w:bCs/>
                <w:sz w:val="17"/>
                <w:szCs w:val="17"/>
                <w:lang w:eastAsia="es-MX"/>
              </w:rPr>
            </w:pPr>
          </w:p>
          <w:p w14:paraId="555CB7A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48365F" w:rsidRPr="00403C8E" w14:paraId="780400A1" w14:textId="77777777" w:rsidTr="0048365F">
        <w:trPr>
          <w:gridAfter w:val="2"/>
          <w:wAfter w:w="260" w:type="dxa"/>
          <w:trHeight w:val="45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784FDEF"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40EAC5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F567E3"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E9F156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48365F" w:rsidRPr="00403C8E" w14:paraId="3978FC4F"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C9921E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9B5F5F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4AA62F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7A39431"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084DE44B"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743AB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FE4EE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1260A0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B5A752B"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364D9DE"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F3BB37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0619CA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C2744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F38C94"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3F7EAC9" w14:textId="77777777" w:rsidTr="0048365F">
        <w:trPr>
          <w:gridAfter w:val="1"/>
          <w:wAfter w:w="240" w:type="dxa"/>
          <w:trHeight w:val="454"/>
          <w:jc w:val="center"/>
        </w:trPr>
        <w:tc>
          <w:tcPr>
            <w:tcW w:w="9494" w:type="dxa"/>
            <w:gridSpan w:val="38"/>
            <w:shd w:val="clear" w:color="auto" w:fill="auto"/>
            <w:vAlign w:val="bottom"/>
          </w:tcPr>
          <w:p w14:paraId="1F06D3CC"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473EFF30" w14:textId="77777777" w:rsidTr="0048365F">
        <w:trPr>
          <w:gridAfter w:val="5"/>
          <w:wAfter w:w="878" w:type="dxa"/>
          <w:trHeight w:val="454"/>
          <w:jc w:val="center"/>
        </w:trPr>
        <w:tc>
          <w:tcPr>
            <w:tcW w:w="3599" w:type="dxa"/>
            <w:gridSpan w:val="9"/>
            <w:shd w:val="clear" w:color="auto" w:fill="auto"/>
            <w:vAlign w:val="bottom"/>
          </w:tcPr>
          <w:p w14:paraId="38F70B45"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78781F45"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5485AA"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4C989E4D"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FDDE1F"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E05939D" w14:textId="77777777" w:rsidTr="0048365F">
        <w:trPr>
          <w:gridAfter w:val="2"/>
          <w:wAfter w:w="260" w:type="dxa"/>
          <w:jc w:val="center"/>
        </w:trPr>
        <w:tc>
          <w:tcPr>
            <w:tcW w:w="9474" w:type="dxa"/>
            <w:gridSpan w:val="37"/>
            <w:shd w:val="clear" w:color="auto" w:fill="auto"/>
            <w:vAlign w:val="bottom"/>
          </w:tcPr>
          <w:p w14:paraId="56D0A98E" w14:textId="77777777" w:rsidR="0048365F" w:rsidRPr="00403C8E" w:rsidRDefault="0048365F" w:rsidP="0048365F">
            <w:pPr>
              <w:ind w:right="247"/>
              <w:rPr>
                <w:rFonts w:ascii="Montserrat Medium" w:eastAsia="Times New Roman" w:hAnsi="Montserrat Medium"/>
                <w:b/>
                <w:bCs/>
                <w:sz w:val="17"/>
                <w:szCs w:val="17"/>
                <w:lang w:eastAsia="es-MX"/>
              </w:rPr>
            </w:pPr>
          </w:p>
        </w:tc>
      </w:tr>
    </w:tbl>
    <w:p w14:paraId="1B524DE7" w14:textId="77777777" w:rsidR="000201DD" w:rsidRDefault="000201DD" w:rsidP="000201DD">
      <w:pPr>
        <w:pStyle w:val="Criterios8"/>
        <w:numPr>
          <w:ilvl w:val="0"/>
          <w:numId w:val="0"/>
        </w:numPr>
        <w:ind w:left="720" w:hanging="360"/>
        <w:rPr>
          <w:sz w:val="19"/>
          <w:szCs w:val="19"/>
        </w:rPr>
      </w:pPr>
    </w:p>
    <w:p w14:paraId="39255E37" w14:textId="70F5A89C" w:rsidR="0048365F" w:rsidRPr="001974CA" w:rsidRDefault="0048365F" w:rsidP="0048365F">
      <w:pPr>
        <w:pStyle w:val="Criterios8"/>
        <w:rPr>
          <w:szCs w:val="19"/>
        </w:rPr>
      </w:pPr>
      <w:r w:rsidRPr="001974CA">
        <w:rPr>
          <w:szCs w:val="19"/>
        </w:rPr>
        <w:lastRenderedPageBreak/>
        <w:t>CAMPO DISCIPLINAR</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1001"/>
        <w:gridCol w:w="992"/>
        <w:gridCol w:w="1908"/>
      </w:tblGrid>
      <w:tr w:rsidR="0048365F" w:rsidRPr="003B34B0" w14:paraId="687AD413" w14:textId="77777777" w:rsidTr="00BF42A9">
        <w:trPr>
          <w:trHeight w:val="182"/>
          <w:jc w:val="center"/>
        </w:trPr>
        <w:tc>
          <w:tcPr>
            <w:tcW w:w="5808" w:type="dxa"/>
            <w:gridSpan w:val="2"/>
            <w:vMerge w:val="restart"/>
            <w:shd w:val="clear" w:color="auto" w:fill="D4C19C"/>
          </w:tcPr>
          <w:p w14:paraId="699C276A"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93" w:type="dxa"/>
            <w:gridSpan w:val="2"/>
            <w:shd w:val="clear" w:color="auto" w:fill="D4C19C"/>
          </w:tcPr>
          <w:p w14:paraId="26A0F9A2"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8957374"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F86FF2" w14:textId="77777777" w:rsidTr="00BF42A9">
        <w:trPr>
          <w:trHeight w:val="116"/>
          <w:jc w:val="center"/>
        </w:trPr>
        <w:tc>
          <w:tcPr>
            <w:tcW w:w="5808" w:type="dxa"/>
            <w:gridSpan w:val="2"/>
            <w:vMerge/>
            <w:shd w:val="clear" w:color="auto" w:fill="D9D9D9"/>
          </w:tcPr>
          <w:p w14:paraId="4B26B9D0"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shd w:val="clear" w:color="auto" w:fill="D4C19C"/>
          </w:tcPr>
          <w:p w14:paraId="27B34365"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232D4393"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1A8615A1"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48365F" w:rsidRPr="00996B0F" w14:paraId="061E0723" w14:textId="77777777" w:rsidTr="00BF42A9">
        <w:trPr>
          <w:trHeight w:val="230"/>
          <w:jc w:val="center"/>
        </w:trPr>
        <w:tc>
          <w:tcPr>
            <w:tcW w:w="9709" w:type="dxa"/>
            <w:gridSpan w:val="5"/>
            <w:shd w:val="clear" w:color="auto" w:fill="D9D9D9" w:themeFill="background1" w:themeFillShade="D9"/>
          </w:tcPr>
          <w:p w14:paraId="69EB6211" w14:textId="77777777" w:rsidR="0048365F" w:rsidRPr="00996B0F" w:rsidRDefault="0048365F" w:rsidP="0048365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324B6F" w:rsidRPr="003B34B0" w14:paraId="038B9750" w14:textId="77777777" w:rsidTr="00BF42A9">
        <w:trPr>
          <w:trHeight w:val="230"/>
          <w:jc w:val="center"/>
        </w:trPr>
        <w:tc>
          <w:tcPr>
            <w:tcW w:w="847" w:type="dxa"/>
          </w:tcPr>
          <w:p w14:paraId="49047ED7" w14:textId="77777777" w:rsidR="00324B6F" w:rsidRPr="00D95766" w:rsidRDefault="00324B6F" w:rsidP="00D067B7">
            <w:pPr>
              <w:snapToGrid w:val="0"/>
              <w:ind w:left="113"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961" w:type="dxa"/>
          </w:tcPr>
          <w:p w14:paraId="4C82CFA1" w14:textId="6973EA9C"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Presenta la sustentación teórico-científica de la disciplina con una vigencia de cinco años a la fecha.</w:t>
            </w:r>
          </w:p>
        </w:tc>
        <w:tc>
          <w:tcPr>
            <w:tcW w:w="1001" w:type="dxa"/>
            <w:shd w:val="clear" w:color="auto" w:fill="FFFFFF" w:themeFill="background1"/>
          </w:tcPr>
          <w:p w14:paraId="51641EF1"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0903DA06"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73CFBCD1"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27B4FB6A" w14:textId="77777777" w:rsidTr="00BF42A9">
        <w:trPr>
          <w:trHeight w:val="361"/>
          <w:jc w:val="center"/>
        </w:trPr>
        <w:tc>
          <w:tcPr>
            <w:tcW w:w="847" w:type="dxa"/>
          </w:tcPr>
          <w:p w14:paraId="1D38956E" w14:textId="77777777" w:rsidR="00324B6F" w:rsidRPr="003B34B0" w:rsidRDefault="00324B6F" w:rsidP="00D067B7">
            <w:pPr>
              <w:widowControl w:val="0"/>
              <w:numPr>
                <w:ilvl w:val="1"/>
                <w:numId w:val="15"/>
              </w:numPr>
              <w:suppressAutoHyphens/>
              <w:snapToGrid w:val="0"/>
              <w:ind w:left="587" w:right="128"/>
              <w:jc w:val="center"/>
              <w:rPr>
                <w:rFonts w:ascii="Montserrat SemiBold" w:hAnsi="Montserrat SemiBold" w:cs="Arial"/>
                <w:sz w:val="19"/>
                <w:szCs w:val="19"/>
              </w:rPr>
            </w:pPr>
          </w:p>
        </w:tc>
        <w:tc>
          <w:tcPr>
            <w:tcW w:w="4961" w:type="dxa"/>
          </w:tcPr>
          <w:p w14:paraId="1EC96DBC" w14:textId="4E11BA9B"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El plan de estudios establece el objeto de estudio de la radiología e imagen.</w:t>
            </w:r>
          </w:p>
        </w:tc>
        <w:tc>
          <w:tcPr>
            <w:tcW w:w="1001" w:type="dxa"/>
            <w:shd w:val="clear" w:color="auto" w:fill="FFFFFF" w:themeFill="background1"/>
          </w:tcPr>
          <w:p w14:paraId="308397CB"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43632010"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4CD1CD12"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467C8A2D" w14:textId="77777777" w:rsidTr="00BF42A9">
        <w:trPr>
          <w:trHeight w:val="474"/>
          <w:jc w:val="center"/>
        </w:trPr>
        <w:tc>
          <w:tcPr>
            <w:tcW w:w="847" w:type="dxa"/>
          </w:tcPr>
          <w:p w14:paraId="651DDD1C" w14:textId="77777777" w:rsidR="00324B6F" w:rsidRPr="003B34B0" w:rsidRDefault="00324B6F" w:rsidP="00D067B7">
            <w:pPr>
              <w:widowControl w:val="0"/>
              <w:numPr>
                <w:ilvl w:val="1"/>
                <w:numId w:val="15"/>
              </w:numPr>
              <w:suppressAutoHyphens/>
              <w:snapToGrid w:val="0"/>
              <w:ind w:left="587" w:right="128"/>
              <w:jc w:val="center"/>
              <w:rPr>
                <w:rFonts w:ascii="Montserrat SemiBold" w:hAnsi="Montserrat SemiBold" w:cs="Arial"/>
                <w:sz w:val="19"/>
                <w:szCs w:val="19"/>
              </w:rPr>
            </w:pPr>
          </w:p>
        </w:tc>
        <w:tc>
          <w:tcPr>
            <w:tcW w:w="4961" w:type="dxa"/>
          </w:tcPr>
          <w:p w14:paraId="45B85F93" w14:textId="7B150974"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Presenta la evolución histórica de la disciplina de radiología e imagen.</w:t>
            </w:r>
          </w:p>
        </w:tc>
        <w:tc>
          <w:tcPr>
            <w:tcW w:w="1001" w:type="dxa"/>
            <w:shd w:val="clear" w:color="auto" w:fill="FFFFFF" w:themeFill="background1"/>
          </w:tcPr>
          <w:p w14:paraId="4D377387"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6357D5D0"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3BB26940"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240007EF" w14:textId="77777777" w:rsidTr="00BF42A9">
        <w:trPr>
          <w:trHeight w:val="425"/>
          <w:jc w:val="center"/>
        </w:trPr>
        <w:tc>
          <w:tcPr>
            <w:tcW w:w="847" w:type="dxa"/>
          </w:tcPr>
          <w:p w14:paraId="32CDB697" w14:textId="77777777" w:rsidR="00324B6F" w:rsidRPr="003B34B0" w:rsidRDefault="00324B6F" w:rsidP="00D067B7">
            <w:pPr>
              <w:widowControl w:val="0"/>
              <w:numPr>
                <w:ilvl w:val="1"/>
                <w:numId w:val="15"/>
              </w:numPr>
              <w:suppressAutoHyphens/>
              <w:snapToGrid w:val="0"/>
              <w:ind w:left="587" w:right="128"/>
              <w:jc w:val="center"/>
              <w:rPr>
                <w:rFonts w:ascii="Montserrat SemiBold" w:hAnsi="Montserrat SemiBold" w:cs="Arial"/>
                <w:sz w:val="19"/>
                <w:szCs w:val="19"/>
              </w:rPr>
            </w:pPr>
          </w:p>
        </w:tc>
        <w:tc>
          <w:tcPr>
            <w:tcW w:w="4961" w:type="dxa"/>
          </w:tcPr>
          <w:p w14:paraId="18E29B52" w14:textId="5BBB96FD"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Considera los aspectos bioéticos que regulan la práctica de la radiología e imagen.</w:t>
            </w:r>
          </w:p>
        </w:tc>
        <w:tc>
          <w:tcPr>
            <w:tcW w:w="1001" w:type="dxa"/>
            <w:shd w:val="clear" w:color="auto" w:fill="FFFFFF" w:themeFill="background1"/>
          </w:tcPr>
          <w:p w14:paraId="486D51CF"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24E854CF"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000A3E2E"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22932A38" w14:textId="77777777" w:rsidTr="00BF42A9">
        <w:trPr>
          <w:trHeight w:val="464"/>
          <w:jc w:val="center"/>
        </w:trPr>
        <w:tc>
          <w:tcPr>
            <w:tcW w:w="847" w:type="dxa"/>
          </w:tcPr>
          <w:p w14:paraId="303D2F86"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3654E4AC" w14:textId="744B2C24"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Se basa en la normatividad vigente relacionada con la radiología e imagen, como son las aplicables de la COFEPRIS, Comisión Nacional de Seguridad Nuclear y Salvaguardia y Secretaría de Salud.</w:t>
            </w:r>
          </w:p>
        </w:tc>
        <w:tc>
          <w:tcPr>
            <w:tcW w:w="1001" w:type="dxa"/>
            <w:shd w:val="clear" w:color="auto" w:fill="FFFFFF" w:themeFill="background1"/>
          </w:tcPr>
          <w:p w14:paraId="71D56EC7"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2407AF65"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55E08D22"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1A224A76" w14:textId="77777777" w:rsidTr="00BF42A9">
        <w:trPr>
          <w:trHeight w:val="489"/>
          <w:jc w:val="center"/>
        </w:trPr>
        <w:tc>
          <w:tcPr>
            <w:tcW w:w="847" w:type="dxa"/>
          </w:tcPr>
          <w:p w14:paraId="02C76A28"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374042C5" w14:textId="4EEC9167" w:rsidR="00324B6F" w:rsidRPr="00324B6F" w:rsidRDefault="00324B6F" w:rsidP="00324B6F">
            <w:pPr>
              <w:snapToGrid w:val="0"/>
              <w:ind w:right="90"/>
              <w:jc w:val="both"/>
              <w:rPr>
                <w:rFonts w:ascii="Montserrat Light" w:hAnsi="Montserrat Light"/>
                <w:sz w:val="19"/>
                <w:szCs w:val="19"/>
              </w:rPr>
            </w:pPr>
            <w:r w:rsidRPr="00324B6F">
              <w:rPr>
                <w:rFonts w:ascii="Montserrat Light" w:eastAsia="MS Mincho" w:hAnsi="Montserrat Light" w:cs="Times New Roman"/>
                <w:sz w:val="19"/>
                <w:szCs w:val="19"/>
                <w:lang w:val="es-ES_tradnl" w:eastAsia="es-ES"/>
              </w:rPr>
              <w:t>Retoma publicaciones de OMS, OPS y referentes nacionales e internacionales de consejos, asociaciones o sociedades reconocidos por la profesión  (</w:t>
            </w:r>
            <w:r w:rsidRPr="00117592">
              <w:rPr>
                <w:rFonts w:ascii="Montserrat Light" w:eastAsia="MS Mincho" w:hAnsi="Montserrat Light" w:cs="Times New Roman"/>
                <w:i/>
                <w:sz w:val="19"/>
                <w:szCs w:val="19"/>
                <w:lang w:val="es-ES_tradnl" w:eastAsia="es-ES"/>
              </w:rPr>
              <w:t xml:space="preserve">American </w:t>
            </w:r>
            <w:proofErr w:type="spellStart"/>
            <w:r w:rsidRPr="00117592">
              <w:rPr>
                <w:rFonts w:ascii="Montserrat Light" w:eastAsia="MS Mincho" w:hAnsi="Montserrat Light" w:cs="Times New Roman"/>
                <w:i/>
                <w:sz w:val="19"/>
                <w:szCs w:val="19"/>
                <w:lang w:val="es-ES_tradnl" w:eastAsia="es-ES"/>
              </w:rPr>
              <w:t>College</w:t>
            </w:r>
            <w:proofErr w:type="spellEnd"/>
            <w:r w:rsidRPr="00117592">
              <w:rPr>
                <w:rFonts w:ascii="Montserrat Light" w:eastAsia="MS Mincho" w:hAnsi="Montserrat Light" w:cs="Times New Roman"/>
                <w:i/>
                <w:sz w:val="19"/>
                <w:szCs w:val="19"/>
                <w:lang w:val="es-ES_tradnl" w:eastAsia="es-ES"/>
              </w:rPr>
              <w:t xml:space="preserve"> of </w:t>
            </w:r>
            <w:proofErr w:type="spellStart"/>
            <w:r w:rsidRPr="00117592">
              <w:rPr>
                <w:rFonts w:ascii="Montserrat Light" w:eastAsia="MS Mincho" w:hAnsi="Montserrat Light" w:cs="Times New Roman"/>
                <w:i/>
                <w:sz w:val="19"/>
                <w:szCs w:val="19"/>
                <w:lang w:val="es-ES_tradnl" w:eastAsia="es-ES"/>
              </w:rPr>
              <w:t>Radiology</w:t>
            </w:r>
            <w:proofErr w:type="spellEnd"/>
            <w:r w:rsidRPr="00117592">
              <w:rPr>
                <w:rFonts w:ascii="Montserrat Light" w:eastAsia="MS Mincho" w:hAnsi="Montserrat Light" w:cs="Times New Roman"/>
                <w:i/>
                <w:sz w:val="19"/>
                <w:szCs w:val="19"/>
                <w:lang w:val="es-ES_tradnl" w:eastAsia="es-ES"/>
              </w:rPr>
              <w:t xml:space="preserve"> American Roentgen Ray </w:t>
            </w:r>
            <w:proofErr w:type="spellStart"/>
            <w:r w:rsidRPr="00117592">
              <w:rPr>
                <w:rFonts w:ascii="Montserrat Light" w:eastAsia="MS Mincho" w:hAnsi="Montserrat Light" w:cs="Times New Roman"/>
                <w:i/>
                <w:sz w:val="19"/>
                <w:szCs w:val="19"/>
                <w:lang w:val="es-ES_tradnl" w:eastAsia="es-ES"/>
              </w:rPr>
              <w:t>Society</w:t>
            </w:r>
            <w:proofErr w:type="spellEnd"/>
            <w:r w:rsidRPr="00324B6F">
              <w:rPr>
                <w:rFonts w:ascii="Montserrat Light" w:eastAsia="MS Mincho" w:hAnsi="Montserrat Light" w:cs="Times New Roman"/>
                <w:sz w:val="19"/>
                <w:szCs w:val="19"/>
                <w:lang w:val="es-ES_tradnl" w:eastAsia="es-ES"/>
              </w:rPr>
              <w:t xml:space="preserve"> (ARS), Federación Mexicana de Radiología e Imagen, Asociación Mexicana de Imagenología Mamaria A.C., Consejo Mexicano de Radiología e Imagen A.C., Colegio Nacional  de Médicos Especialistas en Radiología e Imagen,  Federación Nacional de Radiólogos e </w:t>
            </w:r>
            <w:proofErr w:type="spellStart"/>
            <w:r w:rsidRPr="00324B6F">
              <w:rPr>
                <w:rFonts w:ascii="Montserrat Light" w:eastAsia="MS Mincho" w:hAnsi="Montserrat Light" w:cs="Times New Roman"/>
                <w:sz w:val="19"/>
                <w:szCs w:val="19"/>
                <w:lang w:val="es-ES_tradnl" w:eastAsia="es-ES"/>
              </w:rPr>
              <w:t>Imagenólogos</w:t>
            </w:r>
            <w:proofErr w:type="spellEnd"/>
            <w:r w:rsidRPr="00324B6F">
              <w:rPr>
                <w:rFonts w:ascii="Montserrat Light" w:eastAsia="MS Mincho" w:hAnsi="Montserrat Light" w:cs="Times New Roman"/>
                <w:sz w:val="19"/>
                <w:szCs w:val="19"/>
                <w:lang w:val="es-ES_tradnl" w:eastAsia="es-ES"/>
              </w:rPr>
              <w:t>, A.C., entre otras), con una vigencia no mayor a cinco años.</w:t>
            </w:r>
          </w:p>
        </w:tc>
        <w:tc>
          <w:tcPr>
            <w:tcW w:w="1001" w:type="dxa"/>
            <w:shd w:val="clear" w:color="auto" w:fill="FFFFFF" w:themeFill="background1"/>
          </w:tcPr>
          <w:p w14:paraId="374E48ED"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51506FE8"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15E1FFE2"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2BE41019" w14:textId="77777777" w:rsidTr="00BF42A9">
        <w:trPr>
          <w:trHeight w:val="626"/>
          <w:jc w:val="center"/>
        </w:trPr>
        <w:tc>
          <w:tcPr>
            <w:tcW w:w="847" w:type="dxa"/>
          </w:tcPr>
          <w:p w14:paraId="308F3DAD"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023DE128" w14:textId="74A50EA8"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Se basa en un diagnóstico de necesidades y prioridades de salud de la población a nivel local y regional, vigente en los últimos cinco años.</w:t>
            </w:r>
          </w:p>
        </w:tc>
        <w:tc>
          <w:tcPr>
            <w:tcW w:w="1001" w:type="dxa"/>
            <w:shd w:val="clear" w:color="auto" w:fill="FFFFFF" w:themeFill="background1"/>
          </w:tcPr>
          <w:p w14:paraId="1AF35DB3"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055E6F47"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12DFB9B5"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01F1963B" w14:textId="77777777" w:rsidTr="00BF42A9">
        <w:trPr>
          <w:trHeight w:val="300"/>
          <w:jc w:val="center"/>
        </w:trPr>
        <w:tc>
          <w:tcPr>
            <w:tcW w:w="847" w:type="dxa"/>
          </w:tcPr>
          <w:p w14:paraId="674A6386"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2BD900B8" w14:textId="4F67B541"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1" w:type="dxa"/>
            <w:shd w:val="clear" w:color="auto" w:fill="FFFFFF" w:themeFill="background1"/>
          </w:tcPr>
          <w:p w14:paraId="3EFD620B"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19A7199D"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3A8E58CD"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7B4EE4CB" w14:textId="77777777" w:rsidTr="00BF42A9">
        <w:trPr>
          <w:trHeight w:val="484"/>
          <w:jc w:val="center"/>
        </w:trPr>
        <w:tc>
          <w:tcPr>
            <w:tcW w:w="847" w:type="dxa"/>
          </w:tcPr>
          <w:p w14:paraId="2C1CFC2C"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6F02FA4D" w14:textId="424C5A7C"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Se incluyen indicadores vigentes del mercado laboral donde se insertará el profesional.</w:t>
            </w:r>
          </w:p>
        </w:tc>
        <w:tc>
          <w:tcPr>
            <w:tcW w:w="1001" w:type="dxa"/>
            <w:shd w:val="clear" w:color="auto" w:fill="FFFFFF" w:themeFill="background1"/>
          </w:tcPr>
          <w:p w14:paraId="60495667"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7884A620"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13E60B5F"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486568A1" w14:textId="77777777" w:rsidTr="00BF42A9">
        <w:trPr>
          <w:trHeight w:val="484"/>
          <w:jc w:val="center"/>
        </w:trPr>
        <w:tc>
          <w:tcPr>
            <w:tcW w:w="847" w:type="dxa"/>
          </w:tcPr>
          <w:p w14:paraId="1CAC432C"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1799B98A" w14:textId="2FFC910A"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La propuesta curricular presenta la matrícula programada a los siguiente 5 años.</w:t>
            </w:r>
          </w:p>
        </w:tc>
        <w:tc>
          <w:tcPr>
            <w:tcW w:w="1001" w:type="dxa"/>
            <w:shd w:val="clear" w:color="auto" w:fill="FFFFFF" w:themeFill="background1"/>
          </w:tcPr>
          <w:p w14:paraId="7F6FB2B4" w14:textId="77777777" w:rsidR="00324B6F"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7B279FD8"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3A2C166F" w14:textId="77777777" w:rsidR="00324B6F" w:rsidRPr="003B34B0" w:rsidRDefault="00324B6F" w:rsidP="00324B6F">
            <w:pPr>
              <w:snapToGrid w:val="0"/>
              <w:ind w:right="247"/>
              <w:jc w:val="both"/>
              <w:rPr>
                <w:rFonts w:ascii="Montserrat Light" w:hAnsi="Montserrat Light"/>
                <w:sz w:val="19"/>
                <w:szCs w:val="19"/>
              </w:rPr>
            </w:pPr>
          </w:p>
        </w:tc>
      </w:tr>
      <w:tr w:rsidR="00324B6F" w:rsidRPr="003B34B0" w14:paraId="2324C269" w14:textId="77777777" w:rsidTr="00BF42A9">
        <w:trPr>
          <w:trHeight w:val="734"/>
          <w:jc w:val="center"/>
        </w:trPr>
        <w:tc>
          <w:tcPr>
            <w:tcW w:w="847" w:type="dxa"/>
          </w:tcPr>
          <w:p w14:paraId="756BCD30" w14:textId="77777777" w:rsidR="00324B6F" w:rsidRPr="003B34B0" w:rsidRDefault="00324B6F" w:rsidP="00D067B7">
            <w:pPr>
              <w:widowControl w:val="0"/>
              <w:numPr>
                <w:ilvl w:val="1"/>
                <w:numId w:val="16"/>
              </w:numPr>
              <w:suppressAutoHyphens/>
              <w:snapToGrid w:val="0"/>
              <w:ind w:left="587" w:right="128"/>
              <w:jc w:val="center"/>
              <w:rPr>
                <w:rFonts w:ascii="Montserrat SemiBold" w:hAnsi="Montserrat SemiBold" w:cs="Arial"/>
                <w:sz w:val="19"/>
                <w:szCs w:val="19"/>
              </w:rPr>
            </w:pPr>
          </w:p>
        </w:tc>
        <w:tc>
          <w:tcPr>
            <w:tcW w:w="4961" w:type="dxa"/>
          </w:tcPr>
          <w:p w14:paraId="43ABAF6F" w14:textId="600F0DDB" w:rsidR="00324B6F" w:rsidRPr="00324B6F" w:rsidRDefault="00324B6F" w:rsidP="00324B6F">
            <w:pPr>
              <w:snapToGrid w:val="0"/>
              <w:ind w:right="90"/>
              <w:jc w:val="both"/>
              <w:rPr>
                <w:rFonts w:ascii="Montserrat Light" w:hAnsi="Montserrat Light"/>
                <w:sz w:val="19"/>
                <w:szCs w:val="19"/>
              </w:rPr>
            </w:pPr>
            <w:r w:rsidRPr="00324B6F">
              <w:rPr>
                <w:rFonts w:ascii="Montserrat Light" w:hAnsi="Montserrat Light"/>
                <w:sz w:val="19"/>
                <w:szCs w:val="19"/>
              </w:rPr>
              <w:t>La matrícula presentada es congruente conforme a los espacios dentro de los campos clínicos con los que la Institución Educativa tiene convenios vigentes.</w:t>
            </w:r>
          </w:p>
        </w:tc>
        <w:tc>
          <w:tcPr>
            <w:tcW w:w="1001" w:type="dxa"/>
            <w:shd w:val="clear" w:color="auto" w:fill="FFFFFF" w:themeFill="background1"/>
          </w:tcPr>
          <w:p w14:paraId="2C761F0D" w14:textId="77777777" w:rsidR="00324B6F" w:rsidRPr="003B34B0" w:rsidRDefault="00324B6F" w:rsidP="00324B6F">
            <w:pPr>
              <w:snapToGrid w:val="0"/>
              <w:ind w:right="247"/>
              <w:jc w:val="both"/>
              <w:rPr>
                <w:rFonts w:ascii="Montserrat Light" w:hAnsi="Montserrat Light"/>
                <w:sz w:val="19"/>
                <w:szCs w:val="19"/>
              </w:rPr>
            </w:pPr>
          </w:p>
        </w:tc>
        <w:tc>
          <w:tcPr>
            <w:tcW w:w="992" w:type="dxa"/>
            <w:shd w:val="clear" w:color="auto" w:fill="FFFFFF" w:themeFill="background1"/>
          </w:tcPr>
          <w:p w14:paraId="4A91F483" w14:textId="77777777" w:rsidR="00324B6F" w:rsidRPr="003B34B0" w:rsidRDefault="00324B6F" w:rsidP="00324B6F">
            <w:pPr>
              <w:snapToGrid w:val="0"/>
              <w:ind w:right="247"/>
              <w:jc w:val="both"/>
              <w:rPr>
                <w:rFonts w:ascii="Montserrat Light" w:hAnsi="Montserrat Light"/>
                <w:sz w:val="19"/>
                <w:szCs w:val="19"/>
              </w:rPr>
            </w:pPr>
          </w:p>
        </w:tc>
        <w:tc>
          <w:tcPr>
            <w:tcW w:w="1908" w:type="dxa"/>
            <w:shd w:val="clear" w:color="auto" w:fill="FFFFFF" w:themeFill="background1"/>
          </w:tcPr>
          <w:p w14:paraId="5C5E27AB" w14:textId="77777777" w:rsidR="00324B6F" w:rsidRPr="003B34B0" w:rsidRDefault="00324B6F" w:rsidP="00324B6F">
            <w:pPr>
              <w:snapToGrid w:val="0"/>
              <w:ind w:right="247"/>
              <w:jc w:val="both"/>
              <w:rPr>
                <w:rFonts w:ascii="Montserrat Light" w:hAnsi="Montserrat Light"/>
                <w:sz w:val="19"/>
                <w:szCs w:val="19"/>
              </w:rPr>
            </w:pPr>
          </w:p>
        </w:tc>
      </w:tr>
    </w:tbl>
    <w:p w14:paraId="26EA165E" w14:textId="77777777" w:rsidR="0048365F" w:rsidRDefault="0048365F" w:rsidP="0048365F"/>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992"/>
        <w:gridCol w:w="9"/>
        <w:gridCol w:w="984"/>
        <w:gridCol w:w="8"/>
        <w:gridCol w:w="1908"/>
      </w:tblGrid>
      <w:tr w:rsidR="0048365F" w:rsidRPr="003B34B0" w14:paraId="48E88276" w14:textId="77777777" w:rsidTr="00BF42A9">
        <w:trPr>
          <w:trHeight w:val="182"/>
          <w:jc w:val="center"/>
        </w:trPr>
        <w:tc>
          <w:tcPr>
            <w:tcW w:w="5808" w:type="dxa"/>
            <w:gridSpan w:val="2"/>
            <w:vMerge w:val="restart"/>
            <w:shd w:val="clear" w:color="auto" w:fill="D4C19C"/>
          </w:tcPr>
          <w:p w14:paraId="7D68D9AE"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3" w:type="dxa"/>
            <w:gridSpan w:val="4"/>
            <w:shd w:val="clear" w:color="auto" w:fill="D4C19C"/>
          </w:tcPr>
          <w:p w14:paraId="3A73D7A1"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924193A"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6688657A" w14:textId="77777777" w:rsidTr="00BF42A9">
        <w:trPr>
          <w:trHeight w:val="116"/>
          <w:jc w:val="center"/>
        </w:trPr>
        <w:tc>
          <w:tcPr>
            <w:tcW w:w="5808" w:type="dxa"/>
            <w:gridSpan w:val="2"/>
            <w:vMerge/>
            <w:shd w:val="clear" w:color="auto" w:fill="D9D9D9"/>
          </w:tcPr>
          <w:p w14:paraId="1AE1D225"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gridSpan w:val="2"/>
            <w:shd w:val="clear" w:color="auto" w:fill="D4C19C"/>
          </w:tcPr>
          <w:p w14:paraId="644790C8"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288A4377"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5B4AFAE7"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BF42A9" w:rsidRPr="003B34B0" w14:paraId="79B61282" w14:textId="77777777" w:rsidTr="00BF42A9">
        <w:trPr>
          <w:trHeight w:val="734"/>
          <w:jc w:val="center"/>
        </w:trPr>
        <w:tc>
          <w:tcPr>
            <w:tcW w:w="847" w:type="dxa"/>
          </w:tcPr>
          <w:p w14:paraId="522432DF" w14:textId="77777777" w:rsidR="00BF42A9" w:rsidRPr="003B34B0" w:rsidRDefault="00BF42A9" w:rsidP="00D067B7">
            <w:pPr>
              <w:widowControl w:val="0"/>
              <w:numPr>
                <w:ilvl w:val="1"/>
                <w:numId w:val="16"/>
              </w:numPr>
              <w:suppressAutoHyphens/>
              <w:snapToGrid w:val="0"/>
              <w:ind w:left="530" w:right="128"/>
              <w:jc w:val="center"/>
              <w:rPr>
                <w:rFonts w:ascii="Montserrat SemiBold" w:hAnsi="Montserrat SemiBold" w:cs="Arial"/>
                <w:sz w:val="19"/>
                <w:szCs w:val="19"/>
              </w:rPr>
            </w:pPr>
          </w:p>
        </w:tc>
        <w:tc>
          <w:tcPr>
            <w:tcW w:w="4961" w:type="dxa"/>
          </w:tcPr>
          <w:p w14:paraId="51C06782" w14:textId="58D8DCDB" w:rsidR="00BF42A9" w:rsidRPr="00324B6F" w:rsidRDefault="00324B6F" w:rsidP="00BF42A9">
            <w:pPr>
              <w:snapToGrid w:val="0"/>
              <w:ind w:right="90"/>
              <w:jc w:val="both"/>
              <w:rPr>
                <w:rFonts w:ascii="Montserrat Light" w:hAnsi="Montserrat Light"/>
                <w:sz w:val="19"/>
                <w:szCs w:val="19"/>
              </w:rPr>
            </w:pPr>
            <w:r w:rsidRPr="00324B6F">
              <w:rPr>
                <w:rFonts w:ascii="Montserrat Light" w:eastAsia="Lucida Sans Unicode" w:hAnsi="Montserrat Light" w:cs="Arial"/>
                <w:kern w:val="1"/>
                <w:sz w:val="19"/>
                <w:szCs w:val="19"/>
                <w:lang w:eastAsia="ar-SA"/>
              </w:rPr>
              <w:t>La Institución Educativa presenta un Plan de Desarrollo que incluye el análisis de objetivos y metas, proyectado a dos generaciones.</w:t>
            </w:r>
          </w:p>
        </w:tc>
        <w:tc>
          <w:tcPr>
            <w:tcW w:w="1001" w:type="dxa"/>
            <w:gridSpan w:val="2"/>
            <w:shd w:val="clear" w:color="auto" w:fill="FFFFFF" w:themeFill="background1"/>
          </w:tcPr>
          <w:p w14:paraId="5D4FBF8A" w14:textId="77777777" w:rsidR="00BF42A9" w:rsidRPr="003B34B0" w:rsidRDefault="00BF42A9" w:rsidP="00BF42A9">
            <w:pPr>
              <w:snapToGrid w:val="0"/>
              <w:ind w:right="247"/>
              <w:jc w:val="both"/>
              <w:rPr>
                <w:rFonts w:ascii="Montserrat Light" w:hAnsi="Montserrat Light"/>
                <w:sz w:val="19"/>
                <w:szCs w:val="19"/>
              </w:rPr>
            </w:pPr>
          </w:p>
        </w:tc>
        <w:tc>
          <w:tcPr>
            <w:tcW w:w="992" w:type="dxa"/>
            <w:gridSpan w:val="2"/>
            <w:shd w:val="clear" w:color="auto" w:fill="FFFFFF" w:themeFill="background1"/>
          </w:tcPr>
          <w:p w14:paraId="5773FEC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80101FD" w14:textId="77777777" w:rsidR="00BF42A9" w:rsidRPr="003B34B0" w:rsidRDefault="00BF42A9" w:rsidP="00BF42A9">
            <w:pPr>
              <w:snapToGrid w:val="0"/>
              <w:ind w:right="247"/>
              <w:jc w:val="both"/>
              <w:rPr>
                <w:rFonts w:ascii="Montserrat Light" w:hAnsi="Montserrat Light"/>
                <w:sz w:val="19"/>
                <w:szCs w:val="19"/>
              </w:rPr>
            </w:pPr>
          </w:p>
        </w:tc>
      </w:tr>
      <w:tr w:rsidR="0048365F" w:rsidRPr="003B34B0" w14:paraId="28CDBBBE" w14:textId="77777777" w:rsidTr="00BF42A9">
        <w:trPr>
          <w:trHeight w:val="230"/>
          <w:jc w:val="center"/>
        </w:trPr>
        <w:tc>
          <w:tcPr>
            <w:tcW w:w="9709" w:type="dxa"/>
            <w:gridSpan w:val="7"/>
            <w:shd w:val="clear" w:color="auto" w:fill="D9D9D9" w:themeFill="background1" w:themeFillShade="D9"/>
          </w:tcPr>
          <w:p w14:paraId="19A9F94D" w14:textId="4D363E42" w:rsidR="0048365F" w:rsidRPr="003B34B0" w:rsidRDefault="00FF2B59" w:rsidP="0048365F">
            <w:pPr>
              <w:snapToGrid w:val="0"/>
              <w:ind w:right="-29"/>
              <w:jc w:val="both"/>
              <w:rPr>
                <w:rFonts w:ascii="Montserrat Medium" w:hAnsi="Montserrat Medium"/>
                <w:b/>
                <w:bCs/>
                <w:sz w:val="19"/>
                <w:szCs w:val="19"/>
              </w:rPr>
            </w:pPr>
            <w:r w:rsidRPr="003E5095">
              <w:rPr>
                <w:rFonts w:ascii="Montserrat Medium" w:hAnsi="Montserrat Medium" w:cs="Arial"/>
                <w:b/>
                <w:bCs/>
                <w:sz w:val="19"/>
                <w:szCs w:val="19"/>
              </w:rPr>
              <w:t>Métodos, técnicas y procedimientos que se aplican en las disciplinas, descrit</w:t>
            </w:r>
            <w:r>
              <w:rPr>
                <w:rFonts w:ascii="Montserrat Medium" w:hAnsi="Montserrat Medium" w:cs="Arial"/>
                <w:b/>
                <w:bCs/>
                <w:sz w:val="19"/>
                <w:szCs w:val="19"/>
              </w:rPr>
              <w:t>o</w:t>
            </w:r>
            <w:r w:rsidRPr="003E5095">
              <w:rPr>
                <w:rFonts w:ascii="Montserrat Medium" w:hAnsi="Montserrat Medium" w:cs="Arial"/>
                <w:b/>
                <w:bCs/>
                <w:sz w:val="19"/>
                <w:szCs w:val="19"/>
              </w:rPr>
              <w:t>s a lo largo de la propuesta educativa.</w:t>
            </w:r>
          </w:p>
        </w:tc>
      </w:tr>
      <w:tr w:rsidR="00324B6F" w:rsidRPr="003B34B0" w14:paraId="43FF48D5" w14:textId="77777777" w:rsidTr="00BF42A9">
        <w:trPr>
          <w:trHeight w:val="433"/>
          <w:jc w:val="center"/>
        </w:trPr>
        <w:tc>
          <w:tcPr>
            <w:tcW w:w="847" w:type="dxa"/>
          </w:tcPr>
          <w:p w14:paraId="77A82769" w14:textId="77777777" w:rsidR="00324B6F" w:rsidRPr="003B34B0" w:rsidRDefault="00324B6F" w:rsidP="00D067B7">
            <w:pPr>
              <w:widowControl w:val="0"/>
              <w:numPr>
                <w:ilvl w:val="1"/>
                <w:numId w:val="16"/>
              </w:numPr>
              <w:suppressAutoHyphens/>
              <w:snapToGrid w:val="0"/>
              <w:ind w:left="451" w:right="128" w:hanging="224"/>
              <w:jc w:val="center"/>
              <w:rPr>
                <w:rFonts w:ascii="Montserrat Light" w:hAnsi="Montserrat Light" w:cs="Arial"/>
                <w:b/>
                <w:bCs/>
                <w:sz w:val="19"/>
                <w:szCs w:val="19"/>
              </w:rPr>
            </w:pPr>
          </w:p>
        </w:tc>
        <w:tc>
          <w:tcPr>
            <w:tcW w:w="4961" w:type="dxa"/>
          </w:tcPr>
          <w:p w14:paraId="08FCDA9D" w14:textId="719DF195" w:rsidR="00324B6F" w:rsidRPr="00324B6F" w:rsidRDefault="00324B6F" w:rsidP="00324B6F">
            <w:pPr>
              <w:ind w:right="90"/>
              <w:jc w:val="both"/>
              <w:rPr>
                <w:rFonts w:ascii="Montserrat Light" w:hAnsi="Montserrat Light"/>
                <w:sz w:val="19"/>
                <w:szCs w:val="19"/>
              </w:rPr>
            </w:pPr>
            <w:r w:rsidRPr="00324B6F">
              <w:rPr>
                <w:rFonts w:ascii="Montserrat Light" w:hAnsi="Montserrat Light" w:cs="Arial"/>
                <w:sz w:val="19"/>
                <w:szCs w:val="19"/>
              </w:rPr>
              <w:t>Describe</w:t>
            </w:r>
            <w:r w:rsidR="00FF2B59">
              <w:rPr>
                <w:rFonts w:ascii="Montserrat Light" w:hAnsi="Montserrat Light" w:cs="Arial"/>
                <w:sz w:val="19"/>
                <w:szCs w:val="19"/>
              </w:rPr>
              <w:t>, según la asignatura,</w:t>
            </w:r>
            <w:r w:rsidRPr="00324B6F">
              <w:rPr>
                <w:rFonts w:ascii="Montserrat Light" w:hAnsi="Montserrat Light" w:cs="Arial"/>
                <w:sz w:val="19"/>
                <w:szCs w:val="19"/>
              </w:rPr>
              <w:t xml:space="preserve"> los métodos epidemiológico, clínico y científico, con un enfoque humanista e inclusivo.</w:t>
            </w:r>
          </w:p>
        </w:tc>
        <w:tc>
          <w:tcPr>
            <w:tcW w:w="1001" w:type="dxa"/>
            <w:gridSpan w:val="2"/>
            <w:shd w:val="clear" w:color="auto" w:fill="FFFFFF" w:themeFill="background1"/>
          </w:tcPr>
          <w:p w14:paraId="675B6910" w14:textId="77777777" w:rsidR="00324B6F" w:rsidRPr="003B34B0" w:rsidRDefault="00324B6F" w:rsidP="00324B6F">
            <w:pPr>
              <w:snapToGrid w:val="0"/>
              <w:ind w:right="247"/>
              <w:rPr>
                <w:rFonts w:ascii="Montserrat Light" w:hAnsi="Montserrat Light"/>
                <w:sz w:val="19"/>
                <w:szCs w:val="19"/>
              </w:rPr>
            </w:pPr>
          </w:p>
        </w:tc>
        <w:tc>
          <w:tcPr>
            <w:tcW w:w="992" w:type="dxa"/>
            <w:gridSpan w:val="2"/>
            <w:shd w:val="clear" w:color="auto" w:fill="FFFFFF" w:themeFill="background1"/>
          </w:tcPr>
          <w:p w14:paraId="38DA7536" w14:textId="77777777" w:rsidR="00324B6F" w:rsidRPr="003B34B0" w:rsidRDefault="00324B6F" w:rsidP="00324B6F">
            <w:pPr>
              <w:snapToGrid w:val="0"/>
              <w:ind w:right="247"/>
              <w:rPr>
                <w:rFonts w:ascii="Montserrat Light" w:hAnsi="Montserrat Light"/>
                <w:sz w:val="19"/>
                <w:szCs w:val="19"/>
              </w:rPr>
            </w:pPr>
          </w:p>
        </w:tc>
        <w:tc>
          <w:tcPr>
            <w:tcW w:w="1908" w:type="dxa"/>
            <w:shd w:val="clear" w:color="auto" w:fill="FFFFFF" w:themeFill="background1"/>
          </w:tcPr>
          <w:p w14:paraId="2FCF6FC3" w14:textId="77777777" w:rsidR="00324B6F" w:rsidRPr="003B34B0" w:rsidRDefault="00324B6F" w:rsidP="00324B6F">
            <w:pPr>
              <w:snapToGrid w:val="0"/>
              <w:ind w:right="247"/>
              <w:rPr>
                <w:rFonts w:ascii="Montserrat Light" w:hAnsi="Montserrat Light"/>
                <w:sz w:val="19"/>
                <w:szCs w:val="19"/>
              </w:rPr>
            </w:pPr>
          </w:p>
        </w:tc>
      </w:tr>
      <w:tr w:rsidR="00324B6F" w:rsidRPr="008819D2" w14:paraId="33925AC6" w14:textId="77777777" w:rsidTr="00BF42A9">
        <w:tblPrEx>
          <w:jc w:val="left"/>
        </w:tblPrEx>
        <w:trPr>
          <w:trHeight w:val="413"/>
        </w:trPr>
        <w:tc>
          <w:tcPr>
            <w:tcW w:w="847" w:type="dxa"/>
          </w:tcPr>
          <w:p w14:paraId="3399E7AD" w14:textId="48823AA9" w:rsidR="00324B6F" w:rsidRPr="003B34B0" w:rsidRDefault="00324B6F" w:rsidP="00D067B7">
            <w:pPr>
              <w:pStyle w:val="Epgrafe"/>
              <w:ind w:left="624"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61" w:type="dxa"/>
          </w:tcPr>
          <w:p w14:paraId="32599896" w14:textId="48E5DEC6" w:rsidR="00324B6F" w:rsidRPr="00324B6F" w:rsidRDefault="00FF2B59" w:rsidP="00324B6F">
            <w:pPr>
              <w:pStyle w:val="Textoindependiente"/>
              <w:snapToGrid w:val="0"/>
              <w:spacing w:after="0"/>
              <w:ind w:right="90"/>
              <w:jc w:val="both"/>
              <w:rPr>
                <w:rFonts w:ascii="Montserrat Light" w:hAnsi="Montserrat Light" w:cs="Arial"/>
                <w:sz w:val="19"/>
                <w:szCs w:val="19"/>
              </w:rPr>
            </w:pPr>
            <w:r w:rsidRPr="00324B6F">
              <w:rPr>
                <w:rFonts w:ascii="Montserrat Light" w:hAnsi="Montserrat Light" w:cs="Arial"/>
                <w:sz w:val="19"/>
                <w:szCs w:val="19"/>
              </w:rPr>
              <w:t>Describe</w:t>
            </w:r>
            <w:r>
              <w:rPr>
                <w:rFonts w:ascii="Montserrat Light" w:hAnsi="Montserrat Light" w:cs="Arial"/>
                <w:sz w:val="19"/>
                <w:szCs w:val="19"/>
              </w:rPr>
              <w:t>, según la asignatura,</w:t>
            </w:r>
            <w:r w:rsidRPr="00324B6F">
              <w:rPr>
                <w:rFonts w:ascii="Montserrat Light" w:hAnsi="Montserrat Light" w:cs="Arial"/>
                <w:sz w:val="19"/>
                <w:szCs w:val="19"/>
              </w:rPr>
              <w:t xml:space="preserve"> </w:t>
            </w:r>
            <w:r w:rsidR="00324B6F" w:rsidRPr="00324B6F">
              <w:rPr>
                <w:rFonts w:ascii="Montserrat Light" w:hAnsi="Montserrat Light" w:cs="Arial"/>
                <w:sz w:val="19"/>
                <w:szCs w:val="19"/>
              </w:rPr>
              <w:t>las técnicas de entre</w:t>
            </w:r>
            <w:r w:rsidR="00117592">
              <w:rPr>
                <w:rFonts w:ascii="Montserrat Light" w:hAnsi="Montserrat Light" w:cs="Arial"/>
                <w:sz w:val="19"/>
                <w:szCs w:val="19"/>
              </w:rPr>
              <w:t>vista y valoración de pacientes.</w:t>
            </w:r>
          </w:p>
        </w:tc>
        <w:tc>
          <w:tcPr>
            <w:tcW w:w="992" w:type="dxa"/>
            <w:shd w:val="clear" w:color="auto" w:fill="FFFFFF" w:themeFill="background1"/>
          </w:tcPr>
          <w:p w14:paraId="323F89EF" w14:textId="77777777" w:rsidR="00324B6F" w:rsidRPr="008819D2" w:rsidRDefault="00324B6F" w:rsidP="00324B6F">
            <w:pPr>
              <w:snapToGrid w:val="0"/>
              <w:ind w:right="247"/>
              <w:rPr>
                <w:rFonts w:ascii="Montserrat Light" w:hAnsi="Montserrat Light"/>
                <w:sz w:val="18"/>
                <w:szCs w:val="18"/>
              </w:rPr>
            </w:pPr>
          </w:p>
        </w:tc>
        <w:tc>
          <w:tcPr>
            <w:tcW w:w="993" w:type="dxa"/>
            <w:gridSpan w:val="2"/>
            <w:shd w:val="clear" w:color="auto" w:fill="FFFFFF" w:themeFill="background1"/>
          </w:tcPr>
          <w:p w14:paraId="4A9B6EB0" w14:textId="77777777" w:rsidR="00324B6F" w:rsidRPr="008819D2" w:rsidRDefault="00324B6F" w:rsidP="00324B6F">
            <w:pPr>
              <w:snapToGrid w:val="0"/>
              <w:ind w:right="247"/>
              <w:rPr>
                <w:rFonts w:ascii="Montserrat Light" w:hAnsi="Montserrat Light"/>
                <w:sz w:val="18"/>
                <w:szCs w:val="18"/>
              </w:rPr>
            </w:pPr>
          </w:p>
        </w:tc>
        <w:tc>
          <w:tcPr>
            <w:tcW w:w="1916" w:type="dxa"/>
            <w:gridSpan w:val="2"/>
            <w:shd w:val="clear" w:color="auto" w:fill="FFFFFF" w:themeFill="background1"/>
          </w:tcPr>
          <w:p w14:paraId="47F2401C" w14:textId="77777777" w:rsidR="00324B6F" w:rsidRPr="008819D2" w:rsidRDefault="00324B6F" w:rsidP="00324B6F">
            <w:pPr>
              <w:snapToGrid w:val="0"/>
              <w:ind w:right="247"/>
              <w:rPr>
                <w:rFonts w:ascii="Montserrat Light" w:hAnsi="Montserrat Light"/>
                <w:sz w:val="18"/>
                <w:szCs w:val="18"/>
              </w:rPr>
            </w:pPr>
          </w:p>
        </w:tc>
      </w:tr>
      <w:tr w:rsidR="00324B6F" w:rsidRPr="008819D2" w14:paraId="19AF0CCE" w14:textId="77777777" w:rsidTr="00BF42A9">
        <w:tblPrEx>
          <w:jc w:val="left"/>
        </w:tblPrEx>
        <w:trPr>
          <w:trHeight w:val="456"/>
        </w:trPr>
        <w:tc>
          <w:tcPr>
            <w:tcW w:w="847" w:type="dxa"/>
          </w:tcPr>
          <w:p w14:paraId="10B1274A" w14:textId="78AD5FE8" w:rsidR="00324B6F" w:rsidRPr="003B34B0" w:rsidRDefault="00324B6F" w:rsidP="00D067B7">
            <w:pPr>
              <w:pStyle w:val="Epgrafe"/>
              <w:ind w:left="624"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61" w:type="dxa"/>
          </w:tcPr>
          <w:p w14:paraId="773CEEB0" w14:textId="7657FB45" w:rsidR="00324B6F" w:rsidRPr="00324B6F" w:rsidRDefault="00FF2B59" w:rsidP="00324B6F">
            <w:pPr>
              <w:pStyle w:val="Textoindependiente"/>
              <w:snapToGrid w:val="0"/>
              <w:spacing w:after="0"/>
              <w:ind w:right="90"/>
              <w:jc w:val="both"/>
              <w:rPr>
                <w:rFonts w:ascii="Montserrat Light" w:hAnsi="Montserrat Light" w:cs="Arial"/>
                <w:sz w:val="19"/>
                <w:szCs w:val="19"/>
              </w:rPr>
            </w:pPr>
            <w:r w:rsidRPr="00324B6F">
              <w:rPr>
                <w:rFonts w:ascii="Montserrat Light" w:hAnsi="Montserrat Light" w:cs="Arial"/>
                <w:sz w:val="19"/>
                <w:szCs w:val="19"/>
              </w:rPr>
              <w:t>Describe</w:t>
            </w:r>
            <w:r>
              <w:rPr>
                <w:rFonts w:ascii="Montserrat Light" w:hAnsi="Montserrat Light" w:cs="Arial"/>
                <w:sz w:val="19"/>
                <w:szCs w:val="19"/>
              </w:rPr>
              <w:t>, según la asignatura,</w:t>
            </w:r>
            <w:r w:rsidRPr="00324B6F">
              <w:rPr>
                <w:rFonts w:ascii="Montserrat Light" w:hAnsi="Montserrat Light" w:cs="Arial"/>
                <w:sz w:val="19"/>
                <w:szCs w:val="19"/>
              </w:rPr>
              <w:t xml:space="preserve"> </w:t>
            </w:r>
            <w:r w:rsidR="00324B6F" w:rsidRPr="00324B6F">
              <w:rPr>
                <w:rFonts w:ascii="Montserrat Light" w:hAnsi="Montserrat Light" w:cs="Arial"/>
                <w:sz w:val="19"/>
                <w:szCs w:val="19"/>
              </w:rPr>
              <w:t xml:space="preserve"> procedimientos para la obtención de imágenes y técnicas propias de la radiología e imagen.</w:t>
            </w:r>
          </w:p>
        </w:tc>
        <w:tc>
          <w:tcPr>
            <w:tcW w:w="992" w:type="dxa"/>
            <w:shd w:val="clear" w:color="auto" w:fill="FFFFFF" w:themeFill="background1"/>
          </w:tcPr>
          <w:p w14:paraId="779DC79A" w14:textId="77777777" w:rsidR="00324B6F" w:rsidRPr="008819D2" w:rsidRDefault="00324B6F" w:rsidP="00324B6F">
            <w:pPr>
              <w:snapToGrid w:val="0"/>
              <w:ind w:right="247"/>
              <w:rPr>
                <w:rFonts w:ascii="Montserrat Light" w:hAnsi="Montserrat Light"/>
                <w:sz w:val="18"/>
                <w:szCs w:val="18"/>
              </w:rPr>
            </w:pPr>
          </w:p>
        </w:tc>
        <w:tc>
          <w:tcPr>
            <w:tcW w:w="993" w:type="dxa"/>
            <w:gridSpan w:val="2"/>
            <w:shd w:val="clear" w:color="auto" w:fill="FFFFFF" w:themeFill="background1"/>
          </w:tcPr>
          <w:p w14:paraId="7AFF4DE9" w14:textId="77777777" w:rsidR="00324B6F" w:rsidRPr="008819D2" w:rsidRDefault="00324B6F" w:rsidP="00324B6F">
            <w:pPr>
              <w:snapToGrid w:val="0"/>
              <w:ind w:right="247"/>
              <w:rPr>
                <w:rFonts w:ascii="Montserrat Light" w:hAnsi="Montserrat Light"/>
                <w:sz w:val="18"/>
                <w:szCs w:val="18"/>
              </w:rPr>
            </w:pPr>
          </w:p>
        </w:tc>
        <w:tc>
          <w:tcPr>
            <w:tcW w:w="1916" w:type="dxa"/>
            <w:gridSpan w:val="2"/>
            <w:shd w:val="clear" w:color="auto" w:fill="FFFFFF" w:themeFill="background1"/>
          </w:tcPr>
          <w:p w14:paraId="2F5CE44C" w14:textId="77777777" w:rsidR="00324B6F" w:rsidRPr="008819D2" w:rsidRDefault="00324B6F" w:rsidP="00324B6F">
            <w:pPr>
              <w:snapToGrid w:val="0"/>
              <w:ind w:right="247"/>
              <w:rPr>
                <w:rFonts w:ascii="Montserrat Light" w:hAnsi="Montserrat Light"/>
                <w:sz w:val="18"/>
                <w:szCs w:val="18"/>
              </w:rPr>
            </w:pPr>
          </w:p>
        </w:tc>
      </w:tr>
      <w:tr w:rsidR="00324B6F" w:rsidRPr="008819D2" w14:paraId="2326E5AD" w14:textId="77777777" w:rsidTr="00BF42A9">
        <w:tblPrEx>
          <w:jc w:val="left"/>
        </w:tblPrEx>
        <w:trPr>
          <w:trHeight w:val="456"/>
        </w:trPr>
        <w:tc>
          <w:tcPr>
            <w:tcW w:w="847" w:type="dxa"/>
          </w:tcPr>
          <w:p w14:paraId="0DC441FE" w14:textId="66817430" w:rsidR="00324B6F" w:rsidRPr="003B34B0" w:rsidRDefault="00324B6F" w:rsidP="00D067B7">
            <w:pPr>
              <w:pStyle w:val="Epgrafe"/>
              <w:ind w:left="624" w:hanging="390"/>
              <w:jc w:val="both"/>
              <w:rPr>
                <w:rFonts w:ascii="Montserrat SemiBold" w:hAnsi="Montserrat SemiBold"/>
                <w:sz w:val="19"/>
                <w:szCs w:val="19"/>
              </w:rPr>
            </w:pPr>
            <w:r>
              <w:rPr>
                <w:rFonts w:ascii="Montserrat SemiBold" w:hAnsi="Montserrat SemiBold"/>
                <w:sz w:val="19"/>
                <w:szCs w:val="19"/>
              </w:rPr>
              <w:t>1.16</w:t>
            </w:r>
          </w:p>
        </w:tc>
        <w:tc>
          <w:tcPr>
            <w:tcW w:w="4961" w:type="dxa"/>
          </w:tcPr>
          <w:p w14:paraId="3D2470A2" w14:textId="2C41311A" w:rsidR="00324B6F" w:rsidRPr="00324B6F" w:rsidRDefault="00FF2B59" w:rsidP="00324B6F">
            <w:pPr>
              <w:pStyle w:val="Textoindependiente"/>
              <w:snapToGrid w:val="0"/>
              <w:spacing w:after="0"/>
              <w:ind w:right="90"/>
              <w:jc w:val="both"/>
              <w:rPr>
                <w:rFonts w:ascii="Montserrat Light" w:hAnsi="Montserrat Light" w:cs="Arial"/>
                <w:sz w:val="19"/>
                <w:szCs w:val="19"/>
              </w:rPr>
            </w:pPr>
            <w:r w:rsidRPr="00324B6F">
              <w:rPr>
                <w:rFonts w:ascii="Montserrat Light" w:hAnsi="Montserrat Light" w:cs="Arial"/>
                <w:sz w:val="19"/>
                <w:szCs w:val="19"/>
              </w:rPr>
              <w:t>Describe</w:t>
            </w:r>
            <w:r>
              <w:rPr>
                <w:rFonts w:ascii="Montserrat Light" w:hAnsi="Montserrat Light" w:cs="Arial"/>
                <w:sz w:val="19"/>
                <w:szCs w:val="19"/>
              </w:rPr>
              <w:t>, según la asignatura,</w:t>
            </w:r>
            <w:r w:rsidRPr="00324B6F">
              <w:rPr>
                <w:rFonts w:ascii="Montserrat Light" w:hAnsi="Montserrat Light" w:cs="Arial"/>
                <w:sz w:val="19"/>
                <w:szCs w:val="19"/>
              </w:rPr>
              <w:t xml:space="preserve"> </w:t>
            </w:r>
            <w:r w:rsidR="00324B6F" w:rsidRPr="00324B6F">
              <w:rPr>
                <w:rFonts w:ascii="Montserrat Light" w:hAnsi="Montserrat Light" w:cs="Arial"/>
                <w:sz w:val="19"/>
                <w:szCs w:val="19"/>
              </w:rPr>
              <w:t xml:space="preserve"> nuevas tecnologías diagnostico-terapéuticas propias de la radiología e imagen.</w:t>
            </w:r>
          </w:p>
        </w:tc>
        <w:tc>
          <w:tcPr>
            <w:tcW w:w="992" w:type="dxa"/>
            <w:shd w:val="clear" w:color="auto" w:fill="FFFFFF" w:themeFill="background1"/>
          </w:tcPr>
          <w:p w14:paraId="3A01DC01" w14:textId="77777777" w:rsidR="00324B6F" w:rsidRPr="008819D2" w:rsidRDefault="00324B6F" w:rsidP="00324B6F">
            <w:pPr>
              <w:snapToGrid w:val="0"/>
              <w:ind w:right="247"/>
              <w:rPr>
                <w:rFonts w:ascii="Montserrat Light" w:hAnsi="Montserrat Light"/>
                <w:sz w:val="18"/>
                <w:szCs w:val="18"/>
              </w:rPr>
            </w:pPr>
          </w:p>
        </w:tc>
        <w:tc>
          <w:tcPr>
            <w:tcW w:w="993" w:type="dxa"/>
            <w:gridSpan w:val="2"/>
            <w:shd w:val="clear" w:color="auto" w:fill="FFFFFF" w:themeFill="background1"/>
          </w:tcPr>
          <w:p w14:paraId="7461F471" w14:textId="77777777" w:rsidR="00324B6F" w:rsidRPr="008819D2" w:rsidRDefault="00324B6F" w:rsidP="00324B6F">
            <w:pPr>
              <w:snapToGrid w:val="0"/>
              <w:ind w:right="247"/>
              <w:rPr>
                <w:rFonts w:ascii="Montserrat Light" w:hAnsi="Montserrat Light"/>
                <w:sz w:val="18"/>
                <w:szCs w:val="18"/>
              </w:rPr>
            </w:pPr>
          </w:p>
        </w:tc>
        <w:tc>
          <w:tcPr>
            <w:tcW w:w="1916" w:type="dxa"/>
            <w:gridSpan w:val="2"/>
            <w:shd w:val="clear" w:color="auto" w:fill="FFFFFF" w:themeFill="background1"/>
          </w:tcPr>
          <w:p w14:paraId="6CEB8A56" w14:textId="77777777" w:rsidR="00324B6F" w:rsidRPr="008819D2" w:rsidRDefault="00324B6F" w:rsidP="00324B6F">
            <w:pPr>
              <w:snapToGrid w:val="0"/>
              <w:ind w:right="247"/>
              <w:rPr>
                <w:rFonts w:ascii="Montserrat Light" w:hAnsi="Montserrat Light"/>
                <w:sz w:val="18"/>
                <w:szCs w:val="18"/>
              </w:rPr>
            </w:pPr>
          </w:p>
        </w:tc>
      </w:tr>
      <w:tr w:rsidR="0048365F" w:rsidRPr="008819D2" w14:paraId="4EEA81F2" w14:textId="77777777" w:rsidTr="00BF42A9">
        <w:tblPrEx>
          <w:jc w:val="left"/>
        </w:tblPrEx>
        <w:trPr>
          <w:trHeight w:val="230"/>
        </w:trPr>
        <w:tc>
          <w:tcPr>
            <w:tcW w:w="9709" w:type="dxa"/>
            <w:gridSpan w:val="7"/>
            <w:shd w:val="clear" w:color="auto" w:fill="F2F2F2" w:themeFill="background1" w:themeFillShade="F2"/>
          </w:tcPr>
          <w:p w14:paraId="6B8B0277" w14:textId="77777777" w:rsidR="0048365F" w:rsidRPr="008819D2" w:rsidRDefault="0048365F" w:rsidP="0048365F">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324B6F" w:rsidRPr="008819D2" w14:paraId="2BBF6131" w14:textId="77777777" w:rsidTr="00BF42A9">
        <w:tblPrEx>
          <w:jc w:val="left"/>
        </w:tblPrEx>
        <w:trPr>
          <w:trHeight w:val="667"/>
        </w:trPr>
        <w:tc>
          <w:tcPr>
            <w:tcW w:w="847" w:type="dxa"/>
          </w:tcPr>
          <w:p w14:paraId="1587FE5A" w14:textId="5CBE3D79" w:rsidR="00324B6F" w:rsidRPr="003B34B0" w:rsidRDefault="00324B6F" w:rsidP="00D067B7">
            <w:pPr>
              <w:snapToGrid w:val="0"/>
              <w:ind w:left="227"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7</w:t>
            </w:r>
          </w:p>
        </w:tc>
        <w:tc>
          <w:tcPr>
            <w:tcW w:w="4961" w:type="dxa"/>
          </w:tcPr>
          <w:p w14:paraId="1D358994" w14:textId="78740A7A" w:rsidR="00324B6F" w:rsidRPr="00324B6F" w:rsidRDefault="00324B6F" w:rsidP="00324B6F">
            <w:pPr>
              <w:pStyle w:val="Textoindependiente"/>
              <w:snapToGrid w:val="0"/>
              <w:spacing w:after="0"/>
              <w:ind w:right="90"/>
              <w:jc w:val="both"/>
              <w:rPr>
                <w:rFonts w:ascii="Montserrat Light" w:hAnsi="Montserrat Light"/>
                <w:sz w:val="18"/>
                <w:szCs w:val="18"/>
              </w:rPr>
            </w:pPr>
            <w:r w:rsidRPr="00324B6F">
              <w:rPr>
                <w:rFonts w:ascii="Montserrat Light" w:hAnsi="Montserrat Light" w:cs="Arial"/>
                <w:bCs/>
                <w:sz w:val="19"/>
                <w:szCs w:val="19"/>
              </w:rPr>
              <w:t xml:space="preserve">Describe los escenarios comunitarios de campañas de promoción y prevención de la salud acorde con la disciplina. </w:t>
            </w:r>
          </w:p>
        </w:tc>
        <w:tc>
          <w:tcPr>
            <w:tcW w:w="992" w:type="dxa"/>
            <w:shd w:val="clear" w:color="auto" w:fill="FFFFFF" w:themeFill="background1"/>
          </w:tcPr>
          <w:p w14:paraId="29EBC62A" w14:textId="77777777" w:rsidR="00324B6F" w:rsidRPr="008819D2" w:rsidRDefault="00324B6F" w:rsidP="00324B6F">
            <w:pPr>
              <w:snapToGrid w:val="0"/>
              <w:ind w:right="247"/>
              <w:rPr>
                <w:rFonts w:ascii="Montserrat Light" w:hAnsi="Montserrat Light"/>
                <w:sz w:val="18"/>
                <w:szCs w:val="18"/>
              </w:rPr>
            </w:pPr>
          </w:p>
        </w:tc>
        <w:tc>
          <w:tcPr>
            <w:tcW w:w="993" w:type="dxa"/>
            <w:gridSpan w:val="2"/>
            <w:shd w:val="clear" w:color="auto" w:fill="FFFFFF" w:themeFill="background1"/>
          </w:tcPr>
          <w:p w14:paraId="551DF31A" w14:textId="77777777" w:rsidR="00324B6F" w:rsidRPr="008819D2" w:rsidRDefault="00324B6F" w:rsidP="00324B6F">
            <w:pPr>
              <w:snapToGrid w:val="0"/>
              <w:ind w:right="247"/>
              <w:rPr>
                <w:rFonts w:ascii="Montserrat Light" w:hAnsi="Montserrat Light"/>
                <w:sz w:val="18"/>
                <w:szCs w:val="18"/>
              </w:rPr>
            </w:pPr>
          </w:p>
        </w:tc>
        <w:tc>
          <w:tcPr>
            <w:tcW w:w="1916" w:type="dxa"/>
            <w:gridSpan w:val="2"/>
            <w:shd w:val="clear" w:color="auto" w:fill="FFFFFF" w:themeFill="background1"/>
          </w:tcPr>
          <w:p w14:paraId="79040EF9" w14:textId="77777777" w:rsidR="00324B6F" w:rsidRPr="008819D2" w:rsidRDefault="00324B6F" w:rsidP="00324B6F">
            <w:pPr>
              <w:snapToGrid w:val="0"/>
              <w:ind w:right="247"/>
              <w:rPr>
                <w:rFonts w:ascii="Montserrat Light" w:hAnsi="Montserrat Light"/>
                <w:sz w:val="18"/>
                <w:szCs w:val="18"/>
              </w:rPr>
            </w:pPr>
          </w:p>
        </w:tc>
      </w:tr>
      <w:tr w:rsidR="00324B6F" w:rsidRPr="008819D2" w14:paraId="5A9DE90A" w14:textId="77777777" w:rsidTr="00BF42A9">
        <w:tblPrEx>
          <w:jc w:val="left"/>
        </w:tblPrEx>
        <w:trPr>
          <w:trHeight w:val="667"/>
        </w:trPr>
        <w:tc>
          <w:tcPr>
            <w:tcW w:w="847" w:type="dxa"/>
          </w:tcPr>
          <w:p w14:paraId="602057EC" w14:textId="0557F7B1" w:rsidR="00324B6F" w:rsidRPr="003B34B0" w:rsidRDefault="00324B6F" w:rsidP="00D067B7">
            <w:pPr>
              <w:snapToGrid w:val="0"/>
              <w:ind w:left="227" w:right="88"/>
              <w:jc w:val="both"/>
              <w:rPr>
                <w:rFonts w:ascii="Montserrat SemiBold" w:hAnsi="Montserrat SemiBold" w:cs="Arial"/>
                <w:b/>
                <w:bCs/>
                <w:sz w:val="19"/>
                <w:szCs w:val="19"/>
              </w:rPr>
            </w:pPr>
            <w:r>
              <w:rPr>
                <w:rFonts w:ascii="Montserrat SemiBold" w:hAnsi="Montserrat SemiBold" w:cs="Arial"/>
                <w:b/>
                <w:bCs/>
                <w:sz w:val="19"/>
                <w:szCs w:val="19"/>
              </w:rPr>
              <w:t>1.18</w:t>
            </w:r>
          </w:p>
        </w:tc>
        <w:tc>
          <w:tcPr>
            <w:tcW w:w="4961" w:type="dxa"/>
          </w:tcPr>
          <w:p w14:paraId="53D9E8FA" w14:textId="4DAC1403" w:rsidR="00324B6F" w:rsidRPr="00324B6F" w:rsidRDefault="00324B6F" w:rsidP="00324B6F">
            <w:pPr>
              <w:pStyle w:val="Textoindependiente"/>
              <w:snapToGrid w:val="0"/>
              <w:spacing w:after="0"/>
              <w:ind w:right="90"/>
              <w:jc w:val="both"/>
              <w:rPr>
                <w:rFonts w:ascii="Montserrat Light" w:hAnsi="Montserrat Light"/>
                <w:sz w:val="19"/>
                <w:szCs w:val="19"/>
              </w:rPr>
            </w:pPr>
            <w:r w:rsidRPr="00324B6F">
              <w:rPr>
                <w:rFonts w:ascii="Montserrat Light" w:hAnsi="Montserrat Light" w:cs="Arial"/>
                <w:sz w:val="19"/>
                <w:szCs w:val="19"/>
              </w:rPr>
              <w:t>Describe los servicios de salud públicos y privados de primer, segundo y tercer nivel de intervención profesional acorde a la radiología e imagen.</w:t>
            </w:r>
          </w:p>
        </w:tc>
        <w:tc>
          <w:tcPr>
            <w:tcW w:w="992" w:type="dxa"/>
            <w:shd w:val="clear" w:color="auto" w:fill="FFFFFF" w:themeFill="background1"/>
          </w:tcPr>
          <w:p w14:paraId="69CB9C67" w14:textId="77777777" w:rsidR="00324B6F" w:rsidRPr="008819D2" w:rsidRDefault="00324B6F" w:rsidP="00324B6F">
            <w:pPr>
              <w:snapToGrid w:val="0"/>
              <w:ind w:right="247"/>
              <w:rPr>
                <w:rFonts w:ascii="Montserrat Light" w:hAnsi="Montserrat Light"/>
                <w:sz w:val="18"/>
                <w:szCs w:val="18"/>
              </w:rPr>
            </w:pPr>
          </w:p>
        </w:tc>
        <w:tc>
          <w:tcPr>
            <w:tcW w:w="993" w:type="dxa"/>
            <w:gridSpan w:val="2"/>
            <w:shd w:val="clear" w:color="auto" w:fill="FFFFFF" w:themeFill="background1"/>
          </w:tcPr>
          <w:p w14:paraId="433C169A" w14:textId="77777777" w:rsidR="00324B6F" w:rsidRPr="008819D2" w:rsidRDefault="00324B6F" w:rsidP="00324B6F">
            <w:pPr>
              <w:snapToGrid w:val="0"/>
              <w:ind w:right="247"/>
              <w:rPr>
                <w:rFonts w:ascii="Montserrat Light" w:hAnsi="Montserrat Light"/>
                <w:sz w:val="18"/>
                <w:szCs w:val="18"/>
              </w:rPr>
            </w:pPr>
          </w:p>
        </w:tc>
        <w:tc>
          <w:tcPr>
            <w:tcW w:w="1916" w:type="dxa"/>
            <w:gridSpan w:val="2"/>
            <w:shd w:val="clear" w:color="auto" w:fill="FFFFFF" w:themeFill="background1"/>
          </w:tcPr>
          <w:p w14:paraId="733BDD18" w14:textId="77777777" w:rsidR="00324B6F" w:rsidRPr="008819D2" w:rsidRDefault="00324B6F" w:rsidP="00324B6F">
            <w:pPr>
              <w:snapToGrid w:val="0"/>
              <w:ind w:right="247"/>
              <w:rPr>
                <w:rFonts w:ascii="Montserrat Light" w:hAnsi="Montserrat Light"/>
                <w:sz w:val="18"/>
                <w:szCs w:val="18"/>
              </w:rPr>
            </w:pPr>
          </w:p>
        </w:tc>
      </w:tr>
      <w:tr w:rsidR="0048365F" w:rsidRPr="00C61B4D" w14:paraId="7E405436" w14:textId="77777777" w:rsidTr="00BF42A9">
        <w:tblPrEx>
          <w:jc w:val="left"/>
        </w:tblPrEx>
        <w:trPr>
          <w:trHeight w:val="230"/>
        </w:trPr>
        <w:tc>
          <w:tcPr>
            <w:tcW w:w="5808" w:type="dxa"/>
            <w:gridSpan w:val="2"/>
            <w:shd w:val="clear" w:color="auto" w:fill="D4C19C"/>
          </w:tcPr>
          <w:p w14:paraId="68005CA8" w14:textId="63180A98" w:rsidR="0048365F" w:rsidRPr="00C61B4D" w:rsidRDefault="00324B6F" w:rsidP="00324B6F">
            <w:pPr>
              <w:snapToGrid w:val="0"/>
              <w:spacing w:after="120"/>
              <w:ind w:right="247"/>
              <w:jc w:val="both"/>
              <w:rPr>
                <w:rFonts w:ascii="Montserrat SemiBold" w:hAnsi="Montserrat SemiBold"/>
                <w:b/>
                <w:bCs/>
                <w:color w:val="9D2449"/>
                <w:sz w:val="18"/>
                <w:szCs w:val="18"/>
              </w:rPr>
            </w:pPr>
            <w:r w:rsidRPr="00324B6F">
              <w:rPr>
                <w:rFonts w:ascii="Montserrat SemiBold" w:hAnsi="Montserrat SemiBold"/>
                <w:b/>
                <w:bCs/>
                <w:color w:val="9D2449"/>
                <w:sz w:val="18"/>
                <w:szCs w:val="18"/>
              </w:rPr>
              <w:t>Este criterio se debe cumplir al 100%. (Deben contar con 18 puntos de 18 para tener una Opinión Técnico Académica Favorable)</w:t>
            </w:r>
          </w:p>
        </w:tc>
        <w:tc>
          <w:tcPr>
            <w:tcW w:w="3901" w:type="dxa"/>
            <w:gridSpan w:val="5"/>
            <w:shd w:val="clear" w:color="auto" w:fill="D4C19C"/>
          </w:tcPr>
          <w:p w14:paraId="70EF7A49"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p w14:paraId="2E3339E2" w14:textId="56E24F7D" w:rsidR="0048365F" w:rsidRPr="00C61B4D" w:rsidRDefault="0048365F" w:rsidP="0057732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577327">
              <w:rPr>
                <w:rFonts w:ascii="Montserrat SemiBold" w:hAnsi="Montserrat SemiBold"/>
                <w:b/>
                <w:bCs/>
                <w:color w:val="9D2449"/>
                <w:sz w:val="18"/>
                <w:szCs w:val="18"/>
              </w:rPr>
              <w:t>8</w:t>
            </w:r>
          </w:p>
        </w:tc>
      </w:tr>
      <w:tr w:rsidR="0048365F" w:rsidRPr="00C61B4D" w14:paraId="02C64391" w14:textId="77777777" w:rsidTr="00D067B7">
        <w:tblPrEx>
          <w:jc w:val="left"/>
        </w:tblPrEx>
        <w:trPr>
          <w:trHeight w:val="2096"/>
        </w:trPr>
        <w:tc>
          <w:tcPr>
            <w:tcW w:w="9709" w:type="dxa"/>
            <w:gridSpan w:val="7"/>
            <w:shd w:val="clear" w:color="auto" w:fill="auto"/>
          </w:tcPr>
          <w:p w14:paraId="04EB95E7" w14:textId="77777777" w:rsidR="0048365F" w:rsidRPr="008819D2" w:rsidRDefault="0048365F" w:rsidP="0048365F">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5CE2832D"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8CF4164"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420C96AF"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468FD71"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ACFB6E9"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6DA8E0D5"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tc>
      </w:tr>
    </w:tbl>
    <w:p w14:paraId="0B1AD2A4" w14:textId="77777777" w:rsidR="0048365F" w:rsidRDefault="0048365F" w:rsidP="0048365F">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F0FA391" w14:textId="77777777" w:rsidR="0048365F" w:rsidRPr="001974CA" w:rsidRDefault="0048365F" w:rsidP="0048365F">
      <w:pPr>
        <w:pStyle w:val="Criterios8"/>
        <w:rPr>
          <w:szCs w:val="19"/>
        </w:rPr>
      </w:pPr>
      <w:r w:rsidRPr="001974CA">
        <w:rPr>
          <w:szCs w:val="19"/>
        </w:rPr>
        <w:lastRenderedPageBreak/>
        <w:t>Perfil profesional</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48365F" w:rsidRPr="003B34B0" w14:paraId="4F382ACB" w14:textId="77777777" w:rsidTr="000201DD">
        <w:trPr>
          <w:trHeight w:val="314"/>
        </w:trPr>
        <w:tc>
          <w:tcPr>
            <w:tcW w:w="5464" w:type="dxa"/>
            <w:gridSpan w:val="2"/>
            <w:vMerge w:val="restart"/>
            <w:shd w:val="clear" w:color="auto" w:fill="D4C19C"/>
            <w:vAlign w:val="center"/>
          </w:tcPr>
          <w:p w14:paraId="3602AECF" w14:textId="77777777" w:rsidR="0048365F" w:rsidRPr="003B34B0" w:rsidRDefault="0048365F" w:rsidP="0048365F">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1" w:type="dxa"/>
            <w:gridSpan w:val="2"/>
            <w:shd w:val="clear" w:color="auto" w:fill="D4C19C"/>
            <w:vAlign w:val="center"/>
          </w:tcPr>
          <w:p w14:paraId="1FF90E2F"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vMerge w:val="restart"/>
            <w:shd w:val="clear" w:color="auto" w:fill="D4C19C"/>
            <w:vAlign w:val="center"/>
          </w:tcPr>
          <w:p w14:paraId="30A1EE1A" w14:textId="77777777" w:rsidR="0048365F" w:rsidRPr="003B34B0" w:rsidRDefault="0048365F" w:rsidP="0048365F">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384EB0" w14:textId="77777777" w:rsidTr="000201DD">
        <w:trPr>
          <w:trHeight w:val="150"/>
        </w:trPr>
        <w:tc>
          <w:tcPr>
            <w:tcW w:w="5464" w:type="dxa"/>
            <w:gridSpan w:val="2"/>
            <w:vMerge/>
            <w:shd w:val="clear" w:color="auto" w:fill="D4C19C"/>
          </w:tcPr>
          <w:p w14:paraId="38CE954C" w14:textId="77777777" w:rsidR="0048365F" w:rsidRPr="003B34B0" w:rsidRDefault="0048365F" w:rsidP="0048365F">
            <w:pPr>
              <w:pStyle w:val="Epgrafe"/>
              <w:ind w:left="390" w:hanging="390"/>
              <w:jc w:val="center"/>
              <w:rPr>
                <w:rStyle w:val="nfasis"/>
                <w:rFonts w:ascii="Montserrat SemiBold" w:hAnsi="Montserrat SemiBold"/>
                <w:i w:val="0"/>
                <w:iCs w:val="0"/>
                <w:color w:val="9D2449"/>
                <w:sz w:val="19"/>
                <w:szCs w:val="19"/>
              </w:rPr>
            </w:pPr>
          </w:p>
        </w:tc>
        <w:tc>
          <w:tcPr>
            <w:tcW w:w="997" w:type="dxa"/>
            <w:shd w:val="clear" w:color="auto" w:fill="D4C19C"/>
          </w:tcPr>
          <w:p w14:paraId="68425F7F"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55671A3"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vMerge/>
            <w:shd w:val="clear" w:color="auto" w:fill="D4C19C"/>
          </w:tcPr>
          <w:p w14:paraId="705266A2" w14:textId="77777777" w:rsidR="0048365F" w:rsidRPr="003B34B0" w:rsidRDefault="0048365F" w:rsidP="0048365F">
            <w:pPr>
              <w:snapToGrid w:val="0"/>
              <w:ind w:right="247"/>
              <w:jc w:val="center"/>
              <w:rPr>
                <w:rFonts w:ascii="Montserrat SemiBold" w:hAnsi="Montserrat SemiBold"/>
                <w:b/>
                <w:bCs/>
                <w:color w:val="9D2449"/>
                <w:sz w:val="19"/>
                <w:szCs w:val="19"/>
              </w:rPr>
            </w:pPr>
          </w:p>
        </w:tc>
      </w:tr>
      <w:tr w:rsidR="0048365F" w:rsidRPr="003B34B0" w14:paraId="7AF141E6" w14:textId="77777777" w:rsidTr="0048365F">
        <w:trPr>
          <w:trHeight w:val="250"/>
        </w:trPr>
        <w:tc>
          <w:tcPr>
            <w:tcW w:w="10349" w:type="dxa"/>
            <w:gridSpan w:val="5"/>
            <w:shd w:val="clear" w:color="auto" w:fill="BFBFBF" w:themeFill="background1" w:themeFillShade="BF"/>
          </w:tcPr>
          <w:p w14:paraId="1F2F76E7" w14:textId="77777777" w:rsidR="0048365F" w:rsidRPr="003B34B0" w:rsidRDefault="0048365F" w:rsidP="0048365F">
            <w:pPr>
              <w:jc w:val="both"/>
              <w:rPr>
                <w:rFonts w:ascii="Montserrat Medium" w:hAnsi="Montserrat Medium"/>
                <w:b/>
                <w:sz w:val="19"/>
                <w:szCs w:val="19"/>
              </w:rPr>
            </w:pPr>
            <w:r>
              <w:rPr>
                <w:rFonts w:ascii="Montserrat Medium" w:hAnsi="Montserrat Medium"/>
                <w:b/>
                <w:sz w:val="19"/>
                <w:szCs w:val="19"/>
              </w:rPr>
              <w:t>Conocimientos</w:t>
            </w:r>
          </w:p>
        </w:tc>
      </w:tr>
      <w:tr w:rsidR="00F76AAE" w:rsidRPr="003B34B0" w14:paraId="0701F6C8" w14:textId="77777777" w:rsidTr="000201DD">
        <w:trPr>
          <w:trHeight w:val="263"/>
        </w:trPr>
        <w:tc>
          <w:tcPr>
            <w:tcW w:w="790" w:type="dxa"/>
            <w:shd w:val="clear" w:color="auto" w:fill="auto"/>
          </w:tcPr>
          <w:p w14:paraId="147A076C" w14:textId="514A74AF"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87B7F3F" w14:textId="7E108296"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Ciencias Básicas.: Conocimientos en anatomía, fisiología  y farmacología.</w:t>
            </w:r>
          </w:p>
        </w:tc>
        <w:tc>
          <w:tcPr>
            <w:tcW w:w="997" w:type="dxa"/>
            <w:shd w:val="clear" w:color="auto" w:fill="auto"/>
          </w:tcPr>
          <w:p w14:paraId="24CD5287"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73E3D92F"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070FDF9B" w14:textId="77777777" w:rsidR="00F76AAE" w:rsidRPr="003B34B0" w:rsidRDefault="00F76AAE" w:rsidP="00F76AAE">
            <w:pPr>
              <w:snapToGrid w:val="0"/>
              <w:ind w:right="247"/>
              <w:rPr>
                <w:rFonts w:ascii="Montserrat Light" w:hAnsi="Montserrat Light"/>
                <w:color w:val="FF0000"/>
                <w:sz w:val="19"/>
                <w:szCs w:val="19"/>
              </w:rPr>
            </w:pPr>
          </w:p>
        </w:tc>
      </w:tr>
      <w:tr w:rsidR="00F76AAE" w:rsidRPr="003B34B0" w14:paraId="2CDC386F" w14:textId="77777777" w:rsidTr="000201DD">
        <w:trPr>
          <w:trHeight w:val="439"/>
        </w:trPr>
        <w:tc>
          <w:tcPr>
            <w:tcW w:w="790" w:type="dxa"/>
            <w:shd w:val="clear" w:color="auto" w:fill="auto"/>
          </w:tcPr>
          <w:p w14:paraId="71651658" w14:textId="306B3FA8"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E1716F1" w14:textId="648CBD08" w:rsidR="00F76AAE" w:rsidRPr="00F76AAE" w:rsidRDefault="00F76AAE" w:rsidP="00F76AAE">
            <w:pPr>
              <w:ind w:right="87"/>
              <w:jc w:val="both"/>
              <w:rPr>
                <w:rFonts w:ascii="Montserrat Light" w:hAnsi="Montserrat Light"/>
                <w:i/>
                <w:strike/>
                <w:sz w:val="19"/>
                <w:szCs w:val="19"/>
              </w:rPr>
            </w:pPr>
            <w:r w:rsidRPr="00F76AAE">
              <w:rPr>
                <w:rStyle w:val="nfasis"/>
                <w:rFonts w:ascii="Montserrat Light" w:eastAsia="MS Mincho" w:hAnsi="Montserrat Light"/>
                <w:i w:val="0"/>
                <w:sz w:val="19"/>
                <w:szCs w:val="19"/>
              </w:rPr>
              <w:t>Conocimientos de las teorías, conceptos, terminología y simbología del servicio de radiología e imagen.</w:t>
            </w:r>
          </w:p>
        </w:tc>
        <w:tc>
          <w:tcPr>
            <w:tcW w:w="997" w:type="dxa"/>
            <w:shd w:val="clear" w:color="auto" w:fill="auto"/>
          </w:tcPr>
          <w:p w14:paraId="66D807D2"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08B0EF31"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06D4CD7F" w14:textId="77777777" w:rsidR="00F76AAE" w:rsidRPr="005A44C5" w:rsidRDefault="00F76AAE" w:rsidP="00F76AAE">
            <w:pPr>
              <w:snapToGrid w:val="0"/>
              <w:ind w:right="247"/>
              <w:rPr>
                <w:rFonts w:ascii="Montserrat Light" w:hAnsi="Montserrat Light"/>
                <w:sz w:val="19"/>
                <w:szCs w:val="19"/>
              </w:rPr>
            </w:pPr>
          </w:p>
        </w:tc>
      </w:tr>
      <w:tr w:rsidR="00F76AAE" w:rsidRPr="003B34B0" w14:paraId="5D0D6D58" w14:textId="77777777" w:rsidTr="000201DD">
        <w:trPr>
          <w:trHeight w:val="439"/>
        </w:trPr>
        <w:tc>
          <w:tcPr>
            <w:tcW w:w="790" w:type="dxa"/>
            <w:shd w:val="clear" w:color="auto" w:fill="auto"/>
          </w:tcPr>
          <w:p w14:paraId="176DD61D" w14:textId="1D75E0F5"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BBBDD91" w14:textId="2FB52B54"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Conocimientos en las técnicas procedimientos y procesos de radiología e imagen conforme al fundamento</w:t>
            </w:r>
            <w:r w:rsidR="000023E9">
              <w:rPr>
                <w:rStyle w:val="nfasis"/>
                <w:rFonts w:ascii="Montserrat Light" w:eastAsia="MS Mincho" w:hAnsi="Montserrat Light"/>
                <w:i w:val="0"/>
                <w:sz w:val="19"/>
                <w:szCs w:val="19"/>
              </w:rPr>
              <w:t xml:space="preserve"> legal nacional e internacional.</w:t>
            </w:r>
          </w:p>
        </w:tc>
        <w:tc>
          <w:tcPr>
            <w:tcW w:w="997" w:type="dxa"/>
            <w:shd w:val="clear" w:color="auto" w:fill="auto"/>
          </w:tcPr>
          <w:p w14:paraId="212FE503"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457155C4"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27F42A74" w14:textId="77777777" w:rsidR="00F76AAE" w:rsidRPr="005A44C5" w:rsidRDefault="00F76AAE" w:rsidP="00F76AAE">
            <w:pPr>
              <w:snapToGrid w:val="0"/>
              <w:ind w:right="247"/>
              <w:rPr>
                <w:rFonts w:ascii="Montserrat Light" w:hAnsi="Montserrat Light"/>
                <w:sz w:val="19"/>
                <w:szCs w:val="19"/>
              </w:rPr>
            </w:pPr>
          </w:p>
        </w:tc>
      </w:tr>
      <w:tr w:rsidR="00F76AAE" w:rsidRPr="003B34B0" w14:paraId="73EB8356" w14:textId="77777777" w:rsidTr="000201DD">
        <w:trPr>
          <w:trHeight w:val="439"/>
        </w:trPr>
        <w:tc>
          <w:tcPr>
            <w:tcW w:w="790" w:type="dxa"/>
            <w:shd w:val="clear" w:color="auto" w:fill="auto"/>
          </w:tcPr>
          <w:p w14:paraId="6728B490" w14:textId="4E43D113"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FA3F239" w14:textId="7896BC4E"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Conocimientos sobre los materiales radiactivos, isótopos, radiofármacos que  requieren de una espe</w:t>
            </w:r>
            <w:r w:rsidR="000023E9">
              <w:rPr>
                <w:rStyle w:val="nfasis"/>
                <w:rFonts w:ascii="Montserrat Light" w:eastAsia="MS Mincho" w:hAnsi="Montserrat Light"/>
                <w:i w:val="0"/>
                <w:sz w:val="19"/>
                <w:szCs w:val="19"/>
              </w:rPr>
              <w:t>cialización y manejo específico.</w:t>
            </w:r>
          </w:p>
        </w:tc>
        <w:tc>
          <w:tcPr>
            <w:tcW w:w="997" w:type="dxa"/>
            <w:shd w:val="clear" w:color="auto" w:fill="auto"/>
          </w:tcPr>
          <w:p w14:paraId="6F903C7C"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0B6D61B4"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7E49E538" w14:textId="77777777" w:rsidR="00F76AAE" w:rsidRPr="005A44C5" w:rsidRDefault="00F76AAE" w:rsidP="00F76AAE">
            <w:pPr>
              <w:snapToGrid w:val="0"/>
              <w:ind w:right="247"/>
              <w:rPr>
                <w:rFonts w:ascii="Montserrat Light" w:hAnsi="Montserrat Light"/>
                <w:sz w:val="19"/>
                <w:szCs w:val="19"/>
              </w:rPr>
            </w:pPr>
          </w:p>
        </w:tc>
      </w:tr>
      <w:tr w:rsidR="00F76AAE" w:rsidRPr="003B34B0" w14:paraId="65ACE578" w14:textId="77777777" w:rsidTr="000201DD">
        <w:trPr>
          <w:trHeight w:val="439"/>
        </w:trPr>
        <w:tc>
          <w:tcPr>
            <w:tcW w:w="790" w:type="dxa"/>
            <w:shd w:val="clear" w:color="auto" w:fill="auto"/>
          </w:tcPr>
          <w:p w14:paraId="3CAFDD19"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1C1E871" w14:textId="7B1B7A45"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Conocimientos en RCP y manejo del paciente de urgencias durante el estudio de radiología e imagen</w:t>
            </w:r>
            <w:r w:rsidR="000023E9">
              <w:rPr>
                <w:rStyle w:val="nfasis"/>
                <w:rFonts w:ascii="Montserrat Light" w:eastAsia="MS Mincho" w:hAnsi="Montserrat Light"/>
                <w:i w:val="0"/>
                <w:sz w:val="19"/>
                <w:szCs w:val="19"/>
              </w:rPr>
              <w:t>.</w:t>
            </w:r>
          </w:p>
        </w:tc>
        <w:tc>
          <w:tcPr>
            <w:tcW w:w="997" w:type="dxa"/>
            <w:shd w:val="clear" w:color="auto" w:fill="auto"/>
          </w:tcPr>
          <w:p w14:paraId="46FF0128"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3FDC27A9"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7BEA46D9" w14:textId="77777777" w:rsidR="00F76AAE" w:rsidRPr="005A44C5" w:rsidRDefault="00F76AAE" w:rsidP="00F76AAE">
            <w:pPr>
              <w:snapToGrid w:val="0"/>
              <w:ind w:right="247"/>
              <w:rPr>
                <w:rFonts w:ascii="Montserrat Light" w:hAnsi="Montserrat Light"/>
                <w:sz w:val="19"/>
                <w:szCs w:val="19"/>
              </w:rPr>
            </w:pPr>
          </w:p>
        </w:tc>
      </w:tr>
      <w:tr w:rsidR="00F76AAE" w:rsidRPr="003B34B0" w14:paraId="48497667" w14:textId="77777777" w:rsidTr="000201DD">
        <w:trPr>
          <w:trHeight w:val="280"/>
        </w:trPr>
        <w:tc>
          <w:tcPr>
            <w:tcW w:w="790" w:type="dxa"/>
            <w:shd w:val="clear" w:color="auto" w:fill="auto"/>
          </w:tcPr>
          <w:p w14:paraId="19421E27"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88B85F4" w14:textId="3A000101"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Conocimie</w:t>
            </w:r>
            <w:r w:rsidR="000023E9">
              <w:rPr>
                <w:rStyle w:val="nfasis"/>
                <w:rFonts w:ascii="Montserrat Light" w:eastAsia="MS Mincho" w:hAnsi="Montserrat Light"/>
                <w:i w:val="0"/>
                <w:sz w:val="19"/>
                <w:szCs w:val="19"/>
              </w:rPr>
              <w:t>ntos en bioética y normatividad.</w:t>
            </w:r>
          </w:p>
        </w:tc>
        <w:tc>
          <w:tcPr>
            <w:tcW w:w="997" w:type="dxa"/>
            <w:shd w:val="clear" w:color="auto" w:fill="auto"/>
          </w:tcPr>
          <w:p w14:paraId="3B9E9591"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4DDCB0CB"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267742C6" w14:textId="77777777" w:rsidR="00F76AAE" w:rsidRPr="005A44C5" w:rsidRDefault="00F76AAE" w:rsidP="00F76AAE">
            <w:pPr>
              <w:snapToGrid w:val="0"/>
              <w:ind w:right="247"/>
              <w:rPr>
                <w:rFonts w:ascii="Montserrat Light" w:hAnsi="Montserrat Light"/>
                <w:sz w:val="19"/>
                <w:szCs w:val="19"/>
              </w:rPr>
            </w:pPr>
          </w:p>
        </w:tc>
      </w:tr>
      <w:tr w:rsidR="00F76AAE" w:rsidRPr="003B34B0" w14:paraId="19AF3D1B" w14:textId="77777777" w:rsidTr="000201DD">
        <w:trPr>
          <w:trHeight w:val="159"/>
        </w:trPr>
        <w:tc>
          <w:tcPr>
            <w:tcW w:w="790" w:type="dxa"/>
            <w:shd w:val="clear" w:color="auto" w:fill="auto"/>
          </w:tcPr>
          <w:p w14:paraId="2C9DCF5D"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D28E027" w14:textId="5772ED59" w:rsidR="00F76AAE" w:rsidRPr="00F76AAE" w:rsidRDefault="00F76AAE" w:rsidP="00F76AAE">
            <w:pPr>
              <w:ind w:right="87"/>
              <w:jc w:val="both"/>
              <w:rPr>
                <w:rFonts w:ascii="Montserrat Light" w:hAnsi="Montserrat Light"/>
                <w:i/>
                <w:sz w:val="19"/>
                <w:szCs w:val="19"/>
              </w:rPr>
            </w:pPr>
            <w:r w:rsidRPr="00F76AAE">
              <w:rPr>
                <w:rStyle w:val="nfasis"/>
                <w:rFonts w:ascii="Montserrat Light" w:eastAsia="MS Mincho" w:hAnsi="Montserrat Light"/>
                <w:i w:val="0"/>
                <w:sz w:val="19"/>
                <w:szCs w:val="19"/>
              </w:rPr>
              <w:t>Computación e informática</w:t>
            </w:r>
            <w:r w:rsidR="000023E9">
              <w:rPr>
                <w:rStyle w:val="nfasis"/>
                <w:rFonts w:ascii="Montserrat Light" w:eastAsia="MS Mincho" w:hAnsi="Montserrat Light"/>
                <w:i w:val="0"/>
                <w:sz w:val="19"/>
                <w:szCs w:val="19"/>
              </w:rPr>
              <w:t>.</w:t>
            </w:r>
          </w:p>
        </w:tc>
        <w:tc>
          <w:tcPr>
            <w:tcW w:w="997" w:type="dxa"/>
            <w:shd w:val="clear" w:color="auto" w:fill="auto"/>
          </w:tcPr>
          <w:p w14:paraId="642C08F0"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085FD80D"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5FF01DAC" w14:textId="77777777" w:rsidR="00F76AAE" w:rsidRPr="005A44C5" w:rsidRDefault="00F76AAE" w:rsidP="00F76AAE">
            <w:pPr>
              <w:snapToGrid w:val="0"/>
              <w:ind w:right="247"/>
              <w:rPr>
                <w:rFonts w:ascii="Montserrat Light" w:hAnsi="Montserrat Light"/>
                <w:sz w:val="19"/>
                <w:szCs w:val="19"/>
              </w:rPr>
            </w:pPr>
          </w:p>
        </w:tc>
      </w:tr>
      <w:tr w:rsidR="00F76AAE" w:rsidRPr="003B34B0" w14:paraId="52D48FE0" w14:textId="77777777" w:rsidTr="00055995">
        <w:trPr>
          <w:trHeight w:val="327"/>
        </w:trPr>
        <w:tc>
          <w:tcPr>
            <w:tcW w:w="10349" w:type="dxa"/>
            <w:gridSpan w:val="5"/>
            <w:shd w:val="clear" w:color="auto" w:fill="BFBFBF" w:themeFill="background1" w:themeFillShade="BF"/>
          </w:tcPr>
          <w:p w14:paraId="38CAB027" w14:textId="77777777" w:rsidR="00F76AAE" w:rsidRPr="003B34B0" w:rsidRDefault="00F76AAE" w:rsidP="00055995">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F76AAE" w:rsidRPr="003B34B0" w14:paraId="0D431254" w14:textId="77777777" w:rsidTr="000201DD">
        <w:trPr>
          <w:trHeight w:val="159"/>
        </w:trPr>
        <w:tc>
          <w:tcPr>
            <w:tcW w:w="790" w:type="dxa"/>
            <w:shd w:val="clear" w:color="auto" w:fill="auto"/>
          </w:tcPr>
          <w:p w14:paraId="630E242D"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08EB5A1" w14:textId="11BB1472"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Ejecuta estudios de radiodiagnóstico con base en los procedimientos eficiente y seguro de técnicas de radiología diagnóstica y terapéutica; con base en normativas nacionales e internacionales.</w:t>
            </w:r>
          </w:p>
        </w:tc>
        <w:tc>
          <w:tcPr>
            <w:tcW w:w="997" w:type="dxa"/>
            <w:shd w:val="clear" w:color="auto" w:fill="auto"/>
          </w:tcPr>
          <w:p w14:paraId="6DDAAED0"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79714CC8"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0A9B922A" w14:textId="77777777" w:rsidR="00F76AAE" w:rsidRPr="005A44C5" w:rsidRDefault="00F76AAE" w:rsidP="00F76AAE">
            <w:pPr>
              <w:snapToGrid w:val="0"/>
              <w:ind w:right="247"/>
              <w:rPr>
                <w:rFonts w:ascii="Montserrat Light" w:hAnsi="Montserrat Light"/>
                <w:sz w:val="19"/>
                <w:szCs w:val="19"/>
              </w:rPr>
            </w:pPr>
          </w:p>
        </w:tc>
      </w:tr>
      <w:tr w:rsidR="00F76AAE" w:rsidRPr="003B34B0" w14:paraId="679A0AC7" w14:textId="77777777" w:rsidTr="000201DD">
        <w:trPr>
          <w:trHeight w:val="159"/>
        </w:trPr>
        <w:tc>
          <w:tcPr>
            <w:tcW w:w="790" w:type="dxa"/>
            <w:shd w:val="clear" w:color="auto" w:fill="auto"/>
          </w:tcPr>
          <w:p w14:paraId="12FD104A"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1669DCF" w14:textId="5A200CEA"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Manipula correctamente al paciente durante la aplicación de los procedimientos de radiología e imagen, tomando en cuenta las diferentes patologías y necesidades específicas.</w:t>
            </w:r>
          </w:p>
        </w:tc>
        <w:tc>
          <w:tcPr>
            <w:tcW w:w="997" w:type="dxa"/>
            <w:shd w:val="clear" w:color="auto" w:fill="auto"/>
          </w:tcPr>
          <w:p w14:paraId="28C0C725"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06A4B215"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775088B9" w14:textId="77777777" w:rsidR="00F76AAE" w:rsidRPr="005A44C5" w:rsidRDefault="00F76AAE" w:rsidP="00F76AAE">
            <w:pPr>
              <w:snapToGrid w:val="0"/>
              <w:ind w:right="247"/>
              <w:rPr>
                <w:rFonts w:ascii="Montserrat Light" w:hAnsi="Montserrat Light"/>
                <w:sz w:val="19"/>
                <w:szCs w:val="19"/>
              </w:rPr>
            </w:pPr>
          </w:p>
        </w:tc>
      </w:tr>
      <w:tr w:rsidR="00F76AAE" w:rsidRPr="003B34B0" w14:paraId="570ECD41" w14:textId="77777777" w:rsidTr="000201DD">
        <w:trPr>
          <w:trHeight w:val="159"/>
        </w:trPr>
        <w:tc>
          <w:tcPr>
            <w:tcW w:w="790" w:type="dxa"/>
            <w:shd w:val="clear" w:color="auto" w:fill="auto"/>
          </w:tcPr>
          <w:p w14:paraId="4D80D125"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1E465E9" w14:textId="41F9718D"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Manipula correctamente los diferentes equipos de las distintas áreas de un servicio</w:t>
            </w:r>
            <w:r w:rsidR="000023E9">
              <w:rPr>
                <w:rStyle w:val="nfasis"/>
                <w:rFonts w:ascii="Montserrat Light" w:hAnsi="Montserrat Light"/>
                <w:i w:val="0"/>
                <w:sz w:val="19"/>
                <w:szCs w:val="19"/>
              </w:rPr>
              <w:t xml:space="preserve">  de radiología  e Imagenología.</w:t>
            </w:r>
          </w:p>
        </w:tc>
        <w:tc>
          <w:tcPr>
            <w:tcW w:w="997" w:type="dxa"/>
            <w:shd w:val="clear" w:color="auto" w:fill="auto"/>
          </w:tcPr>
          <w:p w14:paraId="12268F69"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6C587AF8"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19727568" w14:textId="77777777" w:rsidR="00F76AAE" w:rsidRPr="005A44C5" w:rsidRDefault="00F76AAE" w:rsidP="00F76AAE">
            <w:pPr>
              <w:snapToGrid w:val="0"/>
              <w:ind w:right="247"/>
              <w:rPr>
                <w:rFonts w:ascii="Montserrat Light" w:hAnsi="Montserrat Light"/>
                <w:sz w:val="19"/>
                <w:szCs w:val="19"/>
              </w:rPr>
            </w:pPr>
          </w:p>
        </w:tc>
      </w:tr>
      <w:tr w:rsidR="00F76AAE" w:rsidRPr="003B34B0" w14:paraId="37F0F84A" w14:textId="77777777" w:rsidTr="000201DD">
        <w:trPr>
          <w:trHeight w:val="159"/>
        </w:trPr>
        <w:tc>
          <w:tcPr>
            <w:tcW w:w="790" w:type="dxa"/>
            <w:shd w:val="clear" w:color="auto" w:fill="auto"/>
          </w:tcPr>
          <w:p w14:paraId="4CBA57EE"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3CC2213" w14:textId="2CB59304"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Digitaliza y/o realiza el revelado de las placas de  manera manual o automatizada, utilizando soluciones y técnicas necesarias.</w:t>
            </w:r>
          </w:p>
        </w:tc>
        <w:tc>
          <w:tcPr>
            <w:tcW w:w="997" w:type="dxa"/>
            <w:shd w:val="clear" w:color="auto" w:fill="auto"/>
          </w:tcPr>
          <w:p w14:paraId="6943F9DB"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6FD54748"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641C979B" w14:textId="77777777" w:rsidR="00F76AAE" w:rsidRPr="005A44C5" w:rsidRDefault="00F76AAE" w:rsidP="00F76AAE">
            <w:pPr>
              <w:snapToGrid w:val="0"/>
              <w:ind w:right="247"/>
              <w:rPr>
                <w:rFonts w:ascii="Montserrat Light" w:hAnsi="Montserrat Light"/>
                <w:sz w:val="19"/>
                <w:szCs w:val="19"/>
              </w:rPr>
            </w:pPr>
          </w:p>
        </w:tc>
      </w:tr>
      <w:tr w:rsidR="00F76AAE" w:rsidRPr="003B34B0" w14:paraId="13495163" w14:textId="77777777" w:rsidTr="000201DD">
        <w:trPr>
          <w:trHeight w:val="159"/>
        </w:trPr>
        <w:tc>
          <w:tcPr>
            <w:tcW w:w="790" w:type="dxa"/>
            <w:shd w:val="clear" w:color="auto" w:fill="auto"/>
          </w:tcPr>
          <w:p w14:paraId="2F84133A"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8E25CED" w14:textId="03277B4D"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Identifica los fármacos, y maneja los riesgos concomitantes y  reacciones alérgicas en los pacientes, durante la aplicación  de medios de contraste</w:t>
            </w:r>
            <w:r w:rsidR="000023E9">
              <w:rPr>
                <w:rStyle w:val="nfasis"/>
                <w:rFonts w:ascii="Montserrat Light" w:hAnsi="Montserrat Light"/>
                <w:i w:val="0"/>
                <w:sz w:val="19"/>
                <w:szCs w:val="19"/>
              </w:rPr>
              <w:t>.</w:t>
            </w:r>
          </w:p>
        </w:tc>
        <w:tc>
          <w:tcPr>
            <w:tcW w:w="997" w:type="dxa"/>
            <w:shd w:val="clear" w:color="auto" w:fill="auto"/>
          </w:tcPr>
          <w:p w14:paraId="1F13ED88"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5A8C3094"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4F30841E" w14:textId="77777777" w:rsidR="00F76AAE" w:rsidRPr="005A44C5" w:rsidRDefault="00F76AAE" w:rsidP="00F76AAE">
            <w:pPr>
              <w:snapToGrid w:val="0"/>
              <w:ind w:right="247"/>
              <w:rPr>
                <w:rFonts w:ascii="Montserrat Light" w:hAnsi="Montserrat Light"/>
                <w:sz w:val="19"/>
                <w:szCs w:val="19"/>
              </w:rPr>
            </w:pPr>
          </w:p>
        </w:tc>
      </w:tr>
    </w:tbl>
    <w:p w14:paraId="0008DEED" w14:textId="164ED913" w:rsidR="00F76AAE" w:rsidRDefault="00F76AAE" w:rsidP="00A311AF">
      <w:pPr>
        <w:pStyle w:val="Criterios8"/>
        <w:numPr>
          <w:ilvl w:val="0"/>
          <w:numId w:val="0"/>
        </w:numPr>
        <w:ind w:left="720" w:hanging="360"/>
        <w:rPr>
          <w:sz w:val="19"/>
          <w:szCs w:val="19"/>
        </w:rPr>
      </w:pPr>
    </w:p>
    <w:p w14:paraId="69EA5AB5" w14:textId="77777777" w:rsidR="00F76AAE" w:rsidRDefault="00F76AAE">
      <w:pPr>
        <w:rPr>
          <w:rFonts w:ascii="Montserrat" w:eastAsia="Calibri" w:hAnsi="Montserrat" w:cs="Arial"/>
          <w:b/>
          <w:bCs/>
          <w:caps/>
          <w:color w:val="9D2449"/>
          <w:kern w:val="20"/>
          <w:sz w:val="19"/>
          <w:szCs w:val="19"/>
          <w:lang w:eastAsia="ar-SA"/>
        </w:rPr>
      </w:pPr>
      <w:r>
        <w:rPr>
          <w:sz w:val="19"/>
          <w:szCs w:val="19"/>
        </w:rPr>
        <w:br w:type="page"/>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F76AAE" w:rsidRPr="000201DD" w14:paraId="79C4BBA0" w14:textId="77777777" w:rsidTr="00F76AAE">
        <w:trPr>
          <w:trHeight w:val="361"/>
        </w:trPr>
        <w:tc>
          <w:tcPr>
            <w:tcW w:w="5464" w:type="dxa"/>
            <w:gridSpan w:val="2"/>
            <w:vMerge w:val="restart"/>
            <w:shd w:val="clear" w:color="auto" w:fill="D4C19C"/>
            <w:vAlign w:val="center"/>
          </w:tcPr>
          <w:p w14:paraId="1CA04DD3"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vAlign w:val="center"/>
          </w:tcPr>
          <w:p w14:paraId="4CD66A13"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vAlign w:val="center"/>
          </w:tcPr>
          <w:p w14:paraId="58B02D3F"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F76AAE" w:rsidRPr="000201DD" w14:paraId="3DC9CF8F" w14:textId="77777777" w:rsidTr="00F76AAE">
        <w:trPr>
          <w:trHeight w:val="198"/>
        </w:trPr>
        <w:tc>
          <w:tcPr>
            <w:tcW w:w="5464" w:type="dxa"/>
            <w:gridSpan w:val="2"/>
            <w:vMerge/>
            <w:shd w:val="clear" w:color="auto" w:fill="D4C19C"/>
            <w:vAlign w:val="center"/>
          </w:tcPr>
          <w:p w14:paraId="0B5EDEFE"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p>
        </w:tc>
        <w:tc>
          <w:tcPr>
            <w:tcW w:w="997" w:type="dxa"/>
            <w:shd w:val="clear" w:color="auto" w:fill="D4C19C"/>
            <w:vAlign w:val="center"/>
          </w:tcPr>
          <w:p w14:paraId="519D5F1C"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vAlign w:val="center"/>
          </w:tcPr>
          <w:p w14:paraId="1D568ECA"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vAlign w:val="center"/>
          </w:tcPr>
          <w:p w14:paraId="1CB09827"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p>
        </w:tc>
      </w:tr>
      <w:tr w:rsidR="00F76AAE" w:rsidRPr="003B34B0" w14:paraId="748A8859" w14:textId="77777777" w:rsidTr="00055995">
        <w:trPr>
          <w:trHeight w:val="159"/>
        </w:trPr>
        <w:tc>
          <w:tcPr>
            <w:tcW w:w="790" w:type="dxa"/>
            <w:shd w:val="clear" w:color="auto" w:fill="auto"/>
          </w:tcPr>
          <w:p w14:paraId="022C6E0E" w14:textId="77777777" w:rsidR="00F76AAE" w:rsidRPr="000201DD" w:rsidRDefault="00F76AAE" w:rsidP="00AA46FA">
            <w:pPr>
              <w:pStyle w:val="Prrafodelista"/>
              <w:numPr>
                <w:ilvl w:val="0"/>
                <w:numId w:val="23"/>
              </w:numPr>
              <w:jc w:val="both"/>
              <w:rPr>
                <w:rFonts w:ascii="Montserrat Light" w:hAnsi="Montserrat Light"/>
                <w:b/>
                <w:sz w:val="19"/>
                <w:szCs w:val="19"/>
              </w:rPr>
            </w:pPr>
          </w:p>
        </w:tc>
        <w:tc>
          <w:tcPr>
            <w:tcW w:w="4674" w:type="dxa"/>
            <w:shd w:val="clear" w:color="auto" w:fill="auto"/>
          </w:tcPr>
          <w:p w14:paraId="7D86BF09" w14:textId="1210B62E"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Identifica las principales patologías durante la aplicación de los distintos procedimientos de radiología e imagen, para la manipulación correcta de los pacientes</w:t>
            </w:r>
            <w:r w:rsidR="000023E9">
              <w:rPr>
                <w:rStyle w:val="nfasis"/>
                <w:rFonts w:ascii="Montserrat Light" w:hAnsi="Montserrat Light"/>
                <w:i w:val="0"/>
                <w:sz w:val="19"/>
                <w:szCs w:val="19"/>
              </w:rPr>
              <w:t>.</w:t>
            </w:r>
          </w:p>
        </w:tc>
        <w:tc>
          <w:tcPr>
            <w:tcW w:w="997" w:type="dxa"/>
            <w:shd w:val="clear" w:color="auto" w:fill="auto"/>
          </w:tcPr>
          <w:p w14:paraId="355BC611" w14:textId="77777777" w:rsidR="00F76AAE" w:rsidRPr="000201DD" w:rsidRDefault="00F76AAE" w:rsidP="00F76AAE">
            <w:pPr>
              <w:snapToGrid w:val="0"/>
              <w:ind w:right="247"/>
              <w:rPr>
                <w:rFonts w:ascii="Montserrat Light" w:hAnsi="Montserrat Light"/>
                <w:color w:val="FF0000"/>
                <w:sz w:val="19"/>
                <w:szCs w:val="19"/>
              </w:rPr>
            </w:pPr>
          </w:p>
        </w:tc>
        <w:tc>
          <w:tcPr>
            <w:tcW w:w="1134" w:type="dxa"/>
            <w:shd w:val="clear" w:color="auto" w:fill="auto"/>
          </w:tcPr>
          <w:p w14:paraId="1CCA4615" w14:textId="77777777" w:rsidR="00F76AAE" w:rsidRPr="000201DD" w:rsidRDefault="00F76AAE" w:rsidP="00F76AAE">
            <w:pPr>
              <w:snapToGrid w:val="0"/>
              <w:ind w:right="247"/>
              <w:rPr>
                <w:rFonts w:ascii="Montserrat Light" w:hAnsi="Montserrat Light"/>
                <w:color w:val="FF0000"/>
                <w:sz w:val="19"/>
                <w:szCs w:val="19"/>
              </w:rPr>
            </w:pPr>
          </w:p>
        </w:tc>
        <w:tc>
          <w:tcPr>
            <w:tcW w:w="2754" w:type="dxa"/>
            <w:shd w:val="clear" w:color="auto" w:fill="auto"/>
          </w:tcPr>
          <w:p w14:paraId="16EF472F" w14:textId="77777777" w:rsidR="00F76AAE" w:rsidRPr="000201DD" w:rsidRDefault="00F76AAE" w:rsidP="00F76AAE">
            <w:pPr>
              <w:snapToGrid w:val="0"/>
              <w:ind w:right="247"/>
              <w:rPr>
                <w:rFonts w:ascii="Montserrat Light" w:hAnsi="Montserrat Light"/>
                <w:sz w:val="19"/>
                <w:szCs w:val="19"/>
              </w:rPr>
            </w:pPr>
          </w:p>
        </w:tc>
      </w:tr>
      <w:tr w:rsidR="00F76AAE" w:rsidRPr="003B34B0" w14:paraId="6A8C317F" w14:textId="77777777" w:rsidTr="00055995">
        <w:trPr>
          <w:trHeight w:val="159"/>
        </w:trPr>
        <w:tc>
          <w:tcPr>
            <w:tcW w:w="790" w:type="dxa"/>
            <w:shd w:val="clear" w:color="auto" w:fill="auto"/>
          </w:tcPr>
          <w:p w14:paraId="019DB9F8"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AF4077C" w14:textId="71215FD1" w:rsidR="00F76AAE" w:rsidRPr="00F76AAE" w:rsidRDefault="00F76AAE" w:rsidP="00F76AAE">
            <w:pPr>
              <w:ind w:right="87"/>
              <w:jc w:val="both"/>
              <w:rPr>
                <w:rStyle w:val="nfasis"/>
                <w:rFonts w:ascii="Montserrat Light" w:eastAsia="MS Mincho" w:hAnsi="Montserrat Light"/>
                <w:i w:val="0"/>
                <w:sz w:val="19"/>
                <w:szCs w:val="19"/>
              </w:rPr>
            </w:pPr>
            <w:r w:rsidRPr="00F76AAE">
              <w:rPr>
                <w:rStyle w:val="nfasis"/>
                <w:rFonts w:ascii="Montserrat Light" w:hAnsi="Montserrat Light"/>
                <w:i w:val="0"/>
                <w:sz w:val="19"/>
                <w:szCs w:val="19"/>
              </w:rPr>
              <w:t>Aplica los principios de seguridad e higiene en el área de radiología e imagen, conforme a la normatividad nacional e internacional</w:t>
            </w:r>
            <w:r w:rsidR="000023E9">
              <w:rPr>
                <w:rStyle w:val="nfasis"/>
                <w:rFonts w:ascii="Montserrat Light" w:hAnsi="Montserrat Light"/>
                <w:i w:val="0"/>
                <w:sz w:val="19"/>
                <w:szCs w:val="19"/>
              </w:rPr>
              <w:t>.</w:t>
            </w:r>
          </w:p>
        </w:tc>
        <w:tc>
          <w:tcPr>
            <w:tcW w:w="997" w:type="dxa"/>
            <w:shd w:val="clear" w:color="auto" w:fill="auto"/>
          </w:tcPr>
          <w:p w14:paraId="1ECFCFDB"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2565BF31"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4B648697" w14:textId="77777777" w:rsidR="00F76AAE" w:rsidRPr="005A44C5" w:rsidRDefault="00F76AAE" w:rsidP="00F76AAE">
            <w:pPr>
              <w:snapToGrid w:val="0"/>
              <w:ind w:right="247"/>
              <w:rPr>
                <w:rFonts w:ascii="Montserrat Light" w:hAnsi="Montserrat Light"/>
                <w:sz w:val="19"/>
                <w:szCs w:val="19"/>
              </w:rPr>
            </w:pPr>
          </w:p>
        </w:tc>
      </w:tr>
      <w:tr w:rsidR="00F76AAE" w:rsidRPr="003B34B0" w14:paraId="1346F562" w14:textId="77777777" w:rsidTr="00055995">
        <w:trPr>
          <w:trHeight w:val="159"/>
        </w:trPr>
        <w:tc>
          <w:tcPr>
            <w:tcW w:w="790" w:type="dxa"/>
            <w:shd w:val="clear" w:color="auto" w:fill="auto"/>
          </w:tcPr>
          <w:p w14:paraId="1F53C72E"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C0CF4B8" w14:textId="72911964" w:rsidR="00F76AAE" w:rsidRPr="00F76AAE" w:rsidRDefault="00F76AAE" w:rsidP="00F76AAE">
            <w:pPr>
              <w:ind w:right="87"/>
              <w:jc w:val="both"/>
              <w:rPr>
                <w:rStyle w:val="nfasis"/>
                <w:rFonts w:ascii="Montserrat Light" w:hAnsi="Montserrat Light"/>
                <w:i w:val="0"/>
                <w:sz w:val="19"/>
                <w:szCs w:val="19"/>
              </w:rPr>
            </w:pPr>
            <w:r w:rsidRPr="00F76AAE">
              <w:rPr>
                <w:rStyle w:val="nfasis"/>
                <w:rFonts w:ascii="Montserrat Light" w:hAnsi="Montserrat Light"/>
                <w:i w:val="0"/>
                <w:sz w:val="19"/>
                <w:szCs w:val="19"/>
              </w:rPr>
              <w:t>Participa en evaluación de la calidad de los servicios de radiología e imagen, así como l</w:t>
            </w:r>
            <w:r w:rsidR="000023E9">
              <w:rPr>
                <w:rStyle w:val="nfasis"/>
                <w:rFonts w:ascii="Montserrat Light" w:hAnsi="Montserrat Light"/>
                <w:i w:val="0"/>
                <w:sz w:val="19"/>
                <w:szCs w:val="19"/>
              </w:rPr>
              <w:t>os programas de mejora continua.</w:t>
            </w:r>
          </w:p>
        </w:tc>
        <w:tc>
          <w:tcPr>
            <w:tcW w:w="997" w:type="dxa"/>
            <w:shd w:val="clear" w:color="auto" w:fill="auto"/>
          </w:tcPr>
          <w:p w14:paraId="48151BD9"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6CDA27F9"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083C7AFD" w14:textId="77777777" w:rsidR="00F76AAE" w:rsidRPr="005A44C5" w:rsidRDefault="00F76AAE" w:rsidP="00F76AAE">
            <w:pPr>
              <w:snapToGrid w:val="0"/>
              <w:ind w:right="247"/>
              <w:rPr>
                <w:rFonts w:ascii="Montserrat Light" w:hAnsi="Montserrat Light"/>
                <w:sz w:val="19"/>
                <w:szCs w:val="19"/>
              </w:rPr>
            </w:pPr>
          </w:p>
        </w:tc>
      </w:tr>
      <w:tr w:rsidR="00F76AAE" w:rsidRPr="003B34B0" w14:paraId="692BE545" w14:textId="77777777" w:rsidTr="00055995">
        <w:trPr>
          <w:trHeight w:val="159"/>
        </w:trPr>
        <w:tc>
          <w:tcPr>
            <w:tcW w:w="790" w:type="dxa"/>
            <w:shd w:val="clear" w:color="auto" w:fill="auto"/>
          </w:tcPr>
          <w:p w14:paraId="2440704B"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720AFDB" w14:textId="5D165A2B" w:rsidR="00F76AAE" w:rsidRPr="00F76AAE" w:rsidRDefault="00F76AAE" w:rsidP="00F76AAE">
            <w:pPr>
              <w:ind w:right="87"/>
              <w:jc w:val="both"/>
              <w:rPr>
                <w:rStyle w:val="nfasis"/>
                <w:rFonts w:ascii="Montserrat Light" w:hAnsi="Montserrat Light"/>
                <w:i w:val="0"/>
                <w:sz w:val="19"/>
                <w:szCs w:val="19"/>
              </w:rPr>
            </w:pPr>
            <w:r w:rsidRPr="00F76AAE">
              <w:rPr>
                <w:rStyle w:val="nfasis"/>
                <w:rFonts w:ascii="Montserrat Light" w:hAnsi="Montserrat Light"/>
                <w:i w:val="0"/>
                <w:sz w:val="19"/>
                <w:szCs w:val="19"/>
              </w:rPr>
              <w:t>Aplica medidas de urgencia cuando se presente alguna complicación durante el tratamiento radioactivo.</w:t>
            </w:r>
          </w:p>
        </w:tc>
        <w:tc>
          <w:tcPr>
            <w:tcW w:w="997" w:type="dxa"/>
            <w:shd w:val="clear" w:color="auto" w:fill="auto"/>
          </w:tcPr>
          <w:p w14:paraId="1C0750C2"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5FB1E10A"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4613302C" w14:textId="77777777" w:rsidR="00F76AAE" w:rsidRPr="005A44C5" w:rsidRDefault="00F76AAE" w:rsidP="00F76AAE">
            <w:pPr>
              <w:snapToGrid w:val="0"/>
              <w:ind w:right="247"/>
              <w:rPr>
                <w:rFonts w:ascii="Montserrat Light" w:hAnsi="Montserrat Light"/>
                <w:sz w:val="19"/>
                <w:szCs w:val="19"/>
              </w:rPr>
            </w:pPr>
          </w:p>
        </w:tc>
      </w:tr>
      <w:tr w:rsidR="00F76AAE" w:rsidRPr="003B34B0" w14:paraId="2CF10CF5" w14:textId="77777777" w:rsidTr="00055995">
        <w:trPr>
          <w:trHeight w:val="159"/>
        </w:trPr>
        <w:tc>
          <w:tcPr>
            <w:tcW w:w="790" w:type="dxa"/>
            <w:shd w:val="clear" w:color="auto" w:fill="auto"/>
          </w:tcPr>
          <w:p w14:paraId="54076760"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B15A983" w14:textId="3D31622F" w:rsidR="00F76AAE" w:rsidRPr="00F76AAE" w:rsidRDefault="00F76AAE" w:rsidP="00F76AAE">
            <w:pPr>
              <w:ind w:right="87"/>
              <w:jc w:val="both"/>
              <w:rPr>
                <w:rStyle w:val="nfasis"/>
                <w:rFonts w:ascii="Montserrat Light" w:hAnsi="Montserrat Light"/>
                <w:i w:val="0"/>
                <w:sz w:val="19"/>
                <w:szCs w:val="19"/>
              </w:rPr>
            </w:pPr>
            <w:r w:rsidRPr="00F76AAE">
              <w:rPr>
                <w:rStyle w:val="nfasis"/>
                <w:rFonts w:ascii="Montserrat Light" w:hAnsi="Montserrat Light"/>
                <w:i w:val="0"/>
                <w:sz w:val="19"/>
                <w:szCs w:val="19"/>
              </w:rPr>
              <w:t>Maneja incidentes y/o accidentes radiológicos siguiendo los manuales operativos del servicio y equipos, de acuerdo a la normatividad nacional e Internacional vigente</w:t>
            </w:r>
            <w:r w:rsidR="000023E9">
              <w:rPr>
                <w:rStyle w:val="nfasis"/>
                <w:rFonts w:ascii="Montserrat Light" w:hAnsi="Montserrat Light"/>
                <w:i w:val="0"/>
                <w:sz w:val="19"/>
                <w:szCs w:val="19"/>
              </w:rPr>
              <w:t>.</w:t>
            </w:r>
          </w:p>
        </w:tc>
        <w:tc>
          <w:tcPr>
            <w:tcW w:w="997" w:type="dxa"/>
            <w:shd w:val="clear" w:color="auto" w:fill="auto"/>
          </w:tcPr>
          <w:p w14:paraId="4914E60C"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41CA43EF"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079CFF0B" w14:textId="77777777" w:rsidR="00F76AAE" w:rsidRPr="005A44C5" w:rsidRDefault="00F76AAE" w:rsidP="00F76AAE">
            <w:pPr>
              <w:snapToGrid w:val="0"/>
              <w:ind w:right="247"/>
              <w:rPr>
                <w:rFonts w:ascii="Montserrat Light" w:hAnsi="Montserrat Light"/>
                <w:sz w:val="19"/>
                <w:szCs w:val="19"/>
              </w:rPr>
            </w:pPr>
          </w:p>
        </w:tc>
      </w:tr>
      <w:tr w:rsidR="00F76AAE" w:rsidRPr="003B34B0" w14:paraId="093A1CD4" w14:textId="77777777" w:rsidTr="00055995">
        <w:trPr>
          <w:trHeight w:val="245"/>
        </w:trPr>
        <w:tc>
          <w:tcPr>
            <w:tcW w:w="10349" w:type="dxa"/>
            <w:gridSpan w:val="5"/>
            <w:shd w:val="clear" w:color="auto" w:fill="BFBFBF" w:themeFill="background1" w:themeFillShade="BF"/>
          </w:tcPr>
          <w:p w14:paraId="368AE32E" w14:textId="77777777" w:rsidR="00F76AAE" w:rsidRPr="003B34B0" w:rsidRDefault="00F76AAE" w:rsidP="0005599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w:t>
            </w:r>
            <w:r w:rsidRPr="003B34B0">
              <w:rPr>
                <w:rFonts w:ascii="Montserrat Medium" w:hAnsi="Montserrat Medium"/>
                <w:b/>
                <w:sz w:val="19"/>
                <w:szCs w:val="19"/>
              </w:rPr>
              <w:t xml:space="preserve">ctitudes </w:t>
            </w:r>
          </w:p>
        </w:tc>
      </w:tr>
      <w:tr w:rsidR="00F76AAE" w:rsidRPr="003B34B0" w14:paraId="6388FFEA" w14:textId="77777777" w:rsidTr="00055995">
        <w:trPr>
          <w:trHeight w:val="159"/>
        </w:trPr>
        <w:tc>
          <w:tcPr>
            <w:tcW w:w="790" w:type="dxa"/>
            <w:shd w:val="clear" w:color="auto" w:fill="auto"/>
          </w:tcPr>
          <w:p w14:paraId="15709E93"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C8031AA" w14:textId="35EAD51B" w:rsidR="00F76AAE" w:rsidRPr="00FA2045" w:rsidRDefault="00F76AAE" w:rsidP="00055995">
            <w:pPr>
              <w:ind w:right="87"/>
              <w:jc w:val="both"/>
              <w:rPr>
                <w:rStyle w:val="nfasis"/>
                <w:rFonts w:ascii="Montserrat Light" w:hAnsi="Montserrat Light"/>
                <w:i w:val="0"/>
                <w:sz w:val="19"/>
                <w:szCs w:val="19"/>
              </w:rPr>
            </w:pPr>
            <w:r w:rsidRPr="00FA2045">
              <w:rPr>
                <w:rFonts w:ascii="Montserrat Light" w:hAnsi="Montserrat Light"/>
                <w:sz w:val="19"/>
                <w:szCs w:val="19"/>
              </w:rPr>
              <w:t>Maneja herramientas para el autocuidado (Hábitos saludables, técnicas de relajación, hábitos de sueño, manejo de emociones)</w:t>
            </w:r>
            <w:r w:rsidR="000023E9">
              <w:rPr>
                <w:rFonts w:ascii="Montserrat Light" w:hAnsi="Montserrat Light"/>
                <w:sz w:val="19"/>
                <w:szCs w:val="19"/>
              </w:rPr>
              <w:t>.</w:t>
            </w:r>
          </w:p>
        </w:tc>
        <w:tc>
          <w:tcPr>
            <w:tcW w:w="997" w:type="dxa"/>
            <w:shd w:val="clear" w:color="auto" w:fill="auto"/>
          </w:tcPr>
          <w:p w14:paraId="7CFE0C70" w14:textId="77777777" w:rsidR="00F76AAE" w:rsidRPr="003B34B0" w:rsidRDefault="00F76AAE" w:rsidP="00055995">
            <w:pPr>
              <w:snapToGrid w:val="0"/>
              <w:ind w:right="247"/>
              <w:rPr>
                <w:rFonts w:ascii="Montserrat Light" w:hAnsi="Montserrat Light"/>
                <w:color w:val="FF0000"/>
                <w:sz w:val="19"/>
                <w:szCs w:val="19"/>
              </w:rPr>
            </w:pPr>
          </w:p>
        </w:tc>
        <w:tc>
          <w:tcPr>
            <w:tcW w:w="1134" w:type="dxa"/>
            <w:shd w:val="clear" w:color="auto" w:fill="auto"/>
          </w:tcPr>
          <w:p w14:paraId="3930220B" w14:textId="77777777" w:rsidR="00F76AAE" w:rsidRPr="003B34B0" w:rsidRDefault="00F76AAE" w:rsidP="00055995">
            <w:pPr>
              <w:snapToGrid w:val="0"/>
              <w:ind w:right="247"/>
              <w:rPr>
                <w:rFonts w:ascii="Montserrat Light" w:hAnsi="Montserrat Light"/>
                <w:color w:val="FF0000"/>
                <w:sz w:val="19"/>
                <w:szCs w:val="19"/>
              </w:rPr>
            </w:pPr>
          </w:p>
        </w:tc>
        <w:tc>
          <w:tcPr>
            <w:tcW w:w="2754" w:type="dxa"/>
            <w:shd w:val="clear" w:color="auto" w:fill="auto"/>
          </w:tcPr>
          <w:p w14:paraId="0696D57E" w14:textId="77777777" w:rsidR="00F76AAE" w:rsidRPr="005A44C5" w:rsidRDefault="00F76AAE" w:rsidP="00055995">
            <w:pPr>
              <w:snapToGrid w:val="0"/>
              <w:ind w:right="247"/>
              <w:rPr>
                <w:rFonts w:ascii="Montserrat Light" w:hAnsi="Montserrat Light"/>
                <w:sz w:val="19"/>
                <w:szCs w:val="19"/>
              </w:rPr>
            </w:pPr>
          </w:p>
        </w:tc>
      </w:tr>
      <w:tr w:rsidR="00F76AAE" w:rsidRPr="003B34B0" w14:paraId="554D9B70" w14:textId="77777777" w:rsidTr="00055995">
        <w:trPr>
          <w:trHeight w:val="159"/>
        </w:trPr>
        <w:tc>
          <w:tcPr>
            <w:tcW w:w="790" w:type="dxa"/>
            <w:shd w:val="clear" w:color="auto" w:fill="auto"/>
          </w:tcPr>
          <w:p w14:paraId="199BFAFA"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FF7F6C1" w14:textId="62C1DAA9" w:rsidR="00F76AAE" w:rsidRPr="00F76AAE" w:rsidRDefault="00F76AAE" w:rsidP="00F76AAE">
            <w:pPr>
              <w:ind w:right="87"/>
              <w:jc w:val="both"/>
              <w:rPr>
                <w:rFonts w:ascii="Montserrat Light" w:hAnsi="Montserrat Light"/>
                <w:sz w:val="19"/>
                <w:szCs w:val="19"/>
              </w:rPr>
            </w:pPr>
            <w:r w:rsidRPr="00F76AAE">
              <w:rPr>
                <w:rFonts w:ascii="Montserrat Light" w:hAnsi="Montserrat Light"/>
                <w:sz w:val="19"/>
                <w:szCs w:val="19"/>
              </w:rPr>
              <w:t>Posee actitud de servicio humanístico, apropiado y efectivo,  y sin perjudicar al paciente.</w:t>
            </w:r>
          </w:p>
        </w:tc>
        <w:tc>
          <w:tcPr>
            <w:tcW w:w="997" w:type="dxa"/>
            <w:shd w:val="clear" w:color="auto" w:fill="auto"/>
          </w:tcPr>
          <w:p w14:paraId="36C20ADA"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4D2724A3"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71B55A14" w14:textId="77777777" w:rsidR="00F76AAE" w:rsidRPr="005A44C5" w:rsidRDefault="00F76AAE" w:rsidP="00F76AAE">
            <w:pPr>
              <w:snapToGrid w:val="0"/>
              <w:ind w:right="247"/>
              <w:rPr>
                <w:rFonts w:ascii="Montserrat Light" w:hAnsi="Montserrat Light"/>
                <w:sz w:val="19"/>
                <w:szCs w:val="19"/>
              </w:rPr>
            </w:pPr>
          </w:p>
        </w:tc>
      </w:tr>
      <w:tr w:rsidR="00F76AAE" w:rsidRPr="003B34B0" w14:paraId="747CF4F1" w14:textId="77777777" w:rsidTr="00055995">
        <w:trPr>
          <w:trHeight w:val="159"/>
        </w:trPr>
        <w:tc>
          <w:tcPr>
            <w:tcW w:w="790" w:type="dxa"/>
            <w:shd w:val="clear" w:color="auto" w:fill="auto"/>
          </w:tcPr>
          <w:p w14:paraId="61F86849"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1C59D27" w14:textId="41EE5E1C" w:rsidR="00F76AAE" w:rsidRPr="00F76AAE" w:rsidRDefault="00F76AAE" w:rsidP="00F76AAE">
            <w:pPr>
              <w:ind w:right="87"/>
              <w:jc w:val="both"/>
              <w:rPr>
                <w:rFonts w:ascii="Montserrat Light" w:hAnsi="Montserrat Light"/>
                <w:sz w:val="19"/>
                <w:szCs w:val="19"/>
              </w:rPr>
            </w:pPr>
            <w:r w:rsidRPr="00F76AAE">
              <w:rPr>
                <w:rFonts w:ascii="Montserrat Light" w:hAnsi="Montserrat Light"/>
                <w:sz w:val="19"/>
                <w:szCs w:val="19"/>
              </w:rPr>
              <w:t>Utiliza con eficacia y eficiencia los recursos en su quehacer cotidiano.</w:t>
            </w:r>
          </w:p>
        </w:tc>
        <w:tc>
          <w:tcPr>
            <w:tcW w:w="997" w:type="dxa"/>
            <w:shd w:val="clear" w:color="auto" w:fill="auto"/>
          </w:tcPr>
          <w:p w14:paraId="652A9278"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2D41F35D"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56221498" w14:textId="77777777" w:rsidR="00F76AAE" w:rsidRPr="005A44C5" w:rsidRDefault="00F76AAE" w:rsidP="00F76AAE">
            <w:pPr>
              <w:snapToGrid w:val="0"/>
              <w:ind w:right="247"/>
              <w:rPr>
                <w:rFonts w:ascii="Montserrat Light" w:hAnsi="Montserrat Light"/>
                <w:sz w:val="19"/>
                <w:szCs w:val="19"/>
              </w:rPr>
            </w:pPr>
          </w:p>
        </w:tc>
      </w:tr>
      <w:tr w:rsidR="00F76AAE" w:rsidRPr="003B34B0" w14:paraId="07ADA902" w14:textId="77777777" w:rsidTr="00055995">
        <w:trPr>
          <w:trHeight w:val="159"/>
        </w:trPr>
        <w:tc>
          <w:tcPr>
            <w:tcW w:w="790" w:type="dxa"/>
            <w:shd w:val="clear" w:color="auto" w:fill="auto"/>
          </w:tcPr>
          <w:p w14:paraId="093799FD"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51B3D7A" w14:textId="212A418C" w:rsidR="00F76AAE" w:rsidRPr="00F76AAE" w:rsidRDefault="00F76AAE" w:rsidP="00F76AAE">
            <w:pPr>
              <w:ind w:right="87"/>
              <w:jc w:val="both"/>
              <w:rPr>
                <w:rFonts w:ascii="Montserrat Light" w:hAnsi="Montserrat Light"/>
                <w:sz w:val="19"/>
                <w:szCs w:val="19"/>
              </w:rPr>
            </w:pPr>
            <w:r w:rsidRPr="00F76AAE">
              <w:rPr>
                <w:rFonts w:ascii="Montserrat Light" w:hAnsi="Montserrat Light"/>
                <w:sz w:val="19"/>
                <w:szCs w:val="19"/>
              </w:rPr>
              <w:t>Reconoce factores de riesgo y protectores ante situación d</w:t>
            </w:r>
            <w:r w:rsidR="000023E9">
              <w:rPr>
                <w:rFonts w:ascii="Montserrat Light" w:hAnsi="Montserrat Light"/>
                <w:sz w:val="19"/>
                <w:szCs w:val="19"/>
              </w:rPr>
              <w:t>e estrés laboral o Síndrome de B</w:t>
            </w:r>
            <w:r w:rsidRPr="00F76AAE">
              <w:rPr>
                <w:rFonts w:ascii="Montserrat Light" w:hAnsi="Montserrat Light"/>
                <w:sz w:val="19"/>
                <w:szCs w:val="19"/>
              </w:rPr>
              <w:t>urnout</w:t>
            </w:r>
            <w:r w:rsidR="000023E9">
              <w:rPr>
                <w:rFonts w:ascii="Montserrat Light" w:hAnsi="Montserrat Light"/>
                <w:sz w:val="19"/>
                <w:szCs w:val="19"/>
              </w:rPr>
              <w:t>.</w:t>
            </w:r>
          </w:p>
        </w:tc>
        <w:tc>
          <w:tcPr>
            <w:tcW w:w="997" w:type="dxa"/>
            <w:shd w:val="clear" w:color="auto" w:fill="auto"/>
          </w:tcPr>
          <w:p w14:paraId="71123E7E"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63F46B6C"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32C9ED9F" w14:textId="77777777" w:rsidR="00F76AAE" w:rsidRPr="005A44C5" w:rsidRDefault="00F76AAE" w:rsidP="00F76AAE">
            <w:pPr>
              <w:snapToGrid w:val="0"/>
              <w:ind w:right="247"/>
              <w:rPr>
                <w:rFonts w:ascii="Montserrat Light" w:hAnsi="Montserrat Light"/>
                <w:sz w:val="19"/>
                <w:szCs w:val="19"/>
              </w:rPr>
            </w:pPr>
          </w:p>
        </w:tc>
      </w:tr>
      <w:tr w:rsidR="00F76AAE" w:rsidRPr="003B34B0" w14:paraId="42C27C3C" w14:textId="77777777" w:rsidTr="00055995">
        <w:trPr>
          <w:trHeight w:val="159"/>
        </w:trPr>
        <w:tc>
          <w:tcPr>
            <w:tcW w:w="790" w:type="dxa"/>
            <w:shd w:val="clear" w:color="auto" w:fill="auto"/>
          </w:tcPr>
          <w:p w14:paraId="007FDFCB"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4B92EF6" w14:textId="4A8BA77F" w:rsidR="00F76AAE" w:rsidRPr="00F76AAE" w:rsidRDefault="00F76AAE" w:rsidP="00F76AAE">
            <w:pPr>
              <w:ind w:right="87"/>
              <w:jc w:val="both"/>
              <w:rPr>
                <w:rFonts w:ascii="Montserrat Light" w:hAnsi="Montserrat Light"/>
                <w:sz w:val="19"/>
                <w:szCs w:val="19"/>
              </w:rPr>
            </w:pPr>
            <w:r w:rsidRPr="00F76AAE">
              <w:rPr>
                <w:rFonts w:ascii="Montserrat Light" w:hAnsi="Montserrat Light"/>
                <w:sz w:val="19"/>
                <w:szCs w:val="19"/>
              </w:rPr>
              <w:t>Maneja herramientas para el autocuidado (Hábitos saludables, técnicas de relajación, hábitos de sueño, manejo de emociones)</w:t>
            </w:r>
            <w:r w:rsidR="000023E9">
              <w:rPr>
                <w:rFonts w:ascii="Montserrat Light" w:hAnsi="Montserrat Light"/>
                <w:sz w:val="19"/>
                <w:szCs w:val="19"/>
              </w:rPr>
              <w:t>.</w:t>
            </w:r>
          </w:p>
        </w:tc>
        <w:tc>
          <w:tcPr>
            <w:tcW w:w="997" w:type="dxa"/>
            <w:shd w:val="clear" w:color="auto" w:fill="auto"/>
          </w:tcPr>
          <w:p w14:paraId="0F4B6066"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59BDDD81"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63E77D65" w14:textId="77777777" w:rsidR="00F76AAE" w:rsidRPr="005A44C5" w:rsidRDefault="00F76AAE" w:rsidP="00F76AAE">
            <w:pPr>
              <w:snapToGrid w:val="0"/>
              <w:ind w:right="247"/>
              <w:rPr>
                <w:rFonts w:ascii="Montserrat Light" w:hAnsi="Montserrat Light"/>
                <w:sz w:val="19"/>
                <w:szCs w:val="19"/>
              </w:rPr>
            </w:pPr>
          </w:p>
        </w:tc>
      </w:tr>
      <w:tr w:rsidR="00F76AAE" w:rsidRPr="003B34B0" w14:paraId="25668105" w14:textId="77777777" w:rsidTr="00055995">
        <w:trPr>
          <w:trHeight w:val="245"/>
        </w:trPr>
        <w:tc>
          <w:tcPr>
            <w:tcW w:w="10349" w:type="dxa"/>
            <w:gridSpan w:val="5"/>
            <w:shd w:val="clear" w:color="auto" w:fill="BFBFBF" w:themeFill="background1" w:themeFillShade="BF"/>
          </w:tcPr>
          <w:p w14:paraId="19CE963E" w14:textId="77777777" w:rsidR="00F76AAE" w:rsidRPr="003B34B0" w:rsidRDefault="00F76AAE" w:rsidP="00F76AAE">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Atención primaria a la salud</w:t>
            </w:r>
          </w:p>
        </w:tc>
      </w:tr>
      <w:tr w:rsidR="00F76AAE" w:rsidRPr="003B34B0" w14:paraId="3A036E98" w14:textId="77777777" w:rsidTr="00055995">
        <w:trPr>
          <w:trHeight w:val="159"/>
        </w:trPr>
        <w:tc>
          <w:tcPr>
            <w:tcW w:w="790" w:type="dxa"/>
            <w:shd w:val="clear" w:color="auto" w:fill="auto"/>
          </w:tcPr>
          <w:p w14:paraId="68707501"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D459F8C" w14:textId="45B47BC9" w:rsidR="00F76AAE" w:rsidRPr="00F76AAE" w:rsidRDefault="00F76AAE" w:rsidP="00F76AAE">
            <w:pPr>
              <w:ind w:right="87"/>
              <w:jc w:val="both"/>
              <w:rPr>
                <w:rStyle w:val="nfasis"/>
                <w:rFonts w:ascii="Montserrat Light" w:hAnsi="Montserrat Light"/>
                <w:i w:val="0"/>
                <w:sz w:val="19"/>
                <w:szCs w:val="19"/>
              </w:rPr>
            </w:pPr>
            <w:r w:rsidRPr="00F76AAE">
              <w:rPr>
                <w:rFonts w:ascii="Montserrat Light" w:hAnsi="Montserrat Light"/>
                <w:sz w:val="19"/>
                <w:szCs w:val="19"/>
              </w:rPr>
              <w:t>Participa como integrante del equipo sanitario ante las situaciones de desastres, catástrofes, y epidemias</w:t>
            </w:r>
            <w:r w:rsidR="000023E9">
              <w:rPr>
                <w:rFonts w:ascii="Montserrat Light" w:hAnsi="Montserrat Light"/>
                <w:sz w:val="19"/>
                <w:szCs w:val="19"/>
              </w:rPr>
              <w:t>.</w:t>
            </w:r>
          </w:p>
        </w:tc>
        <w:tc>
          <w:tcPr>
            <w:tcW w:w="997" w:type="dxa"/>
            <w:shd w:val="clear" w:color="auto" w:fill="auto"/>
          </w:tcPr>
          <w:p w14:paraId="3306A530"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20FBE86C"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7B1043BC" w14:textId="77777777" w:rsidR="00F76AAE" w:rsidRPr="005A44C5" w:rsidRDefault="00F76AAE" w:rsidP="00F76AAE">
            <w:pPr>
              <w:snapToGrid w:val="0"/>
              <w:ind w:right="247"/>
              <w:rPr>
                <w:rFonts w:ascii="Montserrat Light" w:hAnsi="Montserrat Light"/>
                <w:sz w:val="19"/>
                <w:szCs w:val="19"/>
              </w:rPr>
            </w:pPr>
          </w:p>
        </w:tc>
      </w:tr>
      <w:tr w:rsidR="00F76AAE" w:rsidRPr="003B34B0" w14:paraId="5EE5801D" w14:textId="77777777" w:rsidTr="00055995">
        <w:trPr>
          <w:trHeight w:val="159"/>
        </w:trPr>
        <w:tc>
          <w:tcPr>
            <w:tcW w:w="790" w:type="dxa"/>
            <w:shd w:val="clear" w:color="auto" w:fill="auto"/>
          </w:tcPr>
          <w:p w14:paraId="30B69B41"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86EE4E0" w14:textId="2E87F0DC" w:rsidR="00F76AAE" w:rsidRPr="00F76AAE" w:rsidRDefault="00F76AAE" w:rsidP="00F76AAE">
            <w:pPr>
              <w:ind w:right="87"/>
              <w:jc w:val="both"/>
              <w:rPr>
                <w:rStyle w:val="nfasis"/>
                <w:rFonts w:ascii="Montserrat Light" w:hAnsi="Montserrat Light"/>
                <w:i w:val="0"/>
                <w:sz w:val="19"/>
                <w:szCs w:val="19"/>
              </w:rPr>
            </w:pPr>
            <w:r w:rsidRPr="00F76AAE">
              <w:rPr>
                <w:rFonts w:ascii="Montserrat Light" w:hAnsi="Montserrat Light"/>
                <w:sz w:val="19"/>
                <w:szCs w:val="19"/>
              </w:rPr>
              <w:t xml:space="preserve">Presenta competencias orientadas a promover hábitos de vida saludables individuales y colectivos, así como a controlar los riesgos a la salud individual, familiar y comunitaria, considerando elementos interculturales. </w:t>
            </w:r>
          </w:p>
        </w:tc>
        <w:tc>
          <w:tcPr>
            <w:tcW w:w="997" w:type="dxa"/>
            <w:shd w:val="clear" w:color="auto" w:fill="auto"/>
          </w:tcPr>
          <w:p w14:paraId="014F6488" w14:textId="77777777" w:rsidR="00F76AAE" w:rsidRPr="003B34B0" w:rsidRDefault="00F76AAE" w:rsidP="00F76AAE">
            <w:pPr>
              <w:snapToGrid w:val="0"/>
              <w:ind w:right="247"/>
              <w:rPr>
                <w:rFonts w:ascii="Montserrat Light" w:hAnsi="Montserrat Light"/>
                <w:color w:val="FF0000"/>
                <w:sz w:val="19"/>
                <w:szCs w:val="19"/>
              </w:rPr>
            </w:pPr>
          </w:p>
        </w:tc>
        <w:tc>
          <w:tcPr>
            <w:tcW w:w="1134" w:type="dxa"/>
            <w:shd w:val="clear" w:color="auto" w:fill="auto"/>
          </w:tcPr>
          <w:p w14:paraId="5DD0723F" w14:textId="77777777" w:rsidR="00F76AAE" w:rsidRPr="003B34B0" w:rsidRDefault="00F76AAE" w:rsidP="00F76AAE">
            <w:pPr>
              <w:snapToGrid w:val="0"/>
              <w:ind w:right="247"/>
              <w:rPr>
                <w:rFonts w:ascii="Montserrat Light" w:hAnsi="Montserrat Light"/>
                <w:color w:val="FF0000"/>
                <w:sz w:val="19"/>
                <w:szCs w:val="19"/>
              </w:rPr>
            </w:pPr>
          </w:p>
        </w:tc>
        <w:tc>
          <w:tcPr>
            <w:tcW w:w="2754" w:type="dxa"/>
            <w:shd w:val="clear" w:color="auto" w:fill="auto"/>
          </w:tcPr>
          <w:p w14:paraId="20BBC79C" w14:textId="77777777" w:rsidR="00F76AAE" w:rsidRPr="005A44C5" w:rsidRDefault="00F76AAE" w:rsidP="00F76AAE">
            <w:pPr>
              <w:snapToGrid w:val="0"/>
              <w:ind w:right="247"/>
              <w:rPr>
                <w:rFonts w:ascii="Montserrat Light" w:hAnsi="Montserrat Light"/>
                <w:sz w:val="19"/>
                <w:szCs w:val="19"/>
              </w:rPr>
            </w:pPr>
          </w:p>
        </w:tc>
      </w:tr>
    </w:tbl>
    <w:p w14:paraId="18F5FBE8" w14:textId="77777777" w:rsidR="00F76AAE" w:rsidRDefault="00F76AAE" w:rsidP="00F76AAE">
      <w:pPr>
        <w:pStyle w:val="Criterios8"/>
        <w:numPr>
          <w:ilvl w:val="0"/>
          <w:numId w:val="0"/>
        </w:numPr>
        <w:ind w:left="720" w:hanging="360"/>
        <w:rPr>
          <w:sz w:val="19"/>
          <w:szCs w:val="19"/>
        </w:rPr>
      </w:pP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F76AAE" w:rsidRPr="000201DD" w14:paraId="76DF8DDC" w14:textId="77777777" w:rsidTr="00F76AAE">
        <w:trPr>
          <w:trHeight w:val="361"/>
        </w:trPr>
        <w:tc>
          <w:tcPr>
            <w:tcW w:w="5464" w:type="dxa"/>
            <w:gridSpan w:val="2"/>
            <w:vMerge w:val="restart"/>
            <w:shd w:val="clear" w:color="auto" w:fill="D4C19C"/>
            <w:vAlign w:val="center"/>
          </w:tcPr>
          <w:p w14:paraId="12739DD6"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vAlign w:val="center"/>
          </w:tcPr>
          <w:p w14:paraId="787AC406"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vAlign w:val="center"/>
          </w:tcPr>
          <w:p w14:paraId="18BF1D9B"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F76AAE" w:rsidRPr="000201DD" w14:paraId="5AFE1291" w14:textId="77777777" w:rsidTr="00F76AAE">
        <w:trPr>
          <w:trHeight w:val="198"/>
        </w:trPr>
        <w:tc>
          <w:tcPr>
            <w:tcW w:w="5464" w:type="dxa"/>
            <w:gridSpan w:val="2"/>
            <w:vMerge/>
            <w:shd w:val="clear" w:color="auto" w:fill="D4C19C"/>
            <w:vAlign w:val="center"/>
          </w:tcPr>
          <w:p w14:paraId="795226DB"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p>
        </w:tc>
        <w:tc>
          <w:tcPr>
            <w:tcW w:w="997" w:type="dxa"/>
            <w:shd w:val="clear" w:color="auto" w:fill="D4C19C"/>
            <w:vAlign w:val="center"/>
          </w:tcPr>
          <w:p w14:paraId="5FA99C2A"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vAlign w:val="center"/>
          </w:tcPr>
          <w:p w14:paraId="08D8D3CC"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vAlign w:val="center"/>
          </w:tcPr>
          <w:p w14:paraId="0141F91A" w14:textId="77777777" w:rsidR="00F76AAE" w:rsidRPr="000201DD" w:rsidRDefault="00F76AAE" w:rsidP="00F76AAE">
            <w:pPr>
              <w:suppressLineNumbers/>
              <w:snapToGrid w:val="0"/>
              <w:ind w:right="138"/>
              <w:jc w:val="center"/>
              <w:rPr>
                <w:rFonts w:ascii="Montserrat SemiBold" w:hAnsi="Montserrat SemiBold" w:cs="Arial"/>
                <w:b/>
                <w:bCs/>
                <w:color w:val="9D2449"/>
                <w:sz w:val="19"/>
                <w:szCs w:val="19"/>
              </w:rPr>
            </w:pPr>
          </w:p>
        </w:tc>
      </w:tr>
      <w:tr w:rsidR="00F76AAE" w:rsidRPr="003B34B0" w14:paraId="2E5FDC65" w14:textId="77777777" w:rsidTr="00055995">
        <w:trPr>
          <w:trHeight w:val="245"/>
        </w:trPr>
        <w:tc>
          <w:tcPr>
            <w:tcW w:w="10349" w:type="dxa"/>
            <w:gridSpan w:val="5"/>
            <w:shd w:val="clear" w:color="auto" w:fill="BFBFBF" w:themeFill="background1" w:themeFillShade="BF"/>
          </w:tcPr>
          <w:p w14:paraId="10FF54AB" w14:textId="77777777" w:rsidR="00F76AAE" w:rsidRPr="003B34B0" w:rsidRDefault="00F76AAE" w:rsidP="0005599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Investigación</w:t>
            </w:r>
          </w:p>
        </w:tc>
      </w:tr>
      <w:tr w:rsidR="00F76AAE" w:rsidRPr="003B34B0" w14:paraId="46087012" w14:textId="77777777" w:rsidTr="00055995">
        <w:trPr>
          <w:trHeight w:val="159"/>
        </w:trPr>
        <w:tc>
          <w:tcPr>
            <w:tcW w:w="790" w:type="dxa"/>
            <w:shd w:val="clear" w:color="auto" w:fill="auto"/>
          </w:tcPr>
          <w:p w14:paraId="2E96D1FA" w14:textId="77777777" w:rsidR="00F76AAE" w:rsidRPr="000201DD" w:rsidRDefault="00F76AAE"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B024201" w14:textId="523962B4" w:rsidR="00F76AAE" w:rsidRPr="00F76AAE" w:rsidRDefault="00F76AAE" w:rsidP="00055995">
            <w:pPr>
              <w:ind w:right="87"/>
              <w:jc w:val="both"/>
              <w:rPr>
                <w:rStyle w:val="nfasis"/>
                <w:rFonts w:ascii="Montserrat Light" w:hAnsi="Montserrat Light"/>
                <w:i w:val="0"/>
                <w:sz w:val="19"/>
                <w:szCs w:val="19"/>
              </w:rPr>
            </w:pPr>
            <w:r w:rsidRPr="00F76AAE">
              <w:rPr>
                <w:rFonts w:ascii="Montserrat Light" w:hAnsi="Montserrat Light"/>
                <w:sz w:val="19"/>
                <w:szCs w:val="19"/>
              </w:rPr>
              <w:t>Presenta competencias de investigación, encaminadas al desarrollo del pensamiento crítico y a la toma de decisiones con base en evidencia científica.</w:t>
            </w:r>
          </w:p>
        </w:tc>
        <w:tc>
          <w:tcPr>
            <w:tcW w:w="997" w:type="dxa"/>
            <w:shd w:val="clear" w:color="auto" w:fill="auto"/>
          </w:tcPr>
          <w:p w14:paraId="50AB0691" w14:textId="77777777" w:rsidR="00F76AAE" w:rsidRPr="003B34B0" w:rsidRDefault="00F76AAE" w:rsidP="00055995">
            <w:pPr>
              <w:snapToGrid w:val="0"/>
              <w:ind w:right="247"/>
              <w:rPr>
                <w:rFonts w:ascii="Montserrat Light" w:hAnsi="Montserrat Light"/>
                <w:color w:val="FF0000"/>
                <w:sz w:val="19"/>
                <w:szCs w:val="19"/>
              </w:rPr>
            </w:pPr>
          </w:p>
        </w:tc>
        <w:tc>
          <w:tcPr>
            <w:tcW w:w="1134" w:type="dxa"/>
            <w:shd w:val="clear" w:color="auto" w:fill="auto"/>
          </w:tcPr>
          <w:p w14:paraId="4C27B939" w14:textId="77777777" w:rsidR="00F76AAE" w:rsidRPr="003B34B0" w:rsidRDefault="00F76AAE" w:rsidP="00055995">
            <w:pPr>
              <w:snapToGrid w:val="0"/>
              <w:ind w:right="247"/>
              <w:rPr>
                <w:rFonts w:ascii="Montserrat Light" w:hAnsi="Montserrat Light"/>
                <w:color w:val="FF0000"/>
                <w:sz w:val="19"/>
                <w:szCs w:val="19"/>
              </w:rPr>
            </w:pPr>
          </w:p>
        </w:tc>
        <w:tc>
          <w:tcPr>
            <w:tcW w:w="2754" w:type="dxa"/>
            <w:shd w:val="clear" w:color="auto" w:fill="auto"/>
          </w:tcPr>
          <w:p w14:paraId="2AF9A3AA" w14:textId="77777777" w:rsidR="00F76AAE" w:rsidRPr="005A44C5" w:rsidRDefault="00F76AAE" w:rsidP="00055995">
            <w:pPr>
              <w:snapToGrid w:val="0"/>
              <w:ind w:right="247"/>
              <w:rPr>
                <w:rFonts w:ascii="Montserrat Light" w:hAnsi="Montserrat Light"/>
                <w:sz w:val="19"/>
                <w:szCs w:val="19"/>
              </w:rPr>
            </w:pPr>
          </w:p>
        </w:tc>
      </w:tr>
      <w:tr w:rsidR="00F76AAE" w:rsidRPr="003B34B0" w14:paraId="08A4E6B6" w14:textId="77777777" w:rsidTr="00055995">
        <w:trPr>
          <w:trHeight w:val="245"/>
        </w:trPr>
        <w:tc>
          <w:tcPr>
            <w:tcW w:w="10349" w:type="dxa"/>
            <w:gridSpan w:val="5"/>
            <w:shd w:val="clear" w:color="auto" w:fill="BFBFBF" w:themeFill="background1" w:themeFillShade="BF"/>
          </w:tcPr>
          <w:p w14:paraId="4CC04F09" w14:textId="77777777" w:rsidR="00F76AAE" w:rsidRPr="003B34B0" w:rsidRDefault="00F76AAE" w:rsidP="0005599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Trabajo en equipo</w:t>
            </w:r>
          </w:p>
        </w:tc>
      </w:tr>
      <w:tr w:rsidR="00AA46FA" w:rsidRPr="003B34B0" w14:paraId="34164237" w14:textId="77777777" w:rsidTr="00055995">
        <w:trPr>
          <w:trHeight w:val="159"/>
        </w:trPr>
        <w:tc>
          <w:tcPr>
            <w:tcW w:w="790" w:type="dxa"/>
            <w:shd w:val="clear" w:color="auto" w:fill="auto"/>
          </w:tcPr>
          <w:p w14:paraId="393390CF"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A4733FD" w14:textId="2F96B469" w:rsidR="00AA46FA" w:rsidRPr="00AA46FA" w:rsidRDefault="00AA46FA" w:rsidP="00AA46FA">
            <w:pPr>
              <w:ind w:right="87"/>
              <w:jc w:val="both"/>
              <w:rPr>
                <w:rStyle w:val="nfasis"/>
                <w:rFonts w:ascii="Montserrat Light" w:hAnsi="Montserrat Light"/>
                <w:i w:val="0"/>
                <w:sz w:val="19"/>
                <w:szCs w:val="19"/>
              </w:rPr>
            </w:pPr>
            <w:r w:rsidRPr="00AA46FA">
              <w:rPr>
                <w:rFonts w:ascii="Montserrat Light" w:hAnsi="Montserrat Light"/>
                <w:sz w:val="19"/>
                <w:szCs w:val="19"/>
              </w:rPr>
              <w:t>Trabaja en conjunto con equipos de salud y multi e interdisciplinarios de manera asertiva.</w:t>
            </w:r>
          </w:p>
        </w:tc>
        <w:tc>
          <w:tcPr>
            <w:tcW w:w="997" w:type="dxa"/>
            <w:shd w:val="clear" w:color="auto" w:fill="auto"/>
          </w:tcPr>
          <w:p w14:paraId="68A21BC4"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2E102A83"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3D3BA42E" w14:textId="77777777" w:rsidR="00AA46FA" w:rsidRPr="005A44C5" w:rsidRDefault="00AA46FA" w:rsidP="00AA46FA">
            <w:pPr>
              <w:snapToGrid w:val="0"/>
              <w:ind w:right="247"/>
              <w:rPr>
                <w:rFonts w:ascii="Montserrat Light" w:hAnsi="Montserrat Light"/>
                <w:sz w:val="19"/>
                <w:szCs w:val="19"/>
              </w:rPr>
            </w:pPr>
          </w:p>
        </w:tc>
      </w:tr>
      <w:tr w:rsidR="00AA46FA" w:rsidRPr="003B34B0" w14:paraId="2A6C8291" w14:textId="77777777" w:rsidTr="00055995">
        <w:trPr>
          <w:trHeight w:val="159"/>
        </w:trPr>
        <w:tc>
          <w:tcPr>
            <w:tcW w:w="790" w:type="dxa"/>
            <w:shd w:val="clear" w:color="auto" w:fill="auto"/>
          </w:tcPr>
          <w:p w14:paraId="10324DB3"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4DB75AF" w14:textId="4393FCC2"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Coordina y supervisa a técnicos radiólogos.</w:t>
            </w:r>
          </w:p>
        </w:tc>
        <w:tc>
          <w:tcPr>
            <w:tcW w:w="997" w:type="dxa"/>
            <w:shd w:val="clear" w:color="auto" w:fill="auto"/>
          </w:tcPr>
          <w:p w14:paraId="223EBA7B"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5B84B68E"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0D5C566E" w14:textId="77777777" w:rsidR="00AA46FA" w:rsidRPr="005A44C5" w:rsidRDefault="00AA46FA" w:rsidP="00AA46FA">
            <w:pPr>
              <w:snapToGrid w:val="0"/>
              <w:ind w:right="247"/>
              <w:rPr>
                <w:rFonts w:ascii="Montserrat Light" w:hAnsi="Montserrat Light"/>
                <w:sz w:val="19"/>
                <w:szCs w:val="19"/>
              </w:rPr>
            </w:pPr>
          </w:p>
        </w:tc>
      </w:tr>
      <w:tr w:rsidR="00FA2045" w:rsidRPr="003B34B0" w14:paraId="7176274C" w14:textId="77777777" w:rsidTr="00FA2045">
        <w:trPr>
          <w:trHeight w:val="245"/>
        </w:trPr>
        <w:tc>
          <w:tcPr>
            <w:tcW w:w="10349" w:type="dxa"/>
            <w:gridSpan w:val="5"/>
            <w:shd w:val="clear" w:color="auto" w:fill="BFBFBF" w:themeFill="background1" w:themeFillShade="BF"/>
          </w:tcPr>
          <w:p w14:paraId="05282DEA" w14:textId="2AB7F5D9" w:rsidR="00FA2045" w:rsidRPr="003B34B0" w:rsidRDefault="00FA2045" w:rsidP="00FA2045">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Competencias transversales</w:t>
            </w:r>
          </w:p>
        </w:tc>
      </w:tr>
      <w:tr w:rsidR="00AA46FA" w:rsidRPr="003B34B0" w14:paraId="5BFBD4F5" w14:textId="77777777" w:rsidTr="00FA2045">
        <w:trPr>
          <w:trHeight w:val="159"/>
        </w:trPr>
        <w:tc>
          <w:tcPr>
            <w:tcW w:w="790" w:type="dxa"/>
            <w:shd w:val="clear" w:color="auto" w:fill="auto"/>
          </w:tcPr>
          <w:p w14:paraId="5CCE7EC7"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8E26EFB" w14:textId="1D5AABEF" w:rsidR="00AA46FA" w:rsidRPr="00AA46FA" w:rsidRDefault="00AA46FA" w:rsidP="00734526">
            <w:pPr>
              <w:ind w:right="87"/>
              <w:jc w:val="both"/>
              <w:rPr>
                <w:rFonts w:ascii="Montserrat Light" w:hAnsi="Montserrat Light"/>
                <w:sz w:val="19"/>
                <w:szCs w:val="19"/>
              </w:rPr>
            </w:pPr>
            <w:r w:rsidRPr="00AA46FA">
              <w:rPr>
                <w:rFonts w:ascii="Montserrat Light" w:hAnsi="Montserrat Light"/>
                <w:sz w:val="19"/>
                <w:szCs w:val="19"/>
              </w:rPr>
              <w:t xml:space="preserve">Manejo del idioma inglés nivel </w:t>
            </w:r>
            <w:r w:rsidR="00734526">
              <w:rPr>
                <w:rFonts w:ascii="Montserrat Light" w:hAnsi="Montserrat Light"/>
                <w:sz w:val="19"/>
                <w:szCs w:val="19"/>
              </w:rPr>
              <w:t>A2</w:t>
            </w:r>
            <w:r w:rsidR="00684F1D">
              <w:rPr>
                <w:rFonts w:ascii="Montserrat Light" w:hAnsi="Montserrat Light"/>
                <w:sz w:val="19"/>
                <w:szCs w:val="19"/>
              </w:rPr>
              <w:t>.</w:t>
            </w:r>
          </w:p>
        </w:tc>
        <w:tc>
          <w:tcPr>
            <w:tcW w:w="997" w:type="dxa"/>
            <w:shd w:val="clear" w:color="auto" w:fill="auto"/>
          </w:tcPr>
          <w:p w14:paraId="21C89975"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27B3E42A"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3B44DDC0" w14:textId="77777777" w:rsidR="00AA46FA" w:rsidRPr="005A44C5" w:rsidRDefault="00AA46FA" w:rsidP="00AA46FA">
            <w:pPr>
              <w:snapToGrid w:val="0"/>
              <w:ind w:right="247"/>
              <w:rPr>
                <w:rFonts w:ascii="Montserrat Light" w:hAnsi="Montserrat Light"/>
                <w:sz w:val="19"/>
                <w:szCs w:val="19"/>
              </w:rPr>
            </w:pPr>
          </w:p>
        </w:tc>
      </w:tr>
      <w:tr w:rsidR="00AA46FA" w:rsidRPr="003B34B0" w14:paraId="079DC687" w14:textId="77777777" w:rsidTr="00FA2045">
        <w:trPr>
          <w:trHeight w:val="159"/>
        </w:trPr>
        <w:tc>
          <w:tcPr>
            <w:tcW w:w="790" w:type="dxa"/>
            <w:shd w:val="clear" w:color="auto" w:fill="auto"/>
          </w:tcPr>
          <w:p w14:paraId="67259C69"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8EE4715" w14:textId="04B926BD"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Presenta competencias que le permitan desarrollar actividades de docencia.</w:t>
            </w:r>
          </w:p>
        </w:tc>
        <w:tc>
          <w:tcPr>
            <w:tcW w:w="997" w:type="dxa"/>
            <w:shd w:val="clear" w:color="auto" w:fill="auto"/>
          </w:tcPr>
          <w:p w14:paraId="5829A96C"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5155884C"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595AB34F" w14:textId="77777777" w:rsidR="00AA46FA" w:rsidRPr="005A44C5" w:rsidRDefault="00AA46FA" w:rsidP="00AA46FA">
            <w:pPr>
              <w:snapToGrid w:val="0"/>
              <w:ind w:right="247"/>
              <w:rPr>
                <w:rFonts w:ascii="Montserrat Light" w:hAnsi="Montserrat Light"/>
                <w:sz w:val="19"/>
                <w:szCs w:val="19"/>
              </w:rPr>
            </w:pPr>
          </w:p>
        </w:tc>
      </w:tr>
      <w:tr w:rsidR="00AA46FA" w:rsidRPr="003B34B0" w14:paraId="33CB7889" w14:textId="77777777" w:rsidTr="00FA2045">
        <w:trPr>
          <w:trHeight w:val="159"/>
        </w:trPr>
        <w:tc>
          <w:tcPr>
            <w:tcW w:w="790" w:type="dxa"/>
            <w:shd w:val="clear" w:color="auto" w:fill="auto"/>
          </w:tcPr>
          <w:p w14:paraId="61761075"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9624CF2" w14:textId="50039E7E" w:rsidR="00AA46FA" w:rsidRPr="00AA46FA" w:rsidRDefault="00AA46FA" w:rsidP="00FA2045">
            <w:pPr>
              <w:ind w:right="87"/>
              <w:jc w:val="both"/>
              <w:rPr>
                <w:rFonts w:ascii="Montserrat Light" w:hAnsi="Montserrat Light"/>
                <w:sz w:val="19"/>
                <w:szCs w:val="19"/>
              </w:rPr>
            </w:pPr>
            <w:r w:rsidRPr="00AA46FA">
              <w:rPr>
                <w:rFonts w:ascii="Montserrat Light" w:hAnsi="Montserrat Light"/>
                <w:sz w:val="19"/>
                <w:szCs w:val="19"/>
              </w:rPr>
              <w:t>Presenta competencias que le permitan ejercer su profesión de manera autónoma.</w:t>
            </w:r>
          </w:p>
        </w:tc>
        <w:tc>
          <w:tcPr>
            <w:tcW w:w="997" w:type="dxa"/>
            <w:shd w:val="clear" w:color="auto" w:fill="auto"/>
          </w:tcPr>
          <w:p w14:paraId="1B2E9DBC" w14:textId="77777777" w:rsidR="00AA46FA" w:rsidRPr="003B34B0" w:rsidRDefault="00AA46FA" w:rsidP="00FA2045">
            <w:pPr>
              <w:snapToGrid w:val="0"/>
              <w:ind w:right="247"/>
              <w:rPr>
                <w:rFonts w:ascii="Montserrat Light" w:hAnsi="Montserrat Light"/>
                <w:color w:val="FF0000"/>
                <w:sz w:val="19"/>
                <w:szCs w:val="19"/>
              </w:rPr>
            </w:pPr>
          </w:p>
        </w:tc>
        <w:tc>
          <w:tcPr>
            <w:tcW w:w="1134" w:type="dxa"/>
            <w:shd w:val="clear" w:color="auto" w:fill="auto"/>
          </w:tcPr>
          <w:p w14:paraId="6665E327" w14:textId="77777777" w:rsidR="00AA46FA" w:rsidRPr="003B34B0" w:rsidRDefault="00AA46FA" w:rsidP="00FA2045">
            <w:pPr>
              <w:snapToGrid w:val="0"/>
              <w:ind w:right="247"/>
              <w:rPr>
                <w:rFonts w:ascii="Montserrat Light" w:hAnsi="Montserrat Light"/>
                <w:color w:val="FF0000"/>
                <w:sz w:val="19"/>
                <w:szCs w:val="19"/>
              </w:rPr>
            </w:pPr>
          </w:p>
        </w:tc>
        <w:tc>
          <w:tcPr>
            <w:tcW w:w="2754" w:type="dxa"/>
            <w:shd w:val="clear" w:color="auto" w:fill="auto"/>
          </w:tcPr>
          <w:p w14:paraId="6DC82F4C" w14:textId="77777777" w:rsidR="00AA46FA" w:rsidRPr="005A44C5" w:rsidRDefault="00AA46FA" w:rsidP="00FA2045">
            <w:pPr>
              <w:snapToGrid w:val="0"/>
              <w:ind w:right="247"/>
              <w:rPr>
                <w:rFonts w:ascii="Montserrat Light" w:hAnsi="Montserrat Light"/>
                <w:sz w:val="19"/>
                <w:szCs w:val="19"/>
              </w:rPr>
            </w:pPr>
          </w:p>
        </w:tc>
      </w:tr>
      <w:tr w:rsidR="00FA2045" w:rsidRPr="009B0692" w14:paraId="4D4A6806" w14:textId="77777777" w:rsidTr="00FA2045">
        <w:trPr>
          <w:trHeight w:val="230"/>
        </w:trPr>
        <w:tc>
          <w:tcPr>
            <w:tcW w:w="10349" w:type="dxa"/>
            <w:gridSpan w:val="5"/>
            <w:shd w:val="clear" w:color="auto" w:fill="D9D9D9" w:themeFill="background1" w:themeFillShade="D9"/>
          </w:tcPr>
          <w:p w14:paraId="34A58775" w14:textId="77777777" w:rsidR="00FA2045" w:rsidRPr="009B0692" w:rsidRDefault="00FA2045" w:rsidP="00FA2045">
            <w:pPr>
              <w:pStyle w:val="Prrafodelista"/>
              <w:ind w:left="0"/>
              <w:jc w:val="both"/>
              <w:rPr>
                <w:rFonts w:ascii="Montserrat SemiBold" w:hAnsi="Montserrat SemiBold"/>
                <w:b/>
                <w:sz w:val="19"/>
                <w:szCs w:val="19"/>
              </w:rPr>
            </w:pPr>
            <w:r>
              <w:rPr>
                <w:rFonts w:ascii="Montserrat SemiBold" w:hAnsi="Montserrat SemiBold"/>
                <w:b/>
                <w:sz w:val="19"/>
                <w:szCs w:val="19"/>
              </w:rPr>
              <w:t>Congruencia del perfil profesional</w:t>
            </w:r>
          </w:p>
        </w:tc>
      </w:tr>
      <w:tr w:rsidR="00AA46FA" w:rsidRPr="003B34B0" w14:paraId="714C7EE9" w14:textId="77777777" w:rsidTr="00FA2045">
        <w:trPr>
          <w:trHeight w:val="159"/>
        </w:trPr>
        <w:tc>
          <w:tcPr>
            <w:tcW w:w="790" w:type="dxa"/>
            <w:shd w:val="clear" w:color="auto" w:fill="auto"/>
          </w:tcPr>
          <w:p w14:paraId="0B83BF4C"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84E7237" w14:textId="1447BBC7"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Congruente con el campo radiología e imagen.</w:t>
            </w:r>
          </w:p>
        </w:tc>
        <w:tc>
          <w:tcPr>
            <w:tcW w:w="997" w:type="dxa"/>
            <w:shd w:val="clear" w:color="auto" w:fill="auto"/>
          </w:tcPr>
          <w:p w14:paraId="54809D3E"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651D37A0"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2CEBE8BE" w14:textId="77777777" w:rsidR="00AA46FA" w:rsidRPr="005A44C5" w:rsidRDefault="00AA46FA" w:rsidP="00AA46FA">
            <w:pPr>
              <w:snapToGrid w:val="0"/>
              <w:ind w:right="247"/>
              <w:rPr>
                <w:rFonts w:ascii="Montserrat Light" w:hAnsi="Montserrat Light"/>
                <w:sz w:val="19"/>
                <w:szCs w:val="19"/>
              </w:rPr>
            </w:pPr>
          </w:p>
        </w:tc>
      </w:tr>
      <w:tr w:rsidR="00AA46FA" w:rsidRPr="003B34B0" w14:paraId="67718EFA" w14:textId="77777777" w:rsidTr="00FA2045">
        <w:trPr>
          <w:trHeight w:val="159"/>
        </w:trPr>
        <w:tc>
          <w:tcPr>
            <w:tcW w:w="790" w:type="dxa"/>
            <w:shd w:val="clear" w:color="auto" w:fill="auto"/>
          </w:tcPr>
          <w:p w14:paraId="17A1EE28"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A3A4561" w14:textId="3219FFF4"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 xml:space="preserve">Congruente con el marco normativo de la profesión. </w:t>
            </w:r>
          </w:p>
        </w:tc>
        <w:tc>
          <w:tcPr>
            <w:tcW w:w="997" w:type="dxa"/>
            <w:shd w:val="clear" w:color="auto" w:fill="auto"/>
          </w:tcPr>
          <w:p w14:paraId="688473B3"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3C579596"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07126321" w14:textId="77777777" w:rsidR="00AA46FA" w:rsidRPr="005A44C5" w:rsidRDefault="00AA46FA" w:rsidP="00AA46FA">
            <w:pPr>
              <w:snapToGrid w:val="0"/>
              <w:ind w:right="247"/>
              <w:rPr>
                <w:rFonts w:ascii="Montserrat Light" w:hAnsi="Montserrat Light"/>
                <w:sz w:val="19"/>
                <w:szCs w:val="19"/>
              </w:rPr>
            </w:pPr>
          </w:p>
        </w:tc>
      </w:tr>
      <w:tr w:rsidR="00AA46FA" w:rsidRPr="003B34B0" w14:paraId="2847E411" w14:textId="77777777" w:rsidTr="00FA2045">
        <w:trPr>
          <w:trHeight w:val="159"/>
        </w:trPr>
        <w:tc>
          <w:tcPr>
            <w:tcW w:w="790" w:type="dxa"/>
            <w:shd w:val="clear" w:color="auto" w:fill="auto"/>
          </w:tcPr>
          <w:p w14:paraId="0A86EA2F"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4D2CCFC" w14:textId="435201BC"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Congruente con el diagnóstico de necesidades de salud de l</w:t>
            </w:r>
            <w:r w:rsidR="00684F1D">
              <w:rPr>
                <w:rFonts w:ascii="Montserrat Light" w:hAnsi="Montserrat Light"/>
                <w:sz w:val="19"/>
                <w:szCs w:val="19"/>
              </w:rPr>
              <w:t>a población regional y nacional.</w:t>
            </w:r>
          </w:p>
        </w:tc>
        <w:tc>
          <w:tcPr>
            <w:tcW w:w="997" w:type="dxa"/>
            <w:shd w:val="clear" w:color="auto" w:fill="auto"/>
          </w:tcPr>
          <w:p w14:paraId="560EDD6D"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13517E6F"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386C2804" w14:textId="77777777" w:rsidR="00AA46FA" w:rsidRPr="005A44C5" w:rsidRDefault="00AA46FA" w:rsidP="00AA46FA">
            <w:pPr>
              <w:snapToGrid w:val="0"/>
              <w:ind w:right="247"/>
              <w:rPr>
                <w:rFonts w:ascii="Montserrat Light" w:hAnsi="Montserrat Light"/>
                <w:sz w:val="19"/>
                <w:szCs w:val="19"/>
              </w:rPr>
            </w:pPr>
          </w:p>
        </w:tc>
      </w:tr>
      <w:tr w:rsidR="00AA46FA" w:rsidRPr="003B34B0" w14:paraId="17F2CB0F" w14:textId="77777777" w:rsidTr="00FA2045">
        <w:trPr>
          <w:trHeight w:val="159"/>
        </w:trPr>
        <w:tc>
          <w:tcPr>
            <w:tcW w:w="790" w:type="dxa"/>
            <w:shd w:val="clear" w:color="auto" w:fill="auto"/>
          </w:tcPr>
          <w:p w14:paraId="004F9D36"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94ED78B" w14:textId="4516E0A4"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Congruente con el objetivo del plan de estudios.</w:t>
            </w:r>
          </w:p>
        </w:tc>
        <w:tc>
          <w:tcPr>
            <w:tcW w:w="997" w:type="dxa"/>
            <w:shd w:val="clear" w:color="auto" w:fill="auto"/>
          </w:tcPr>
          <w:p w14:paraId="30AFA872"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5DDDE110"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24101498" w14:textId="77777777" w:rsidR="00AA46FA" w:rsidRPr="005A44C5" w:rsidRDefault="00AA46FA" w:rsidP="00AA46FA">
            <w:pPr>
              <w:snapToGrid w:val="0"/>
              <w:ind w:right="247"/>
              <w:rPr>
                <w:rFonts w:ascii="Montserrat Light" w:hAnsi="Montserrat Light"/>
                <w:sz w:val="19"/>
                <w:szCs w:val="19"/>
              </w:rPr>
            </w:pPr>
          </w:p>
        </w:tc>
      </w:tr>
      <w:tr w:rsidR="00AA46FA" w:rsidRPr="003B34B0" w14:paraId="7C52212F" w14:textId="77777777" w:rsidTr="00FA2045">
        <w:trPr>
          <w:trHeight w:val="159"/>
        </w:trPr>
        <w:tc>
          <w:tcPr>
            <w:tcW w:w="790" w:type="dxa"/>
            <w:shd w:val="clear" w:color="auto" w:fill="auto"/>
          </w:tcPr>
          <w:p w14:paraId="5864CEFF" w14:textId="77777777" w:rsidR="00AA46FA" w:rsidRPr="000201DD" w:rsidRDefault="00AA46FA" w:rsidP="00AA46FA">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E65F098" w14:textId="4B051ECE" w:rsidR="00AA46FA" w:rsidRPr="00AA46FA" w:rsidRDefault="00AA46FA" w:rsidP="00AA46FA">
            <w:pPr>
              <w:ind w:right="87"/>
              <w:jc w:val="both"/>
              <w:rPr>
                <w:rFonts w:ascii="Montserrat Light" w:hAnsi="Montserrat Light"/>
                <w:sz w:val="19"/>
                <w:szCs w:val="19"/>
              </w:rPr>
            </w:pPr>
            <w:r w:rsidRPr="00AA46FA">
              <w:rPr>
                <w:rFonts w:ascii="Montserrat Light" w:hAnsi="Montserrat Light"/>
                <w:sz w:val="19"/>
                <w:szCs w:val="19"/>
              </w:rPr>
              <w:t>Congruente con los programas de estudio.</w:t>
            </w:r>
          </w:p>
        </w:tc>
        <w:tc>
          <w:tcPr>
            <w:tcW w:w="997" w:type="dxa"/>
            <w:shd w:val="clear" w:color="auto" w:fill="auto"/>
          </w:tcPr>
          <w:p w14:paraId="17CBB689" w14:textId="77777777" w:rsidR="00AA46FA" w:rsidRPr="003B34B0" w:rsidRDefault="00AA46FA" w:rsidP="00AA46FA">
            <w:pPr>
              <w:snapToGrid w:val="0"/>
              <w:ind w:right="247"/>
              <w:rPr>
                <w:rFonts w:ascii="Montserrat Light" w:hAnsi="Montserrat Light"/>
                <w:color w:val="FF0000"/>
                <w:sz w:val="19"/>
                <w:szCs w:val="19"/>
              </w:rPr>
            </w:pPr>
          </w:p>
        </w:tc>
        <w:tc>
          <w:tcPr>
            <w:tcW w:w="1134" w:type="dxa"/>
            <w:shd w:val="clear" w:color="auto" w:fill="auto"/>
          </w:tcPr>
          <w:p w14:paraId="7D266BE6" w14:textId="77777777" w:rsidR="00AA46FA" w:rsidRPr="003B34B0" w:rsidRDefault="00AA46FA" w:rsidP="00AA46FA">
            <w:pPr>
              <w:snapToGrid w:val="0"/>
              <w:ind w:right="247"/>
              <w:rPr>
                <w:rFonts w:ascii="Montserrat Light" w:hAnsi="Montserrat Light"/>
                <w:color w:val="FF0000"/>
                <w:sz w:val="19"/>
                <w:szCs w:val="19"/>
              </w:rPr>
            </w:pPr>
          </w:p>
        </w:tc>
        <w:tc>
          <w:tcPr>
            <w:tcW w:w="2754" w:type="dxa"/>
            <w:shd w:val="clear" w:color="auto" w:fill="auto"/>
          </w:tcPr>
          <w:p w14:paraId="4606575B" w14:textId="77777777" w:rsidR="00AA46FA" w:rsidRPr="005A44C5" w:rsidRDefault="00AA46FA" w:rsidP="00AA46FA">
            <w:pPr>
              <w:snapToGrid w:val="0"/>
              <w:ind w:right="247"/>
              <w:rPr>
                <w:rFonts w:ascii="Montserrat Light" w:hAnsi="Montserrat Light"/>
                <w:sz w:val="19"/>
                <w:szCs w:val="19"/>
              </w:rPr>
            </w:pPr>
          </w:p>
        </w:tc>
      </w:tr>
      <w:tr w:rsidR="00FA2045" w:rsidRPr="00C61B4D" w14:paraId="125A0C34" w14:textId="77777777" w:rsidTr="00FA2045">
        <w:trPr>
          <w:trHeight w:val="230"/>
        </w:trPr>
        <w:tc>
          <w:tcPr>
            <w:tcW w:w="5464" w:type="dxa"/>
            <w:gridSpan w:val="2"/>
            <w:shd w:val="clear" w:color="auto" w:fill="D4C19C"/>
          </w:tcPr>
          <w:p w14:paraId="4DF4A672" w14:textId="261A078F" w:rsidR="00FA2045" w:rsidRPr="003B34B0" w:rsidRDefault="00AA46FA" w:rsidP="00AA46FA">
            <w:pPr>
              <w:snapToGrid w:val="0"/>
              <w:spacing w:after="120"/>
              <w:ind w:right="247"/>
              <w:jc w:val="both"/>
              <w:rPr>
                <w:rFonts w:ascii="Montserrat SemiBold" w:hAnsi="Montserrat SemiBold"/>
                <w:b/>
                <w:bCs/>
                <w:color w:val="9D2449"/>
                <w:sz w:val="19"/>
                <w:szCs w:val="19"/>
              </w:rPr>
            </w:pPr>
            <w:r w:rsidRPr="00AA46FA">
              <w:rPr>
                <w:rFonts w:ascii="Montserrat SemiBold" w:hAnsi="Montserrat SemiBold"/>
                <w:b/>
                <w:bCs/>
                <w:color w:val="9D2449"/>
                <w:sz w:val="19"/>
                <w:szCs w:val="19"/>
              </w:rPr>
              <w:t>Este criterio se debe cumplir al 100%  (Deben contar con 35 puntos de 35 para tener una Opinión Técnico Académica Favorable)</w:t>
            </w:r>
          </w:p>
        </w:tc>
        <w:tc>
          <w:tcPr>
            <w:tcW w:w="4885" w:type="dxa"/>
            <w:gridSpan w:val="3"/>
            <w:shd w:val="clear" w:color="auto" w:fill="D4C19C"/>
            <w:vAlign w:val="center"/>
          </w:tcPr>
          <w:p w14:paraId="3DA231B7" w14:textId="7F020B61" w:rsidR="00FA2045" w:rsidRPr="003B34B0" w:rsidRDefault="00FA2045" w:rsidP="00AA46FA">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AA46FA">
              <w:rPr>
                <w:rFonts w:ascii="Montserrat SemiBold" w:hAnsi="Montserrat SemiBold"/>
                <w:b/>
                <w:bCs/>
                <w:color w:val="9D2449"/>
                <w:sz w:val="19"/>
                <w:szCs w:val="19"/>
              </w:rPr>
              <w:t>35</w:t>
            </w:r>
          </w:p>
        </w:tc>
      </w:tr>
      <w:tr w:rsidR="00FA2045" w:rsidRPr="00C61B4D" w14:paraId="1406D434" w14:textId="77777777" w:rsidTr="008573FD">
        <w:trPr>
          <w:trHeight w:val="1498"/>
        </w:trPr>
        <w:tc>
          <w:tcPr>
            <w:tcW w:w="10349" w:type="dxa"/>
            <w:gridSpan w:val="5"/>
            <w:shd w:val="clear" w:color="auto" w:fill="auto"/>
          </w:tcPr>
          <w:p w14:paraId="2392EEC0" w14:textId="77777777" w:rsidR="00FA2045" w:rsidRDefault="00FA2045" w:rsidP="00FA2045">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56DDF6A4"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1C4BE8F1"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27342697"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16B93BCF"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5B383C94" w14:textId="77777777" w:rsidR="00FA2045" w:rsidRDefault="00FA2045" w:rsidP="00FA2045">
            <w:pPr>
              <w:snapToGrid w:val="0"/>
              <w:spacing w:after="120"/>
              <w:ind w:right="247"/>
              <w:jc w:val="center"/>
              <w:rPr>
                <w:rFonts w:ascii="Montserrat SemiBold" w:hAnsi="Montserrat SemiBold"/>
                <w:b/>
                <w:bCs/>
                <w:color w:val="9D2449"/>
                <w:sz w:val="19"/>
                <w:szCs w:val="19"/>
              </w:rPr>
            </w:pPr>
          </w:p>
          <w:p w14:paraId="1778E571" w14:textId="77777777" w:rsidR="00FA2045" w:rsidRPr="003B34B0" w:rsidRDefault="00FA2045" w:rsidP="00FA2045">
            <w:pPr>
              <w:snapToGrid w:val="0"/>
              <w:spacing w:after="120"/>
              <w:ind w:right="247"/>
              <w:jc w:val="center"/>
              <w:rPr>
                <w:rFonts w:ascii="Montserrat SemiBold" w:hAnsi="Montserrat SemiBold"/>
                <w:b/>
                <w:bCs/>
                <w:color w:val="9D2449"/>
                <w:sz w:val="19"/>
                <w:szCs w:val="19"/>
              </w:rPr>
            </w:pPr>
          </w:p>
        </w:tc>
      </w:tr>
    </w:tbl>
    <w:p w14:paraId="6507928D" w14:textId="77777777" w:rsidR="00FA2045" w:rsidRDefault="00FA2045" w:rsidP="00FA2045"/>
    <w:p w14:paraId="6D2EE699" w14:textId="7F0BF62D" w:rsidR="008573FD" w:rsidRDefault="008573FD">
      <w:pPr>
        <w:rPr>
          <w:rFonts w:ascii="Montserrat" w:eastAsia="Calibri" w:hAnsi="Montserrat" w:cs="Arial"/>
          <w:b/>
          <w:bCs/>
          <w:caps/>
          <w:color w:val="9D2449"/>
          <w:kern w:val="20"/>
          <w:sz w:val="19"/>
          <w:szCs w:val="19"/>
          <w:lang w:eastAsia="ar-SA"/>
        </w:rPr>
      </w:pPr>
      <w:r>
        <w:rPr>
          <w:sz w:val="19"/>
          <w:szCs w:val="19"/>
        </w:rPr>
        <w:br w:type="page"/>
      </w:r>
    </w:p>
    <w:p w14:paraId="63AA2B41" w14:textId="10C52CE4" w:rsidR="0048365F" w:rsidRPr="00BA799F" w:rsidRDefault="0048365F" w:rsidP="0048365F">
      <w:pPr>
        <w:pStyle w:val="Criterios8"/>
        <w:rPr>
          <w:szCs w:val="19"/>
        </w:rPr>
      </w:pPr>
      <w:r w:rsidRPr="00BA799F">
        <w:rPr>
          <w:szCs w:val="19"/>
        </w:rPr>
        <w:lastRenderedPageBreak/>
        <w:t>Campo clínico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11"/>
        <w:gridCol w:w="997"/>
        <w:gridCol w:w="1128"/>
        <w:gridCol w:w="6"/>
        <w:gridCol w:w="2835"/>
      </w:tblGrid>
      <w:tr w:rsidR="0048365F" w:rsidRPr="003B34B0" w14:paraId="0FF9EBF1" w14:textId="77777777" w:rsidTr="0048365F">
        <w:trPr>
          <w:trHeight w:val="286"/>
          <w:jc w:val="center"/>
        </w:trPr>
        <w:tc>
          <w:tcPr>
            <w:tcW w:w="4957" w:type="dxa"/>
            <w:gridSpan w:val="2"/>
            <w:vMerge w:val="restart"/>
            <w:shd w:val="clear" w:color="auto" w:fill="D4C19C"/>
            <w:vAlign w:val="center"/>
          </w:tcPr>
          <w:p w14:paraId="124A4E22" w14:textId="77777777" w:rsidR="0048365F" w:rsidRPr="003B34B0" w:rsidRDefault="0048365F" w:rsidP="0048365F">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7A428F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7FC3A766"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1D1B03CA" w14:textId="77777777" w:rsidTr="0048365F">
        <w:trPr>
          <w:trHeight w:val="93"/>
          <w:jc w:val="center"/>
        </w:trPr>
        <w:tc>
          <w:tcPr>
            <w:tcW w:w="4957" w:type="dxa"/>
            <w:gridSpan w:val="2"/>
            <w:vMerge/>
          </w:tcPr>
          <w:p w14:paraId="01DD4802" w14:textId="77777777" w:rsidR="0048365F" w:rsidRPr="003B34B0" w:rsidRDefault="0048365F" w:rsidP="0048365F">
            <w:pPr>
              <w:snapToGrid w:val="0"/>
              <w:ind w:left="274" w:right="247" w:hanging="274"/>
              <w:jc w:val="both"/>
              <w:rPr>
                <w:rFonts w:ascii="Montserrat Light" w:hAnsi="Montserrat Light"/>
                <w:sz w:val="19"/>
                <w:szCs w:val="19"/>
              </w:rPr>
            </w:pPr>
          </w:p>
        </w:tc>
        <w:tc>
          <w:tcPr>
            <w:tcW w:w="997" w:type="dxa"/>
            <w:shd w:val="clear" w:color="auto" w:fill="D4C19C"/>
            <w:vAlign w:val="center"/>
          </w:tcPr>
          <w:p w14:paraId="212024D5"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6931CA6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362DFBA0"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p>
        </w:tc>
      </w:tr>
      <w:tr w:rsidR="0048365F" w:rsidRPr="003B34B0" w14:paraId="6789C89A" w14:textId="77777777" w:rsidTr="00AC4D01">
        <w:tblPrEx>
          <w:jc w:val="left"/>
        </w:tblPrEx>
        <w:trPr>
          <w:trHeight w:val="98"/>
        </w:trPr>
        <w:tc>
          <w:tcPr>
            <w:tcW w:w="9923" w:type="dxa"/>
            <w:gridSpan w:val="6"/>
            <w:shd w:val="clear" w:color="auto" w:fill="BFBFBF" w:themeFill="background1" w:themeFillShade="BF"/>
          </w:tcPr>
          <w:p w14:paraId="306D2DFB" w14:textId="77777777" w:rsidR="0048365F" w:rsidRPr="00AC4D01" w:rsidRDefault="0048365F" w:rsidP="0048365F">
            <w:pPr>
              <w:suppressLineNumbers/>
              <w:snapToGrid w:val="0"/>
              <w:ind w:right="247"/>
              <w:rPr>
                <w:rFonts w:ascii="Montserrat Light" w:hAnsi="Montserrat Light"/>
                <w:sz w:val="19"/>
                <w:szCs w:val="19"/>
              </w:rPr>
            </w:pPr>
            <w:r w:rsidRPr="00AC4D01">
              <w:rPr>
                <w:rFonts w:ascii="Montserrat SemiBold" w:hAnsi="Montserrat SemiBold" w:cs="Arial"/>
                <w:b/>
                <w:bCs/>
                <w:sz w:val="19"/>
                <w:szCs w:val="19"/>
              </w:rPr>
              <w:t>Escenarios de práctica y servicio social, convenios y programas de práctica</w:t>
            </w:r>
          </w:p>
        </w:tc>
      </w:tr>
      <w:tr w:rsidR="00687E71" w:rsidRPr="003B34B0" w14:paraId="0364E98B" w14:textId="77777777" w:rsidTr="0048365F">
        <w:tblPrEx>
          <w:jc w:val="left"/>
        </w:tblPrEx>
        <w:trPr>
          <w:trHeight w:val="869"/>
        </w:trPr>
        <w:tc>
          <w:tcPr>
            <w:tcW w:w="846" w:type="dxa"/>
          </w:tcPr>
          <w:p w14:paraId="2BE1B4A8" w14:textId="77777777" w:rsidR="00687E71" w:rsidRPr="003B34B0" w:rsidRDefault="00687E71" w:rsidP="00687E71">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11" w:type="dxa"/>
            <w:vAlign w:val="center"/>
          </w:tcPr>
          <w:p w14:paraId="0CDC5C6A" w14:textId="5CDBE5C2" w:rsidR="00687E71" w:rsidRPr="00687E71" w:rsidRDefault="00687E71" w:rsidP="00687E71">
            <w:pPr>
              <w:tabs>
                <w:tab w:val="left" w:pos="0"/>
              </w:tabs>
              <w:snapToGrid w:val="0"/>
              <w:ind w:right="85"/>
              <w:jc w:val="both"/>
              <w:rPr>
                <w:rFonts w:ascii="Montserrat Light" w:hAnsi="Montserrat Light"/>
                <w:sz w:val="19"/>
                <w:szCs w:val="19"/>
              </w:rPr>
            </w:pPr>
            <w:r w:rsidRPr="00687E71">
              <w:rPr>
                <w:rFonts w:ascii="Montserrat Light" w:hAnsi="Montserrat Light"/>
                <w:sz w:val="19"/>
                <w:szCs w:val="19"/>
              </w:rPr>
              <w:t>Presenta los programas específicos de las actividades prácticas o comunitarias a desarrollar por el estudiante en cada uno de los escenarios de práctica con convenio.</w:t>
            </w:r>
          </w:p>
        </w:tc>
        <w:tc>
          <w:tcPr>
            <w:tcW w:w="997" w:type="dxa"/>
            <w:vAlign w:val="center"/>
          </w:tcPr>
          <w:p w14:paraId="7CD1F7A4"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1E164411"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573E12D2"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1A77FCE1" w14:textId="77777777" w:rsidTr="0048365F">
        <w:tblPrEx>
          <w:jc w:val="left"/>
        </w:tblPrEx>
        <w:trPr>
          <w:trHeight w:val="230"/>
        </w:trPr>
        <w:tc>
          <w:tcPr>
            <w:tcW w:w="846" w:type="dxa"/>
          </w:tcPr>
          <w:p w14:paraId="51603883"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3.2</w:t>
            </w:r>
          </w:p>
        </w:tc>
        <w:tc>
          <w:tcPr>
            <w:tcW w:w="4111" w:type="dxa"/>
            <w:vAlign w:val="center"/>
          </w:tcPr>
          <w:p w14:paraId="7364CA36" w14:textId="4F163275" w:rsidR="00687E71" w:rsidRPr="00687E71" w:rsidRDefault="00687E71" w:rsidP="00687E71">
            <w:pPr>
              <w:snapToGrid w:val="0"/>
              <w:ind w:right="85"/>
              <w:jc w:val="both"/>
              <w:rPr>
                <w:rFonts w:ascii="Montserrat Light" w:hAnsi="Montserrat Light"/>
                <w:sz w:val="19"/>
                <w:szCs w:val="19"/>
              </w:rPr>
            </w:pPr>
            <w:r w:rsidRPr="00687E71">
              <w:rPr>
                <w:rFonts w:ascii="Montserrat Light" w:hAnsi="Montserrat Light"/>
                <w:sz w:val="19"/>
                <w:szCs w:val="19"/>
              </w:rPr>
              <w:t>Presenta el programa académico de Servicio Social con una duración de 1 año y con el 100% de créditos, de conformidad con la normatividad aplicable.</w:t>
            </w:r>
          </w:p>
        </w:tc>
        <w:tc>
          <w:tcPr>
            <w:tcW w:w="997" w:type="dxa"/>
            <w:vAlign w:val="center"/>
          </w:tcPr>
          <w:p w14:paraId="7CAE6489"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4953E3C4"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3255A3C1"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1EC052ED" w14:textId="77777777" w:rsidTr="0048365F">
        <w:tblPrEx>
          <w:jc w:val="left"/>
        </w:tblPrEx>
        <w:trPr>
          <w:trHeight w:val="230"/>
        </w:trPr>
        <w:tc>
          <w:tcPr>
            <w:tcW w:w="846" w:type="dxa"/>
          </w:tcPr>
          <w:p w14:paraId="082D0E72"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3.3</w:t>
            </w:r>
          </w:p>
        </w:tc>
        <w:tc>
          <w:tcPr>
            <w:tcW w:w="4111" w:type="dxa"/>
            <w:vAlign w:val="center"/>
          </w:tcPr>
          <w:p w14:paraId="438FE290" w14:textId="42DE486E" w:rsidR="00687E71" w:rsidRPr="00687E71" w:rsidRDefault="00687E71" w:rsidP="00687E71">
            <w:pPr>
              <w:tabs>
                <w:tab w:val="left" w:pos="415"/>
              </w:tabs>
              <w:snapToGrid w:val="0"/>
              <w:ind w:right="85"/>
              <w:jc w:val="both"/>
              <w:rPr>
                <w:rFonts w:ascii="Montserrat Light" w:hAnsi="Montserrat Light"/>
                <w:sz w:val="19"/>
                <w:szCs w:val="19"/>
              </w:rPr>
            </w:pPr>
            <w:r w:rsidRPr="00687E71">
              <w:rPr>
                <w:rFonts w:ascii="Montserrat Light" w:hAnsi="Montserrat Light"/>
                <w:sz w:val="19"/>
                <w:szCs w:val="19"/>
              </w:rPr>
              <w:t>Las actividades prácticas preparan a los estudiantes para el ejercicio profesional, correspondientes a los diversos campos de aplicación de la radiología e imagen.</w:t>
            </w:r>
          </w:p>
        </w:tc>
        <w:tc>
          <w:tcPr>
            <w:tcW w:w="997" w:type="dxa"/>
            <w:vAlign w:val="center"/>
          </w:tcPr>
          <w:p w14:paraId="01F37C2B"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74EF2687"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15A60FFE"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114E9B13" w14:textId="77777777" w:rsidTr="0048365F">
        <w:tblPrEx>
          <w:jc w:val="left"/>
        </w:tblPrEx>
        <w:trPr>
          <w:trHeight w:val="230"/>
        </w:trPr>
        <w:tc>
          <w:tcPr>
            <w:tcW w:w="846" w:type="dxa"/>
          </w:tcPr>
          <w:p w14:paraId="533A04CB"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3.4</w:t>
            </w:r>
          </w:p>
        </w:tc>
        <w:tc>
          <w:tcPr>
            <w:tcW w:w="4111" w:type="dxa"/>
            <w:vAlign w:val="center"/>
          </w:tcPr>
          <w:p w14:paraId="73D6D083" w14:textId="25421A93" w:rsidR="00687E71" w:rsidRPr="00687E71" w:rsidRDefault="00687E71" w:rsidP="00687E71">
            <w:pPr>
              <w:tabs>
                <w:tab w:val="left" w:pos="1080"/>
                <w:tab w:val="left" w:pos="1414"/>
              </w:tabs>
              <w:snapToGrid w:val="0"/>
              <w:ind w:right="85"/>
              <w:jc w:val="both"/>
              <w:rPr>
                <w:rFonts w:ascii="Montserrat Light" w:hAnsi="Montserrat Light"/>
                <w:sz w:val="19"/>
                <w:szCs w:val="19"/>
              </w:rPr>
            </w:pPr>
            <w:r w:rsidRPr="00687E71">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130A1998"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05849432"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4A35E993"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784F2F3C" w14:textId="77777777" w:rsidTr="0048365F">
        <w:tblPrEx>
          <w:jc w:val="left"/>
        </w:tblPrEx>
        <w:trPr>
          <w:trHeight w:val="230"/>
        </w:trPr>
        <w:tc>
          <w:tcPr>
            <w:tcW w:w="846" w:type="dxa"/>
          </w:tcPr>
          <w:p w14:paraId="0F9FE63F"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3.5</w:t>
            </w:r>
          </w:p>
        </w:tc>
        <w:tc>
          <w:tcPr>
            <w:tcW w:w="4111" w:type="dxa"/>
            <w:vAlign w:val="center"/>
          </w:tcPr>
          <w:p w14:paraId="0450B729" w14:textId="15D35F22"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Se garantiza que profesionales expertos en el área de radiología e imagen supervisen a los estudiantes durante el desarrollo de las actividades prácticas.</w:t>
            </w:r>
          </w:p>
        </w:tc>
        <w:tc>
          <w:tcPr>
            <w:tcW w:w="997" w:type="dxa"/>
            <w:vAlign w:val="center"/>
          </w:tcPr>
          <w:p w14:paraId="278F632F"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42DCB9E5"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28D46C65"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775D890E" w14:textId="77777777" w:rsidTr="0048365F">
        <w:tblPrEx>
          <w:jc w:val="left"/>
        </w:tblPrEx>
        <w:trPr>
          <w:trHeight w:val="230"/>
        </w:trPr>
        <w:tc>
          <w:tcPr>
            <w:tcW w:w="846" w:type="dxa"/>
          </w:tcPr>
          <w:p w14:paraId="10D41B1E" w14:textId="77777777" w:rsidR="00687E71" w:rsidRPr="003B34B0" w:rsidRDefault="00687E71" w:rsidP="00687E71">
            <w:pPr>
              <w:jc w:val="center"/>
              <w:rPr>
                <w:rFonts w:ascii="Montserrat SemiBold" w:hAnsi="Montserrat SemiBold"/>
                <w:b/>
                <w:sz w:val="19"/>
                <w:szCs w:val="19"/>
              </w:rPr>
            </w:pPr>
            <w:r>
              <w:rPr>
                <w:rFonts w:ascii="Montserrat SemiBold" w:hAnsi="Montserrat SemiBold"/>
                <w:b/>
                <w:sz w:val="19"/>
                <w:szCs w:val="19"/>
              </w:rPr>
              <w:t>3.6</w:t>
            </w:r>
          </w:p>
        </w:tc>
        <w:tc>
          <w:tcPr>
            <w:tcW w:w="4111" w:type="dxa"/>
            <w:vAlign w:val="center"/>
          </w:tcPr>
          <w:p w14:paraId="34210D5D" w14:textId="26FD5FC2"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730A7CDA"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7464AFC1" w14:textId="77777777" w:rsidR="00687E71" w:rsidRPr="003B34B0" w:rsidRDefault="00687E71" w:rsidP="00687E71">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55B762FE"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49B70946" w14:textId="77777777" w:rsidTr="0048365F">
        <w:tblPrEx>
          <w:jc w:val="left"/>
        </w:tblPrEx>
        <w:trPr>
          <w:trHeight w:val="230"/>
        </w:trPr>
        <w:tc>
          <w:tcPr>
            <w:tcW w:w="846" w:type="dxa"/>
          </w:tcPr>
          <w:p w14:paraId="5A5FD5AC"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11" w:type="dxa"/>
            <w:vAlign w:val="center"/>
          </w:tcPr>
          <w:p w14:paraId="2994FD6E" w14:textId="3B18BA05"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Las actividades prácticas se vinculan con las actividades teóricas.</w:t>
            </w:r>
          </w:p>
        </w:tc>
        <w:tc>
          <w:tcPr>
            <w:tcW w:w="997" w:type="dxa"/>
            <w:vAlign w:val="center"/>
          </w:tcPr>
          <w:p w14:paraId="53CB258C"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336C5BBA"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5F07CFAD"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02DF6A6F" w14:textId="77777777" w:rsidTr="0048365F">
        <w:tblPrEx>
          <w:jc w:val="left"/>
        </w:tblPrEx>
        <w:trPr>
          <w:trHeight w:val="230"/>
        </w:trPr>
        <w:tc>
          <w:tcPr>
            <w:tcW w:w="846" w:type="dxa"/>
          </w:tcPr>
          <w:p w14:paraId="0DEB8BB7" w14:textId="77777777" w:rsidR="00687E71" w:rsidRPr="003B34B0" w:rsidRDefault="00687E71" w:rsidP="00687E7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11" w:type="dxa"/>
            <w:vAlign w:val="center"/>
          </w:tcPr>
          <w:p w14:paraId="205B9152" w14:textId="5E63C1EA"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 xml:space="preserve">Las actividades dentro de los escenarios de práctica </w:t>
            </w:r>
            <w:r w:rsidRPr="00687E71">
              <w:rPr>
                <w:rFonts w:ascii="Montserrat Light" w:hAnsi="Montserrat Light"/>
                <w:color w:val="000000"/>
                <w:sz w:val="19"/>
                <w:szCs w:val="19"/>
              </w:rPr>
              <w:t>corresponden al nivel de dominio de la competencia de acuerdo a la etapa de formación.</w:t>
            </w:r>
            <w:r w:rsidRPr="00687E71">
              <w:rPr>
                <w:rFonts w:ascii="Montserrat Light" w:hAnsi="Montserrat Light"/>
                <w:sz w:val="19"/>
                <w:szCs w:val="19"/>
              </w:rPr>
              <w:t xml:space="preserve"> </w:t>
            </w:r>
          </w:p>
        </w:tc>
        <w:tc>
          <w:tcPr>
            <w:tcW w:w="997" w:type="dxa"/>
            <w:vAlign w:val="center"/>
          </w:tcPr>
          <w:p w14:paraId="73E2C636"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5DDAF423"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33D4B98F"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3B34B0" w14:paraId="6179F740" w14:textId="77777777" w:rsidTr="0048365F">
        <w:tblPrEx>
          <w:jc w:val="left"/>
        </w:tblPrEx>
        <w:trPr>
          <w:trHeight w:val="230"/>
        </w:trPr>
        <w:tc>
          <w:tcPr>
            <w:tcW w:w="846" w:type="dxa"/>
          </w:tcPr>
          <w:p w14:paraId="4A756141" w14:textId="08B21D1F" w:rsidR="00687E71" w:rsidRPr="003B34B0" w:rsidRDefault="00687E71" w:rsidP="00687E71">
            <w:pPr>
              <w:jc w:val="center"/>
              <w:rPr>
                <w:rFonts w:ascii="Montserrat SemiBold" w:hAnsi="Montserrat SemiBold"/>
                <w:b/>
                <w:sz w:val="19"/>
                <w:szCs w:val="19"/>
              </w:rPr>
            </w:pPr>
            <w:r>
              <w:rPr>
                <w:rFonts w:ascii="Montserrat SemiBold" w:hAnsi="Montserrat SemiBold"/>
                <w:b/>
                <w:sz w:val="19"/>
                <w:szCs w:val="19"/>
              </w:rPr>
              <w:t>3.9</w:t>
            </w:r>
          </w:p>
        </w:tc>
        <w:tc>
          <w:tcPr>
            <w:tcW w:w="4111" w:type="dxa"/>
            <w:vAlign w:val="center"/>
          </w:tcPr>
          <w:p w14:paraId="1420CE89" w14:textId="3587579D" w:rsidR="00687E71" w:rsidRPr="00687E71" w:rsidRDefault="00687E71" w:rsidP="00687E71">
            <w:pPr>
              <w:tabs>
                <w:tab w:val="left" w:pos="1414"/>
              </w:tabs>
              <w:snapToGrid w:val="0"/>
              <w:ind w:right="85"/>
              <w:jc w:val="both"/>
              <w:rPr>
                <w:rFonts w:ascii="Montserrat Light" w:hAnsi="Montserrat Light"/>
                <w:color w:val="000000"/>
                <w:sz w:val="19"/>
                <w:szCs w:val="19"/>
              </w:rPr>
            </w:pPr>
            <w:r w:rsidRPr="00687E71">
              <w:rPr>
                <w:rFonts w:ascii="Montserrat Light" w:hAnsi="Montserrat Light"/>
                <w:sz w:val="19"/>
                <w:szCs w:val="19"/>
              </w:rPr>
              <w:t>Los escenarios de práctica deben contar con la acreditación de la autoridad sanitaria correspondiente</w:t>
            </w:r>
            <w:r w:rsidR="00401A9F">
              <w:rPr>
                <w:rFonts w:ascii="Montserrat Light" w:hAnsi="Montserrat Light"/>
                <w:sz w:val="19"/>
                <w:szCs w:val="19"/>
              </w:rPr>
              <w:t>.</w:t>
            </w:r>
          </w:p>
        </w:tc>
        <w:tc>
          <w:tcPr>
            <w:tcW w:w="997" w:type="dxa"/>
            <w:vAlign w:val="center"/>
          </w:tcPr>
          <w:p w14:paraId="49A02207"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1F465298"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67DB41D8" w14:textId="77777777" w:rsidR="00687E71" w:rsidRPr="003B34B0" w:rsidRDefault="00687E71" w:rsidP="00687E71">
            <w:pPr>
              <w:suppressLineNumbers/>
              <w:snapToGrid w:val="0"/>
              <w:ind w:right="247"/>
              <w:jc w:val="center"/>
              <w:rPr>
                <w:rFonts w:ascii="Montserrat Light" w:hAnsi="Montserrat Light"/>
                <w:sz w:val="19"/>
                <w:szCs w:val="19"/>
              </w:rPr>
            </w:pPr>
          </w:p>
        </w:tc>
      </w:tr>
      <w:tr w:rsidR="00A311AF" w:rsidRPr="003B34B0" w14:paraId="675EBA98" w14:textId="77777777" w:rsidTr="0048365F">
        <w:tblPrEx>
          <w:jc w:val="left"/>
        </w:tblPrEx>
        <w:trPr>
          <w:trHeight w:val="230"/>
        </w:trPr>
        <w:tc>
          <w:tcPr>
            <w:tcW w:w="846" w:type="dxa"/>
          </w:tcPr>
          <w:p w14:paraId="0673A62D" w14:textId="21A4E62B" w:rsidR="00A311AF" w:rsidRDefault="0097489A" w:rsidP="00A311AF">
            <w:pPr>
              <w:jc w:val="center"/>
              <w:rPr>
                <w:rFonts w:ascii="Montserrat SemiBold" w:hAnsi="Montserrat SemiBold"/>
                <w:b/>
                <w:sz w:val="19"/>
                <w:szCs w:val="19"/>
              </w:rPr>
            </w:pPr>
            <w:r>
              <w:rPr>
                <w:rFonts w:ascii="Montserrat SemiBold" w:hAnsi="Montserrat SemiBold"/>
                <w:b/>
                <w:sz w:val="19"/>
                <w:szCs w:val="19"/>
              </w:rPr>
              <w:t>3.10</w:t>
            </w:r>
          </w:p>
        </w:tc>
        <w:tc>
          <w:tcPr>
            <w:tcW w:w="4111" w:type="dxa"/>
            <w:vAlign w:val="center"/>
          </w:tcPr>
          <w:p w14:paraId="1DBABD81" w14:textId="7496D59D" w:rsidR="00A311AF" w:rsidRPr="00687E71" w:rsidRDefault="00687E71" w:rsidP="0097489A">
            <w:pPr>
              <w:tabs>
                <w:tab w:val="left" w:pos="1414"/>
              </w:tabs>
              <w:snapToGrid w:val="0"/>
              <w:ind w:right="85"/>
              <w:jc w:val="both"/>
              <w:rPr>
                <w:rFonts w:ascii="Montserrat Light" w:hAnsi="Montserrat Light"/>
                <w:color w:val="000000"/>
                <w:sz w:val="19"/>
                <w:szCs w:val="19"/>
              </w:rPr>
            </w:pPr>
            <w:r w:rsidRPr="00687E71">
              <w:rPr>
                <w:rFonts w:ascii="Montserrat Light" w:hAnsi="Montserrat Light"/>
                <w:sz w:val="19"/>
                <w:szCs w:val="19"/>
              </w:rPr>
              <w:t>Los escenarios presentan infraestructura y equipamiento para el desarrollo de actividades de radiología e imagen.</w:t>
            </w:r>
          </w:p>
        </w:tc>
        <w:tc>
          <w:tcPr>
            <w:tcW w:w="997" w:type="dxa"/>
            <w:vAlign w:val="center"/>
          </w:tcPr>
          <w:p w14:paraId="2004B756" w14:textId="77777777" w:rsidR="00A311AF" w:rsidRPr="003B34B0" w:rsidRDefault="00A311AF" w:rsidP="00A311AF">
            <w:pPr>
              <w:suppressLineNumbers/>
              <w:snapToGrid w:val="0"/>
              <w:ind w:right="247"/>
              <w:jc w:val="center"/>
              <w:rPr>
                <w:rFonts w:ascii="Montserrat Light" w:hAnsi="Montserrat Light"/>
                <w:sz w:val="19"/>
                <w:szCs w:val="19"/>
              </w:rPr>
            </w:pPr>
          </w:p>
        </w:tc>
        <w:tc>
          <w:tcPr>
            <w:tcW w:w="1128" w:type="dxa"/>
            <w:vAlign w:val="center"/>
          </w:tcPr>
          <w:p w14:paraId="6FFA1DEE" w14:textId="77777777" w:rsidR="00A311AF" w:rsidRPr="003B34B0" w:rsidRDefault="00A311AF" w:rsidP="00A311AF">
            <w:pPr>
              <w:suppressLineNumbers/>
              <w:snapToGrid w:val="0"/>
              <w:ind w:right="247"/>
              <w:jc w:val="center"/>
              <w:rPr>
                <w:rFonts w:ascii="Montserrat Light" w:hAnsi="Montserrat Light"/>
                <w:sz w:val="19"/>
                <w:szCs w:val="19"/>
              </w:rPr>
            </w:pPr>
          </w:p>
        </w:tc>
        <w:tc>
          <w:tcPr>
            <w:tcW w:w="2841" w:type="dxa"/>
            <w:gridSpan w:val="2"/>
            <w:vAlign w:val="center"/>
          </w:tcPr>
          <w:p w14:paraId="695B1C6F" w14:textId="77777777" w:rsidR="00A311AF" w:rsidRPr="003B34B0" w:rsidRDefault="00A311AF" w:rsidP="00A311AF">
            <w:pPr>
              <w:suppressLineNumbers/>
              <w:snapToGrid w:val="0"/>
              <w:ind w:right="247"/>
              <w:jc w:val="center"/>
              <w:rPr>
                <w:rFonts w:ascii="Montserrat Light" w:hAnsi="Montserrat Light"/>
                <w:sz w:val="19"/>
                <w:szCs w:val="19"/>
              </w:rPr>
            </w:pPr>
          </w:p>
        </w:tc>
      </w:tr>
    </w:tbl>
    <w:p w14:paraId="70F84A92" w14:textId="561B6C82" w:rsidR="00AD6B74" w:rsidRDefault="00AD6B74" w:rsidP="00AD6B74">
      <w:pPr>
        <w:pStyle w:val="Criterios8"/>
        <w:numPr>
          <w:ilvl w:val="0"/>
          <w:numId w:val="0"/>
        </w:numPr>
        <w:ind w:left="720" w:hanging="360"/>
        <w:rPr>
          <w:sz w:val="19"/>
          <w:szCs w:val="19"/>
          <w:lang w:val="es-E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05"/>
        <w:gridCol w:w="6"/>
        <w:gridCol w:w="997"/>
        <w:gridCol w:w="1128"/>
        <w:gridCol w:w="6"/>
        <w:gridCol w:w="2835"/>
      </w:tblGrid>
      <w:tr w:rsidR="00AD6B74" w:rsidRPr="00226DE8" w14:paraId="4F585907" w14:textId="77777777" w:rsidTr="00BF42A9">
        <w:trPr>
          <w:trHeight w:val="66"/>
        </w:trPr>
        <w:tc>
          <w:tcPr>
            <w:tcW w:w="4951" w:type="dxa"/>
            <w:gridSpan w:val="2"/>
            <w:vMerge w:val="restart"/>
            <w:shd w:val="clear" w:color="auto" w:fill="D4C19C"/>
            <w:vAlign w:val="center"/>
          </w:tcPr>
          <w:p w14:paraId="226971B2" w14:textId="77777777" w:rsidR="00AD6B74" w:rsidRPr="003B34B0" w:rsidRDefault="00AD6B74" w:rsidP="00BF42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23B8950"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010F9F21"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AD6B74" w:rsidRPr="00226DE8" w14:paraId="2D23076B" w14:textId="77777777" w:rsidTr="00BF42A9">
        <w:trPr>
          <w:trHeight w:val="141"/>
        </w:trPr>
        <w:tc>
          <w:tcPr>
            <w:tcW w:w="4951" w:type="dxa"/>
            <w:gridSpan w:val="2"/>
            <w:vMerge/>
          </w:tcPr>
          <w:p w14:paraId="0B5C498C" w14:textId="77777777" w:rsidR="00AD6B74" w:rsidRPr="003B34B0" w:rsidRDefault="00AD6B74" w:rsidP="00BF42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6E7E434B"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CE8805D"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7E91742E"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p>
        </w:tc>
      </w:tr>
      <w:tr w:rsidR="00687E71" w:rsidRPr="003B34B0" w14:paraId="25DAAC28" w14:textId="77777777" w:rsidTr="00BF42A9">
        <w:trPr>
          <w:trHeight w:val="938"/>
        </w:trPr>
        <w:tc>
          <w:tcPr>
            <w:tcW w:w="846" w:type="dxa"/>
          </w:tcPr>
          <w:p w14:paraId="57836052" w14:textId="77777777" w:rsidR="00687E71" w:rsidRPr="00C27B81" w:rsidRDefault="00687E71" w:rsidP="00687E71">
            <w:pPr>
              <w:pStyle w:val="Prrafodelista"/>
              <w:numPr>
                <w:ilvl w:val="0"/>
                <w:numId w:val="22"/>
              </w:numPr>
              <w:snapToGrid w:val="0"/>
              <w:spacing w:after="120"/>
              <w:ind w:right="247"/>
              <w:jc w:val="center"/>
              <w:rPr>
                <w:rFonts w:ascii="Montserrat SemiBold" w:hAnsi="Montserrat SemiBold"/>
                <w:b/>
                <w:sz w:val="19"/>
                <w:szCs w:val="19"/>
              </w:rPr>
            </w:pPr>
          </w:p>
        </w:tc>
        <w:tc>
          <w:tcPr>
            <w:tcW w:w="4111" w:type="dxa"/>
            <w:gridSpan w:val="2"/>
            <w:vAlign w:val="center"/>
          </w:tcPr>
          <w:p w14:paraId="66132113" w14:textId="17EDFB7F" w:rsidR="00687E71" w:rsidRPr="00687E71" w:rsidRDefault="00687E71" w:rsidP="00687E71">
            <w:pPr>
              <w:snapToGrid w:val="0"/>
              <w:spacing w:after="120"/>
              <w:ind w:right="85"/>
              <w:jc w:val="both"/>
              <w:rPr>
                <w:rFonts w:ascii="Montserrat Light" w:hAnsi="Montserrat Light"/>
                <w:sz w:val="19"/>
                <w:szCs w:val="19"/>
              </w:rPr>
            </w:pPr>
            <w:r w:rsidRPr="00687E71">
              <w:rPr>
                <w:rFonts w:ascii="Montserrat Light" w:hAnsi="Montserrat Light"/>
                <w:sz w:val="19"/>
                <w:szCs w:val="19"/>
              </w:rPr>
              <w:t>Los escenarios cuentan con foros adecuados para la retroalimentación de la práctica profesional supervisada.</w:t>
            </w:r>
          </w:p>
        </w:tc>
        <w:tc>
          <w:tcPr>
            <w:tcW w:w="997" w:type="dxa"/>
            <w:vAlign w:val="center"/>
          </w:tcPr>
          <w:p w14:paraId="06E8B657" w14:textId="77777777" w:rsidR="00687E71" w:rsidRPr="003B34B0" w:rsidRDefault="00687E71" w:rsidP="00687E71">
            <w:pPr>
              <w:suppressLineNumbers/>
              <w:snapToGrid w:val="0"/>
              <w:ind w:right="247"/>
              <w:jc w:val="center"/>
              <w:rPr>
                <w:rFonts w:ascii="Montserrat Light" w:hAnsi="Montserrat Light"/>
                <w:sz w:val="19"/>
                <w:szCs w:val="19"/>
              </w:rPr>
            </w:pPr>
          </w:p>
        </w:tc>
        <w:tc>
          <w:tcPr>
            <w:tcW w:w="1128" w:type="dxa"/>
            <w:vAlign w:val="center"/>
          </w:tcPr>
          <w:p w14:paraId="28A7D251" w14:textId="77777777" w:rsidR="00687E71" w:rsidRPr="003B34B0" w:rsidRDefault="00687E71" w:rsidP="00687E71">
            <w:pPr>
              <w:suppressLineNumbers/>
              <w:snapToGrid w:val="0"/>
              <w:ind w:right="247"/>
              <w:jc w:val="center"/>
              <w:rPr>
                <w:rFonts w:ascii="Montserrat Light" w:hAnsi="Montserrat Light"/>
                <w:sz w:val="19"/>
                <w:szCs w:val="19"/>
              </w:rPr>
            </w:pPr>
          </w:p>
        </w:tc>
        <w:tc>
          <w:tcPr>
            <w:tcW w:w="2841" w:type="dxa"/>
            <w:gridSpan w:val="2"/>
            <w:vAlign w:val="center"/>
          </w:tcPr>
          <w:p w14:paraId="493C356E" w14:textId="77777777" w:rsidR="00687E71" w:rsidRPr="003B34B0" w:rsidRDefault="00687E71" w:rsidP="00687E71">
            <w:pPr>
              <w:suppressLineNumbers/>
              <w:snapToGrid w:val="0"/>
              <w:ind w:right="247"/>
              <w:jc w:val="center"/>
              <w:rPr>
                <w:rFonts w:ascii="Montserrat Light" w:hAnsi="Montserrat Light"/>
                <w:sz w:val="19"/>
                <w:szCs w:val="19"/>
              </w:rPr>
            </w:pPr>
          </w:p>
        </w:tc>
      </w:tr>
      <w:tr w:rsidR="00687E71" w:rsidRPr="00C90991" w14:paraId="334D3E49" w14:textId="77777777" w:rsidTr="00BF42A9">
        <w:trPr>
          <w:trHeight w:val="605"/>
        </w:trPr>
        <w:tc>
          <w:tcPr>
            <w:tcW w:w="846" w:type="dxa"/>
          </w:tcPr>
          <w:p w14:paraId="510B4349" w14:textId="77777777" w:rsidR="00687E71" w:rsidRPr="00C27B81" w:rsidRDefault="00687E71" w:rsidP="00687E71">
            <w:pPr>
              <w:pStyle w:val="Prrafodelista"/>
              <w:numPr>
                <w:ilvl w:val="0"/>
                <w:numId w:val="22"/>
              </w:numPr>
              <w:jc w:val="center"/>
              <w:rPr>
                <w:rFonts w:ascii="Montserrat SemiBold" w:hAnsi="Montserrat SemiBold"/>
                <w:b/>
                <w:sz w:val="19"/>
                <w:szCs w:val="19"/>
              </w:rPr>
            </w:pPr>
          </w:p>
        </w:tc>
        <w:tc>
          <w:tcPr>
            <w:tcW w:w="4105" w:type="dxa"/>
            <w:vAlign w:val="center"/>
          </w:tcPr>
          <w:p w14:paraId="38212FAC" w14:textId="6F8498F3"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El número de estudiantes por profesor debe ser de 1 a 2 por sala, acorde a la infraestructura y equipamiento de los escenarios de práctica y necesidades de la radiología e imagen.</w:t>
            </w:r>
          </w:p>
        </w:tc>
        <w:tc>
          <w:tcPr>
            <w:tcW w:w="1003" w:type="dxa"/>
            <w:gridSpan w:val="2"/>
            <w:vAlign w:val="center"/>
          </w:tcPr>
          <w:p w14:paraId="6C2E9F64" w14:textId="77777777" w:rsidR="00687E71" w:rsidRPr="00687E71" w:rsidRDefault="00687E71" w:rsidP="00687E71">
            <w:pPr>
              <w:suppressLineNumbers/>
              <w:snapToGrid w:val="0"/>
              <w:ind w:right="85"/>
              <w:jc w:val="center"/>
              <w:rPr>
                <w:rFonts w:ascii="Montserrat Light" w:hAnsi="Montserrat Light"/>
                <w:sz w:val="19"/>
                <w:szCs w:val="19"/>
              </w:rPr>
            </w:pPr>
          </w:p>
        </w:tc>
        <w:tc>
          <w:tcPr>
            <w:tcW w:w="1134" w:type="dxa"/>
            <w:gridSpan w:val="2"/>
            <w:vAlign w:val="center"/>
          </w:tcPr>
          <w:p w14:paraId="53A5AB39" w14:textId="77777777" w:rsidR="00687E71" w:rsidRPr="002C702C" w:rsidRDefault="00687E71" w:rsidP="00687E71">
            <w:pPr>
              <w:suppressLineNumbers/>
              <w:snapToGrid w:val="0"/>
              <w:ind w:right="247"/>
              <w:jc w:val="center"/>
              <w:rPr>
                <w:rFonts w:ascii="Montserrat Light" w:hAnsi="Montserrat Light"/>
                <w:sz w:val="19"/>
                <w:szCs w:val="19"/>
              </w:rPr>
            </w:pPr>
          </w:p>
        </w:tc>
        <w:tc>
          <w:tcPr>
            <w:tcW w:w="2835" w:type="dxa"/>
            <w:vAlign w:val="center"/>
          </w:tcPr>
          <w:p w14:paraId="15A69921" w14:textId="77777777" w:rsidR="00687E71" w:rsidRPr="002C702C" w:rsidRDefault="00687E71" w:rsidP="00687E71">
            <w:pPr>
              <w:suppressLineNumbers/>
              <w:snapToGrid w:val="0"/>
              <w:ind w:right="247"/>
              <w:jc w:val="center"/>
              <w:rPr>
                <w:rFonts w:ascii="Montserrat Light" w:hAnsi="Montserrat Light"/>
                <w:sz w:val="19"/>
                <w:szCs w:val="19"/>
              </w:rPr>
            </w:pPr>
          </w:p>
        </w:tc>
      </w:tr>
      <w:tr w:rsidR="00687E71" w:rsidRPr="00C90991" w14:paraId="26D3B5BF" w14:textId="77777777" w:rsidTr="00BF42A9">
        <w:trPr>
          <w:trHeight w:val="230"/>
        </w:trPr>
        <w:tc>
          <w:tcPr>
            <w:tcW w:w="846" w:type="dxa"/>
          </w:tcPr>
          <w:p w14:paraId="355B524F" w14:textId="77777777" w:rsidR="00687E71" w:rsidRPr="00C27B81" w:rsidRDefault="00687E71" w:rsidP="00687E71">
            <w:pPr>
              <w:pStyle w:val="Prrafodelista"/>
              <w:numPr>
                <w:ilvl w:val="0"/>
                <w:numId w:val="22"/>
              </w:numPr>
              <w:jc w:val="center"/>
              <w:rPr>
                <w:rFonts w:ascii="Montserrat SemiBold" w:hAnsi="Montserrat SemiBold"/>
                <w:b/>
                <w:sz w:val="19"/>
                <w:szCs w:val="19"/>
              </w:rPr>
            </w:pPr>
          </w:p>
        </w:tc>
        <w:tc>
          <w:tcPr>
            <w:tcW w:w="4105" w:type="dxa"/>
            <w:vAlign w:val="center"/>
          </w:tcPr>
          <w:p w14:paraId="0B7167BC" w14:textId="2CDA3DBD"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 xml:space="preserve">La institución educativa presenta convenios de colaboración o cartas de intención (o similar) vigentes para la prestación de </w:t>
            </w:r>
            <w:r w:rsidRPr="00687E71">
              <w:rPr>
                <w:rFonts w:ascii="Montserrat Light" w:hAnsi="Montserrat Light"/>
                <w:b/>
                <w:sz w:val="19"/>
                <w:szCs w:val="19"/>
              </w:rPr>
              <w:t>prácticas,</w:t>
            </w:r>
            <w:r w:rsidRPr="00687E71">
              <w:rPr>
                <w:rFonts w:ascii="Montserrat Light" w:hAnsi="Montserrat Light"/>
                <w:sz w:val="19"/>
                <w:szCs w:val="19"/>
              </w:rPr>
              <w:t xml:space="preserve"> dirigidas a la oferta educativa propuesta, firmadas por la autoridad educativa de las sedes.</w:t>
            </w:r>
            <w:r w:rsidRPr="00687E71">
              <w:rPr>
                <w:rFonts w:ascii="Montserrat Light" w:hAnsi="Montserrat Light"/>
              </w:rPr>
              <w:t xml:space="preserve"> </w:t>
            </w:r>
          </w:p>
        </w:tc>
        <w:tc>
          <w:tcPr>
            <w:tcW w:w="1003" w:type="dxa"/>
            <w:gridSpan w:val="2"/>
            <w:vAlign w:val="center"/>
          </w:tcPr>
          <w:p w14:paraId="18A55245" w14:textId="77777777" w:rsidR="00687E71" w:rsidRPr="00687E71" w:rsidRDefault="00687E71" w:rsidP="00687E71">
            <w:pPr>
              <w:suppressLineNumbers/>
              <w:snapToGrid w:val="0"/>
              <w:ind w:right="85"/>
              <w:jc w:val="center"/>
              <w:rPr>
                <w:rFonts w:ascii="Montserrat Light" w:hAnsi="Montserrat Light"/>
                <w:sz w:val="19"/>
                <w:szCs w:val="19"/>
              </w:rPr>
            </w:pPr>
          </w:p>
        </w:tc>
        <w:tc>
          <w:tcPr>
            <w:tcW w:w="1134" w:type="dxa"/>
            <w:gridSpan w:val="2"/>
            <w:vAlign w:val="center"/>
          </w:tcPr>
          <w:p w14:paraId="1951D2AC" w14:textId="77777777" w:rsidR="00687E71" w:rsidRPr="002C702C" w:rsidRDefault="00687E71" w:rsidP="00687E71">
            <w:pPr>
              <w:suppressLineNumbers/>
              <w:snapToGrid w:val="0"/>
              <w:ind w:right="247"/>
              <w:jc w:val="center"/>
              <w:rPr>
                <w:rFonts w:ascii="Montserrat Light" w:hAnsi="Montserrat Light"/>
                <w:sz w:val="19"/>
                <w:szCs w:val="19"/>
              </w:rPr>
            </w:pPr>
          </w:p>
        </w:tc>
        <w:tc>
          <w:tcPr>
            <w:tcW w:w="2835" w:type="dxa"/>
            <w:vAlign w:val="center"/>
          </w:tcPr>
          <w:p w14:paraId="730BCD66" w14:textId="77777777" w:rsidR="00687E71" w:rsidRPr="002C702C" w:rsidRDefault="00687E71" w:rsidP="00687E71">
            <w:pPr>
              <w:suppressLineNumbers/>
              <w:snapToGrid w:val="0"/>
              <w:ind w:right="247"/>
              <w:rPr>
                <w:rFonts w:ascii="Montserrat Light" w:hAnsi="Montserrat Light"/>
                <w:sz w:val="19"/>
                <w:szCs w:val="19"/>
              </w:rPr>
            </w:pPr>
          </w:p>
        </w:tc>
      </w:tr>
      <w:tr w:rsidR="00687E71" w:rsidRPr="00C90991" w14:paraId="2C5DB0CA" w14:textId="77777777" w:rsidTr="00BF42A9">
        <w:trPr>
          <w:trHeight w:val="1246"/>
        </w:trPr>
        <w:tc>
          <w:tcPr>
            <w:tcW w:w="846" w:type="dxa"/>
          </w:tcPr>
          <w:p w14:paraId="22F0253F" w14:textId="77777777" w:rsidR="00687E71" w:rsidRPr="00C27B81" w:rsidRDefault="00687E71" w:rsidP="00687E71">
            <w:pPr>
              <w:pStyle w:val="Prrafodelista"/>
              <w:numPr>
                <w:ilvl w:val="0"/>
                <w:numId w:val="22"/>
              </w:numPr>
              <w:jc w:val="center"/>
              <w:rPr>
                <w:rFonts w:ascii="Montserrat SemiBold" w:hAnsi="Montserrat SemiBold"/>
                <w:b/>
                <w:sz w:val="19"/>
                <w:szCs w:val="19"/>
              </w:rPr>
            </w:pPr>
          </w:p>
        </w:tc>
        <w:tc>
          <w:tcPr>
            <w:tcW w:w="4105" w:type="dxa"/>
            <w:vAlign w:val="center"/>
          </w:tcPr>
          <w:p w14:paraId="71D1B8F3" w14:textId="6F367EB6" w:rsidR="00687E71" w:rsidRPr="00687E71" w:rsidRDefault="00687E71" w:rsidP="00687E71">
            <w:pPr>
              <w:tabs>
                <w:tab w:val="left" w:pos="1414"/>
              </w:tabs>
              <w:snapToGrid w:val="0"/>
              <w:ind w:right="85"/>
              <w:jc w:val="both"/>
              <w:rPr>
                <w:rFonts w:ascii="Montserrat Light" w:hAnsi="Montserrat Light"/>
                <w:sz w:val="19"/>
                <w:szCs w:val="19"/>
              </w:rPr>
            </w:pPr>
            <w:r w:rsidRPr="00687E71">
              <w:rPr>
                <w:rFonts w:ascii="Montserrat Light" w:hAnsi="Montserrat Light"/>
                <w:sz w:val="19"/>
                <w:szCs w:val="19"/>
              </w:rPr>
              <w:t xml:space="preserve">La institución educativa presenta convenios de colaboración o cartas de intención (o similar), vigentes para la prestación de </w:t>
            </w:r>
            <w:r w:rsidRPr="00687E71">
              <w:rPr>
                <w:rFonts w:ascii="Montserrat Light" w:hAnsi="Montserrat Light"/>
                <w:b/>
                <w:sz w:val="19"/>
                <w:szCs w:val="19"/>
              </w:rPr>
              <w:t xml:space="preserve">servicio social, </w:t>
            </w:r>
            <w:r w:rsidRPr="00687E71">
              <w:rPr>
                <w:rFonts w:ascii="Montserrat Light" w:hAnsi="Montserrat Light"/>
                <w:sz w:val="19"/>
                <w:szCs w:val="19"/>
              </w:rPr>
              <w:t>dirigidas a la oferta educativa propuesta, firmadas por la autoridad educativa de las sedes.</w:t>
            </w:r>
          </w:p>
        </w:tc>
        <w:tc>
          <w:tcPr>
            <w:tcW w:w="1003" w:type="dxa"/>
            <w:gridSpan w:val="2"/>
            <w:vAlign w:val="center"/>
          </w:tcPr>
          <w:p w14:paraId="15B14508" w14:textId="77777777" w:rsidR="00687E71" w:rsidRPr="00687E71" w:rsidRDefault="00687E71" w:rsidP="00687E71">
            <w:pPr>
              <w:suppressLineNumbers/>
              <w:snapToGrid w:val="0"/>
              <w:ind w:right="85"/>
              <w:jc w:val="center"/>
              <w:rPr>
                <w:rFonts w:ascii="Montserrat Light" w:hAnsi="Montserrat Light"/>
                <w:sz w:val="19"/>
                <w:szCs w:val="19"/>
              </w:rPr>
            </w:pPr>
          </w:p>
        </w:tc>
        <w:tc>
          <w:tcPr>
            <w:tcW w:w="1134" w:type="dxa"/>
            <w:gridSpan w:val="2"/>
            <w:vAlign w:val="center"/>
          </w:tcPr>
          <w:p w14:paraId="4CB1F608" w14:textId="77777777" w:rsidR="00687E71" w:rsidRPr="002C702C" w:rsidRDefault="00687E71" w:rsidP="00687E71">
            <w:pPr>
              <w:suppressLineNumbers/>
              <w:snapToGrid w:val="0"/>
              <w:ind w:right="247"/>
              <w:jc w:val="center"/>
              <w:rPr>
                <w:rFonts w:ascii="Montserrat Light" w:hAnsi="Montserrat Light"/>
                <w:sz w:val="19"/>
                <w:szCs w:val="19"/>
              </w:rPr>
            </w:pPr>
          </w:p>
        </w:tc>
        <w:tc>
          <w:tcPr>
            <w:tcW w:w="2835" w:type="dxa"/>
            <w:vAlign w:val="center"/>
          </w:tcPr>
          <w:p w14:paraId="62387E99" w14:textId="77777777" w:rsidR="00687E71" w:rsidRPr="002C702C" w:rsidRDefault="00687E71" w:rsidP="00687E71">
            <w:pPr>
              <w:suppressLineNumbers/>
              <w:snapToGrid w:val="0"/>
              <w:ind w:right="247"/>
              <w:jc w:val="center"/>
              <w:rPr>
                <w:rFonts w:ascii="Montserrat Light" w:hAnsi="Montserrat Light"/>
                <w:sz w:val="19"/>
                <w:szCs w:val="19"/>
              </w:rPr>
            </w:pPr>
          </w:p>
        </w:tc>
      </w:tr>
      <w:tr w:rsidR="00687E71" w:rsidRPr="00C90991" w14:paraId="7B3EC090" w14:textId="77777777" w:rsidTr="00BF42A9">
        <w:trPr>
          <w:trHeight w:val="230"/>
        </w:trPr>
        <w:tc>
          <w:tcPr>
            <w:tcW w:w="846" w:type="dxa"/>
          </w:tcPr>
          <w:p w14:paraId="2153FCDE" w14:textId="77777777" w:rsidR="00687E71" w:rsidRPr="00C27B81" w:rsidRDefault="00687E71" w:rsidP="00687E71">
            <w:pPr>
              <w:pStyle w:val="Prrafodelista"/>
              <w:numPr>
                <w:ilvl w:val="0"/>
                <w:numId w:val="22"/>
              </w:numPr>
              <w:jc w:val="center"/>
              <w:rPr>
                <w:rFonts w:ascii="Montserrat SemiBold" w:hAnsi="Montserrat SemiBold"/>
                <w:b/>
                <w:sz w:val="19"/>
                <w:szCs w:val="19"/>
              </w:rPr>
            </w:pPr>
          </w:p>
        </w:tc>
        <w:tc>
          <w:tcPr>
            <w:tcW w:w="4105" w:type="dxa"/>
            <w:vAlign w:val="center"/>
          </w:tcPr>
          <w:p w14:paraId="2E188F11" w14:textId="019FDAF5" w:rsidR="00687E71" w:rsidRPr="00687E71" w:rsidRDefault="00687E71" w:rsidP="00687E71">
            <w:pPr>
              <w:suppressLineNumbers/>
              <w:snapToGrid w:val="0"/>
              <w:ind w:right="85"/>
              <w:jc w:val="both"/>
              <w:rPr>
                <w:rFonts w:ascii="Montserrat Light" w:hAnsi="Montserrat Light"/>
                <w:sz w:val="19"/>
                <w:szCs w:val="19"/>
              </w:rPr>
            </w:pPr>
            <w:r w:rsidRPr="00687E71">
              <w:rPr>
                <w:rFonts w:ascii="Montserrat Light" w:hAnsi="Montserrat Light"/>
                <w:sz w:val="19"/>
                <w:szCs w:val="19"/>
              </w:rPr>
              <w:t>La institución incluye el número de estudiantes aceptados dentro de cada institución con convenio vigente.</w:t>
            </w:r>
          </w:p>
        </w:tc>
        <w:tc>
          <w:tcPr>
            <w:tcW w:w="1003" w:type="dxa"/>
            <w:gridSpan w:val="2"/>
            <w:vAlign w:val="center"/>
          </w:tcPr>
          <w:p w14:paraId="7F353E69" w14:textId="77777777" w:rsidR="00687E71" w:rsidRPr="00687E71" w:rsidRDefault="00687E71" w:rsidP="00687E71">
            <w:pPr>
              <w:suppressLineNumbers/>
              <w:snapToGrid w:val="0"/>
              <w:ind w:right="85"/>
              <w:jc w:val="center"/>
              <w:rPr>
                <w:rFonts w:ascii="Montserrat Light" w:hAnsi="Montserrat Light"/>
                <w:sz w:val="19"/>
                <w:szCs w:val="19"/>
              </w:rPr>
            </w:pPr>
          </w:p>
        </w:tc>
        <w:tc>
          <w:tcPr>
            <w:tcW w:w="1134" w:type="dxa"/>
            <w:gridSpan w:val="2"/>
            <w:vAlign w:val="center"/>
          </w:tcPr>
          <w:p w14:paraId="38A84E09" w14:textId="77777777" w:rsidR="00687E71" w:rsidRPr="002C702C" w:rsidRDefault="00687E71" w:rsidP="00687E71">
            <w:pPr>
              <w:suppressLineNumbers/>
              <w:snapToGrid w:val="0"/>
              <w:ind w:right="247"/>
              <w:jc w:val="center"/>
              <w:rPr>
                <w:rFonts w:ascii="Montserrat Light" w:hAnsi="Montserrat Light"/>
                <w:sz w:val="19"/>
                <w:szCs w:val="19"/>
              </w:rPr>
            </w:pPr>
          </w:p>
        </w:tc>
        <w:tc>
          <w:tcPr>
            <w:tcW w:w="2835" w:type="dxa"/>
            <w:vAlign w:val="center"/>
          </w:tcPr>
          <w:p w14:paraId="2BC68DE8" w14:textId="77777777" w:rsidR="00687E71" w:rsidRPr="002C702C" w:rsidRDefault="00687E71" w:rsidP="00687E71">
            <w:pPr>
              <w:suppressLineNumbers/>
              <w:snapToGrid w:val="0"/>
              <w:ind w:right="247"/>
              <w:jc w:val="center"/>
              <w:rPr>
                <w:rFonts w:ascii="Montserrat Light" w:hAnsi="Montserrat Light"/>
                <w:sz w:val="19"/>
                <w:szCs w:val="19"/>
              </w:rPr>
            </w:pPr>
          </w:p>
        </w:tc>
      </w:tr>
      <w:tr w:rsidR="0097489A" w:rsidRPr="00C61B4D" w14:paraId="384D3A0B" w14:textId="77777777" w:rsidTr="00BF42A9">
        <w:trPr>
          <w:trHeight w:val="230"/>
        </w:trPr>
        <w:tc>
          <w:tcPr>
            <w:tcW w:w="4951" w:type="dxa"/>
            <w:gridSpan w:val="2"/>
            <w:shd w:val="clear" w:color="auto" w:fill="D4C19C"/>
          </w:tcPr>
          <w:p w14:paraId="316E58DD" w14:textId="06DAF33D" w:rsidR="0097489A" w:rsidRPr="00687E71" w:rsidRDefault="00687E71" w:rsidP="00687E71">
            <w:pPr>
              <w:snapToGrid w:val="0"/>
              <w:spacing w:after="120"/>
              <w:ind w:right="247"/>
              <w:jc w:val="both"/>
              <w:rPr>
                <w:rFonts w:ascii="Montserrat SemiBold" w:hAnsi="Montserrat SemiBold"/>
                <w:b/>
                <w:bCs/>
                <w:color w:val="9D2449"/>
                <w:sz w:val="18"/>
                <w:szCs w:val="18"/>
              </w:rPr>
            </w:pPr>
            <w:r w:rsidRPr="00687E71">
              <w:rPr>
                <w:rFonts w:ascii="Montserrat SemiBold" w:hAnsi="Montserrat SemiBold"/>
                <w:b/>
                <w:bCs/>
                <w:color w:val="9D2449"/>
                <w:sz w:val="18"/>
                <w:szCs w:val="18"/>
              </w:rPr>
              <w:t>Este criterio se debe cumplir al 100% (Deben contar con 15 puntos de 15 para tener una Opinión Técnico Académica Favorable)</w:t>
            </w:r>
          </w:p>
        </w:tc>
        <w:tc>
          <w:tcPr>
            <w:tcW w:w="4972" w:type="dxa"/>
            <w:gridSpan w:val="5"/>
            <w:shd w:val="clear" w:color="auto" w:fill="D4C19C"/>
            <w:vAlign w:val="center"/>
          </w:tcPr>
          <w:p w14:paraId="7153D632" w14:textId="77777777" w:rsidR="0097489A" w:rsidRPr="00C61B4D" w:rsidRDefault="0097489A" w:rsidP="0097489A">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15</w:t>
            </w:r>
          </w:p>
        </w:tc>
      </w:tr>
      <w:tr w:rsidR="0097489A" w:rsidRPr="00C61B4D" w14:paraId="7401327F" w14:textId="77777777" w:rsidTr="008573FD">
        <w:trPr>
          <w:trHeight w:val="2261"/>
        </w:trPr>
        <w:tc>
          <w:tcPr>
            <w:tcW w:w="9923" w:type="dxa"/>
            <w:gridSpan w:val="7"/>
            <w:shd w:val="clear" w:color="auto" w:fill="auto"/>
          </w:tcPr>
          <w:p w14:paraId="05B897D5" w14:textId="77777777" w:rsidR="0097489A" w:rsidRDefault="0097489A" w:rsidP="0097489A">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5A58612" w14:textId="77777777" w:rsidR="0097489A" w:rsidRDefault="0097489A" w:rsidP="0097489A">
            <w:pPr>
              <w:snapToGrid w:val="0"/>
              <w:spacing w:after="120"/>
              <w:ind w:right="247"/>
              <w:rPr>
                <w:rFonts w:ascii="Montserrat SemiBold" w:hAnsi="Montserrat SemiBold"/>
                <w:b/>
                <w:bCs/>
                <w:sz w:val="19"/>
                <w:szCs w:val="19"/>
              </w:rPr>
            </w:pPr>
          </w:p>
          <w:p w14:paraId="0A152327" w14:textId="77777777" w:rsidR="0097489A" w:rsidRDefault="0097489A" w:rsidP="0097489A">
            <w:pPr>
              <w:snapToGrid w:val="0"/>
              <w:spacing w:after="120"/>
              <w:ind w:right="247"/>
              <w:rPr>
                <w:rFonts w:ascii="Montserrat SemiBold" w:hAnsi="Montserrat SemiBold"/>
                <w:b/>
                <w:bCs/>
                <w:sz w:val="19"/>
                <w:szCs w:val="19"/>
              </w:rPr>
            </w:pPr>
          </w:p>
          <w:p w14:paraId="67F25500" w14:textId="77777777" w:rsidR="0097489A" w:rsidRDefault="0097489A" w:rsidP="0097489A">
            <w:pPr>
              <w:snapToGrid w:val="0"/>
              <w:spacing w:after="120"/>
              <w:ind w:right="247"/>
              <w:rPr>
                <w:rFonts w:ascii="Montserrat SemiBold" w:hAnsi="Montserrat SemiBold"/>
                <w:b/>
                <w:bCs/>
                <w:sz w:val="19"/>
                <w:szCs w:val="19"/>
              </w:rPr>
            </w:pPr>
          </w:p>
          <w:p w14:paraId="56B3C5ED" w14:textId="77777777" w:rsidR="0097489A" w:rsidRDefault="0097489A" w:rsidP="0097489A">
            <w:pPr>
              <w:snapToGrid w:val="0"/>
              <w:spacing w:after="120"/>
              <w:ind w:right="247"/>
              <w:rPr>
                <w:rFonts w:ascii="Montserrat SemiBold" w:hAnsi="Montserrat SemiBold"/>
                <w:b/>
                <w:bCs/>
                <w:sz w:val="19"/>
                <w:szCs w:val="19"/>
              </w:rPr>
            </w:pPr>
          </w:p>
          <w:p w14:paraId="49BD08A3" w14:textId="77777777" w:rsidR="0097489A" w:rsidRPr="00C61B4D" w:rsidRDefault="0097489A" w:rsidP="0097489A">
            <w:pPr>
              <w:snapToGrid w:val="0"/>
              <w:spacing w:after="120"/>
              <w:ind w:right="247"/>
              <w:rPr>
                <w:rFonts w:ascii="Montserrat SemiBold" w:hAnsi="Montserrat SemiBold"/>
                <w:b/>
                <w:bCs/>
                <w:color w:val="9D2449"/>
                <w:sz w:val="18"/>
                <w:szCs w:val="18"/>
              </w:rPr>
            </w:pPr>
          </w:p>
        </w:tc>
      </w:tr>
    </w:tbl>
    <w:p w14:paraId="611F6715" w14:textId="7C98DBD5" w:rsidR="00AD6B74" w:rsidRPr="00AD6B74" w:rsidRDefault="00AD6B74" w:rsidP="00AD6B74">
      <w:pPr>
        <w:pStyle w:val="Criterios8"/>
        <w:numPr>
          <w:ilvl w:val="0"/>
          <w:numId w:val="0"/>
        </w:numPr>
        <w:ind w:left="720" w:hanging="360"/>
        <w:rPr>
          <w:sz w:val="19"/>
          <w:szCs w:val="19"/>
          <w:lang w:val="es-ES"/>
        </w:rPr>
      </w:pPr>
      <w:r>
        <w:rPr>
          <w:sz w:val="19"/>
          <w:szCs w:val="19"/>
          <w:lang w:val="es-ES"/>
        </w:rPr>
        <w:br w:type="page"/>
      </w:r>
    </w:p>
    <w:p w14:paraId="24ECF703" w14:textId="32B5512F" w:rsidR="0048365F" w:rsidRPr="00BA799F" w:rsidRDefault="0048365F" w:rsidP="0048365F">
      <w:pPr>
        <w:pStyle w:val="Criterios8"/>
        <w:rPr>
          <w:szCs w:val="19"/>
          <w:lang w:val="es-ES"/>
        </w:rPr>
      </w:pPr>
      <w:r w:rsidRPr="00BA799F">
        <w:rPr>
          <w:szCs w:val="19"/>
        </w:rPr>
        <w:lastRenderedPageBreak/>
        <w:t>Perfil de ingreso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48365F" w:rsidRPr="003B34B0" w14:paraId="4AF8B542" w14:textId="77777777" w:rsidTr="0048365F">
        <w:trPr>
          <w:gridBefore w:val="1"/>
          <w:wBefore w:w="15" w:type="dxa"/>
          <w:trHeight w:val="230"/>
        </w:trPr>
        <w:tc>
          <w:tcPr>
            <w:tcW w:w="4947" w:type="dxa"/>
            <w:gridSpan w:val="2"/>
            <w:vMerge w:val="restart"/>
            <w:shd w:val="clear" w:color="auto" w:fill="D4C19C"/>
            <w:vAlign w:val="center"/>
          </w:tcPr>
          <w:p w14:paraId="31CD02C3" w14:textId="77777777" w:rsidR="0048365F" w:rsidRPr="003B34B0" w:rsidRDefault="0048365F" w:rsidP="0048365F">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20EFB00F"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2641F24A"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4161A10E" w14:textId="77777777" w:rsidTr="0048365F">
        <w:trPr>
          <w:gridBefore w:val="1"/>
          <w:wBefore w:w="15" w:type="dxa"/>
          <w:trHeight w:val="230"/>
        </w:trPr>
        <w:tc>
          <w:tcPr>
            <w:tcW w:w="4947" w:type="dxa"/>
            <w:gridSpan w:val="2"/>
            <w:vMerge/>
            <w:shd w:val="clear" w:color="auto" w:fill="D9D9D9"/>
          </w:tcPr>
          <w:p w14:paraId="424E7D8B" w14:textId="77777777" w:rsidR="0048365F" w:rsidRPr="003B34B0" w:rsidRDefault="0048365F" w:rsidP="0048365F">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58330BCC"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395863D5"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0EFAAA3D"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p>
        </w:tc>
      </w:tr>
      <w:tr w:rsidR="00687E71" w:rsidRPr="003B34B0" w14:paraId="29E4C875" w14:textId="77777777" w:rsidTr="0048365F">
        <w:trPr>
          <w:gridBefore w:val="1"/>
          <w:wBefore w:w="15" w:type="dxa"/>
          <w:trHeight w:val="286"/>
        </w:trPr>
        <w:tc>
          <w:tcPr>
            <w:tcW w:w="654" w:type="dxa"/>
          </w:tcPr>
          <w:p w14:paraId="596C6715" w14:textId="71081119" w:rsidR="00687E71" w:rsidRPr="00687E71" w:rsidRDefault="00687E71" w:rsidP="00687E71">
            <w:pPr>
              <w:pStyle w:val="Prrafodelista"/>
              <w:numPr>
                <w:ilvl w:val="0"/>
                <w:numId w:val="25"/>
              </w:numPr>
              <w:jc w:val="center"/>
              <w:rPr>
                <w:rFonts w:ascii="Montserrat SemiBold" w:hAnsi="Montserrat SemiBold"/>
                <w:b/>
                <w:sz w:val="19"/>
                <w:szCs w:val="19"/>
              </w:rPr>
            </w:pPr>
          </w:p>
        </w:tc>
        <w:tc>
          <w:tcPr>
            <w:tcW w:w="4293" w:type="dxa"/>
          </w:tcPr>
          <w:p w14:paraId="2EBB7808" w14:textId="7A4148D0" w:rsidR="00687E71" w:rsidRPr="00687E71" w:rsidRDefault="00687E71" w:rsidP="00687E71">
            <w:pPr>
              <w:ind w:right="85"/>
              <w:jc w:val="both"/>
              <w:rPr>
                <w:rFonts w:ascii="Montserrat Light" w:hAnsi="Montserrat Light"/>
                <w:sz w:val="19"/>
                <w:szCs w:val="19"/>
              </w:rPr>
            </w:pPr>
            <w:r w:rsidRPr="00687E71">
              <w:rPr>
                <w:rFonts w:ascii="Montserrat Light" w:hAnsi="Montserrat Light" w:cs="Arial"/>
                <w:sz w:val="19"/>
                <w:szCs w:val="19"/>
              </w:rPr>
              <w:t>Enlista los conocimientos, habilidades y destrezas equivalentes al nivel bachillerato.</w:t>
            </w:r>
          </w:p>
        </w:tc>
        <w:tc>
          <w:tcPr>
            <w:tcW w:w="920" w:type="dxa"/>
          </w:tcPr>
          <w:p w14:paraId="68F897DB" w14:textId="77777777" w:rsidR="00687E71" w:rsidRPr="003B34B0" w:rsidRDefault="00687E71" w:rsidP="00687E71">
            <w:pPr>
              <w:suppressLineNumbers/>
              <w:snapToGrid w:val="0"/>
              <w:ind w:left="-339" w:right="247"/>
              <w:jc w:val="center"/>
              <w:rPr>
                <w:rFonts w:ascii="Montserrat SemiBold" w:hAnsi="Montserrat SemiBold"/>
                <w:b/>
                <w:bCs/>
                <w:color w:val="9D2449"/>
                <w:sz w:val="19"/>
                <w:szCs w:val="19"/>
              </w:rPr>
            </w:pPr>
          </w:p>
        </w:tc>
        <w:tc>
          <w:tcPr>
            <w:tcW w:w="1211" w:type="dxa"/>
          </w:tcPr>
          <w:p w14:paraId="23E69B4E" w14:textId="77777777" w:rsidR="00687E71" w:rsidRPr="003B34B0" w:rsidRDefault="00687E71" w:rsidP="00687E71">
            <w:pPr>
              <w:suppressLineNumbers/>
              <w:snapToGrid w:val="0"/>
              <w:ind w:right="247"/>
              <w:jc w:val="center"/>
              <w:rPr>
                <w:rFonts w:ascii="Montserrat SemiBold" w:hAnsi="Montserrat SemiBold"/>
                <w:b/>
                <w:bCs/>
                <w:color w:val="9D2449"/>
                <w:sz w:val="19"/>
                <w:szCs w:val="19"/>
              </w:rPr>
            </w:pPr>
          </w:p>
        </w:tc>
        <w:tc>
          <w:tcPr>
            <w:tcW w:w="2688" w:type="dxa"/>
          </w:tcPr>
          <w:p w14:paraId="60E0C4A5" w14:textId="77777777" w:rsidR="00687E71" w:rsidRPr="003B34B0" w:rsidRDefault="00687E71" w:rsidP="00687E71">
            <w:pPr>
              <w:suppressLineNumbers/>
              <w:snapToGrid w:val="0"/>
              <w:ind w:right="247"/>
              <w:jc w:val="center"/>
              <w:rPr>
                <w:rFonts w:ascii="Montserrat SemiBold" w:hAnsi="Montserrat SemiBold"/>
                <w:b/>
                <w:bCs/>
                <w:color w:val="9D2449"/>
                <w:sz w:val="19"/>
                <w:szCs w:val="19"/>
              </w:rPr>
            </w:pPr>
          </w:p>
        </w:tc>
      </w:tr>
      <w:tr w:rsidR="00687E71" w:rsidRPr="003B34B0" w14:paraId="12663610" w14:textId="77777777" w:rsidTr="0048365F">
        <w:trPr>
          <w:gridBefore w:val="1"/>
          <w:wBefore w:w="15" w:type="dxa"/>
          <w:trHeight w:val="382"/>
        </w:trPr>
        <w:tc>
          <w:tcPr>
            <w:tcW w:w="654" w:type="dxa"/>
          </w:tcPr>
          <w:p w14:paraId="48EAF42A" w14:textId="5D84E47E" w:rsidR="00687E71" w:rsidRPr="00687E71" w:rsidRDefault="00687E71" w:rsidP="00687E71">
            <w:pPr>
              <w:pStyle w:val="Prrafodelista"/>
              <w:numPr>
                <w:ilvl w:val="0"/>
                <w:numId w:val="25"/>
              </w:numPr>
              <w:jc w:val="center"/>
              <w:rPr>
                <w:rFonts w:ascii="Montserrat SemiBold" w:hAnsi="Montserrat SemiBold"/>
                <w:b/>
                <w:sz w:val="19"/>
                <w:szCs w:val="19"/>
              </w:rPr>
            </w:pPr>
          </w:p>
        </w:tc>
        <w:tc>
          <w:tcPr>
            <w:tcW w:w="4293" w:type="dxa"/>
          </w:tcPr>
          <w:p w14:paraId="78A5C9EB" w14:textId="6D6675F3" w:rsidR="00687E71" w:rsidRPr="00687E71" w:rsidRDefault="00687E71" w:rsidP="00687E71">
            <w:pPr>
              <w:pStyle w:val="Textoindependiente"/>
              <w:snapToGrid w:val="0"/>
              <w:spacing w:after="0"/>
              <w:ind w:right="85"/>
              <w:jc w:val="both"/>
              <w:rPr>
                <w:rFonts w:ascii="Montserrat Light" w:hAnsi="Montserrat Light" w:cs="Arial"/>
                <w:sz w:val="19"/>
                <w:szCs w:val="19"/>
              </w:rPr>
            </w:pPr>
            <w:r w:rsidRPr="00687E71">
              <w:rPr>
                <w:rFonts w:ascii="Montserrat Light" w:hAnsi="Montserrat Light" w:cs="Arial"/>
                <w:sz w:val="19"/>
                <w:szCs w:val="19"/>
              </w:rPr>
              <w:t>Enlista actitudes de servicio, relaciones interpersonales y de comunicación.</w:t>
            </w:r>
          </w:p>
        </w:tc>
        <w:tc>
          <w:tcPr>
            <w:tcW w:w="920" w:type="dxa"/>
          </w:tcPr>
          <w:p w14:paraId="0B403456" w14:textId="77777777" w:rsidR="00687E71" w:rsidRPr="003B34B0" w:rsidRDefault="00687E71" w:rsidP="00687E71">
            <w:pPr>
              <w:snapToGrid w:val="0"/>
              <w:ind w:right="247"/>
              <w:rPr>
                <w:rFonts w:ascii="Montserrat Light" w:hAnsi="Montserrat Light" w:cs="Arial"/>
                <w:sz w:val="19"/>
                <w:szCs w:val="19"/>
              </w:rPr>
            </w:pPr>
          </w:p>
        </w:tc>
        <w:tc>
          <w:tcPr>
            <w:tcW w:w="1211" w:type="dxa"/>
          </w:tcPr>
          <w:p w14:paraId="39247360" w14:textId="77777777" w:rsidR="00687E71" w:rsidRPr="003B34B0" w:rsidRDefault="00687E71" w:rsidP="00687E71">
            <w:pPr>
              <w:snapToGrid w:val="0"/>
              <w:ind w:right="247"/>
              <w:rPr>
                <w:rFonts w:ascii="Montserrat Light" w:hAnsi="Montserrat Light" w:cs="Arial"/>
                <w:sz w:val="19"/>
                <w:szCs w:val="19"/>
              </w:rPr>
            </w:pPr>
          </w:p>
        </w:tc>
        <w:tc>
          <w:tcPr>
            <w:tcW w:w="2688" w:type="dxa"/>
          </w:tcPr>
          <w:p w14:paraId="466B0331" w14:textId="77777777" w:rsidR="00687E71" w:rsidRPr="003B34B0" w:rsidRDefault="00687E71" w:rsidP="00687E71">
            <w:pPr>
              <w:snapToGrid w:val="0"/>
              <w:ind w:right="247"/>
              <w:rPr>
                <w:rFonts w:ascii="Montserrat Light" w:hAnsi="Montserrat Light" w:cs="Arial"/>
                <w:sz w:val="19"/>
                <w:szCs w:val="19"/>
              </w:rPr>
            </w:pPr>
          </w:p>
        </w:tc>
      </w:tr>
      <w:tr w:rsidR="00687E71" w:rsidRPr="003B34B0" w14:paraId="473B8A29" w14:textId="77777777" w:rsidTr="0048365F">
        <w:trPr>
          <w:gridBefore w:val="1"/>
          <w:wBefore w:w="15" w:type="dxa"/>
          <w:trHeight w:val="315"/>
        </w:trPr>
        <w:tc>
          <w:tcPr>
            <w:tcW w:w="654" w:type="dxa"/>
          </w:tcPr>
          <w:p w14:paraId="7634AD52" w14:textId="4E3E8BB7" w:rsidR="00687E71" w:rsidRPr="00687E71" w:rsidRDefault="00687E71" w:rsidP="00687E71">
            <w:pPr>
              <w:pStyle w:val="Prrafodelista"/>
              <w:numPr>
                <w:ilvl w:val="0"/>
                <w:numId w:val="25"/>
              </w:numPr>
              <w:jc w:val="center"/>
              <w:rPr>
                <w:rFonts w:ascii="Montserrat SemiBold" w:hAnsi="Montserrat SemiBold"/>
                <w:b/>
                <w:sz w:val="19"/>
                <w:szCs w:val="19"/>
              </w:rPr>
            </w:pPr>
          </w:p>
        </w:tc>
        <w:tc>
          <w:tcPr>
            <w:tcW w:w="4293" w:type="dxa"/>
          </w:tcPr>
          <w:p w14:paraId="5DEA14C1" w14:textId="2728B96E" w:rsidR="00687E71" w:rsidRPr="00687E71" w:rsidRDefault="00687E71" w:rsidP="00687E71">
            <w:pPr>
              <w:pStyle w:val="Textoindependiente"/>
              <w:snapToGrid w:val="0"/>
              <w:spacing w:after="0"/>
              <w:ind w:right="85"/>
              <w:jc w:val="both"/>
              <w:rPr>
                <w:rFonts w:ascii="Montserrat Light" w:hAnsi="Montserrat Light" w:cs="Arial"/>
                <w:sz w:val="19"/>
                <w:szCs w:val="19"/>
              </w:rPr>
            </w:pPr>
            <w:r w:rsidRPr="00687E71">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entre otros. </w:t>
            </w:r>
          </w:p>
        </w:tc>
        <w:tc>
          <w:tcPr>
            <w:tcW w:w="920" w:type="dxa"/>
          </w:tcPr>
          <w:p w14:paraId="782B1497" w14:textId="77777777" w:rsidR="00687E71" w:rsidRPr="003B34B0" w:rsidRDefault="00687E71" w:rsidP="00687E71">
            <w:pPr>
              <w:snapToGrid w:val="0"/>
              <w:ind w:right="247"/>
              <w:rPr>
                <w:rFonts w:ascii="Montserrat Light" w:hAnsi="Montserrat Light" w:cs="Arial"/>
                <w:sz w:val="19"/>
                <w:szCs w:val="19"/>
              </w:rPr>
            </w:pPr>
          </w:p>
        </w:tc>
        <w:tc>
          <w:tcPr>
            <w:tcW w:w="1211" w:type="dxa"/>
          </w:tcPr>
          <w:p w14:paraId="27C1D4F3" w14:textId="77777777" w:rsidR="00687E71" w:rsidRPr="003B34B0" w:rsidRDefault="00687E71" w:rsidP="00687E71">
            <w:pPr>
              <w:snapToGrid w:val="0"/>
              <w:ind w:right="247"/>
              <w:rPr>
                <w:rFonts w:ascii="Montserrat Light" w:hAnsi="Montserrat Light" w:cs="Arial"/>
                <w:sz w:val="19"/>
                <w:szCs w:val="19"/>
              </w:rPr>
            </w:pPr>
          </w:p>
        </w:tc>
        <w:tc>
          <w:tcPr>
            <w:tcW w:w="2688" w:type="dxa"/>
          </w:tcPr>
          <w:p w14:paraId="52133DED" w14:textId="77777777" w:rsidR="00687E71" w:rsidRPr="003B34B0" w:rsidRDefault="00687E71" w:rsidP="00687E71">
            <w:pPr>
              <w:snapToGrid w:val="0"/>
              <w:ind w:right="247"/>
              <w:rPr>
                <w:rFonts w:ascii="Montserrat Light" w:hAnsi="Montserrat Light" w:cs="Arial"/>
                <w:sz w:val="19"/>
                <w:szCs w:val="19"/>
              </w:rPr>
            </w:pPr>
          </w:p>
        </w:tc>
      </w:tr>
      <w:tr w:rsidR="00687E71" w:rsidRPr="003B34B0" w14:paraId="04290313" w14:textId="77777777" w:rsidTr="0048365F">
        <w:trPr>
          <w:gridBefore w:val="1"/>
          <w:wBefore w:w="15" w:type="dxa"/>
          <w:trHeight w:val="315"/>
        </w:trPr>
        <w:tc>
          <w:tcPr>
            <w:tcW w:w="654" w:type="dxa"/>
          </w:tcPr>
          <w:p w14:paraId="69EC3D48" w14:textId="77777777" w:rsidR="00687E71" w:rsidRPr="00687E71" w:rsidRDefault="00687E71" w:rsidP="00687E71">
            <w:pPr>
              <w:pStyle w:val="Prrafodelista"/>
              <w:numPr>
                <w:ilvl w:val="0"/>
                <w:numId w:val="25"/>
              </w:numPr>
              <w:jc w:val="center"/>
              <w:rPr>
                <w:rFonts w:ascii="Montserrat SemiBold" w:hAnsi="Montserrat SemiBold"/>
                <w:b/>
                <w:sz w:val="19"/>
                <w:szCs w:val="19"/>
              </w:rPr>
            </w:pPr>
          </w:p>
        </w:tc>
        <w:tc>
          <w:tcPr>
            <w:tcW w:w="4293" w:type="dxa"/>
          </w:tcPr>
          <w:p w14:paraId="26F7D0E5" w14:textId="605E700D" w:rsidR="00687E71" w:rsidRPr="00687E71" w:rsidRDefault="00687E71" w:rsidP="00687E71">
            <w:pPr>
              <w:pStyle w:val="Textoindependiente"/>
              <w:snapToGrid w:val="0"/>
              <w:spacing w:after="0"/>
              <w:ind w:right="85"/>
              <w:jc w:val="both"/>
              <w:rPr>
                <w:rFonts w:ascii="Montserrat Light" w:hAnsi="Montserrat Light" w:cs="Arial"/>
                <w:sz w:val="19"/>
                <w:szCs w:val="19"/>
              </w:rPr>
            </w:pPr>
            <w:r w:rsidRPr="00687E71">
              <w:rPr>
                <w:rFonts w:ascii="Montserrat Light" w:hAnsi="Montserrat Light" w:cs="Arial"/>
                <w:sz w:val="19"/>
                <w:szCs w:val="19"/>
              </w:rPr>
              <w:t>La institución educativa presenta un curso de inducción o programa propedéutico, que permita a los estudiantes alcanzar las características necesarias para el ingreso a la propuesta educativa.</w:t>
            </w:r>
          </w:p>
        </w:tc>
        <w:tc>
          <w:tcPr>
            <w:tcW w:w="920" w:type="dxa"/>
          </w:tcPr>
          <w:p w14:paraId="0C159D96" w14:textId="77777777" w:rsidR="00687E71" w:rsidRPr="003B34B0" w:rsidRDefault="00687E71" w:rsidP="00687E71">
            <w:pPr>
              <w:snapToGrid w:val="0"/>
              <w:ind w:right="247"/>
              <w:rPr>
                <w:rFonts w:ascii="Montserrat Light" w:hAnsi="Montserrat Light" w:cs="Arial"/>
                <w:sz w:val="19"/>
                <w:szCs w:val="19"/>
              </w:rPr>
            </w:pPr>
          </w:p>
        </w:tc>
        <w:tc>
          <w:tcPr>
            <w:tcW w:w="1211" w:type="dxa"/>
          </w:tcPr>
          <w:p w14:paraId="344B4667" w14:textId="77777777" w:rsidR="00687E71" w:rsidRPr="003B34B0" w:rsidRDefault="00687E71" w:rsidP="00687E71">
            <w:pPr>
              <w:snapToGrid w:val="0"/>
              <w:ind w:right="247"/>
              <w:rPr>
                <w:rFonts w:ascii="Montserrat Light" w:hAnsi="Montserrat Light" w:cs="Arial"/>
                <w:sz w:val="19"/>
                <w:szCs w:val="19"/>
              </w:rPr>
            </w:pPr>
          </w:p>
        </w:tc>
        <w:tc>
          <w:tcPr>
            <w:tcW w:w="2688" w:type="dxa"/>
          </w:tcPr>
          <w:p w14:paraId="46D8BF20" w14:textId="77777777" w:rsidR="00687E71" w:rsidRPr="003B34B0" w:rsidRDefault="00687E71" w:rsidP="00687E71">
            <w:pPr>
              <w:snapToGrid w:val="0"/>
              <w:ind w:right="247"/>
              <w:rPr>
                <w:rFonts w:ascii="Montserrat Light" w:hAnsi="Montserrat Light" w:cs="Arial"/>
                <w:sz w:val="19"/>
                <w:szCs w:val="19"/>
              </w:rPr>
            </w:pPr>
          </w:p>
        </w:tc>
      </w:tr>
      <w:tr w:rsidR="0048365F" w:rsidRPr="00C61B4D" w14:paraId="266C4034" w14:textId="77777777" w:rsidTr="0048365F">
        <w:trPr>
          <w:trHeight w:val="230"/>
        </w:trPr>
        <w:tc>
          <w:tcPr>
            <w:tcW w:w="4962" w:type="dxa"/>
            <w:gridSpan w:val="3"/>
            <w:shd w:val="clear" w:color="auto" w:fill="D4C19C"/>
          </w:tcPr>
          <w:p w14:paraId="7363D851" w14:textId="5129BA62" w:rsidR="0048365F" w:rsidRPr="003B34B0" w:rsidRDefault="00687E71" w:rsidP="00687E71">
            <w:pPr>
              <w:snapToGrid w:val="0"/>
              <w:spacing w:after="120"/>
              <w:ind w:right="247"/>
              <w:jc w:val="both"/>
              <w:rPr>
                <w:rFonts w:ascii="Montserrat SemiBold" w:hAnsi="Montserrat SemiBold"/>
                <w:b/>
                <w:bCs/>
                <w:color w:val="9D2449"/>
                <w:sz w:val="19"/>
                <w:szCs w:val="19"/>
              </w:rPr>
            </w:pPr>
            <w:r w:rsidRPr="00687E71">
              <w:rPr>
                <w:rFonts w:ascii="Montserrat SemiBold" w:hAnsi="Montserrat SemiBold"/>
                <w:b/>
                <w:bCs/>
                <w:color w:val="9D2449"/>
                <w:sz w:val="19"/>
                <w:szCs w:val="19"/>
              </w:rPr>
              <w:t>De este criterio se debe cumplir al 100% 3 puntos de 4 para tener una Opinión Técnico Académica Favorable.</w:t>
            </w:r>
          </w:p>
        </w:tc>
        <w:tc>
          <w:tcPr>
            <w:tcW w:w="4819" w:type="dxa"/>
            <w:gridSpan w:val="3"/>
            <w:shd w:val="clear" w:color="auto" w:fill="D4C19C"/>
            <w:vAlign w:val="center"/>
          </w:tcPr>
          <w:p w14:paraId="586E9C3A" w14:textId="608A7BE4" w:rsidR="0048365F" w:rsidRPr="00C61B4D" w:rsidRDefault="0048365F" w:rsidP="00687E71">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687E71">
              <w:rPr>
                <w:rFonts w:ascii="Montserrat SemiBold" w:hAnsi="Montserrat SemiBold"/>
                <w:b/>
                <w:bCs/>
                <w:color w:val="9D2449"/>
                <w:sz w:val="19"/>
                <w:szCs w:val="19"/>
              </w:rPr>
              <w:t>4</w:t>
            </w:r>
          </w:p>
        </w:tc>
      </w:tr>
      <w:tr w:rsidR="0048365F" w:rsidRPr="003B34B0" w14:paraId="664BC180" w14:textId="77777777" w:rsidTr="008573FD">
        <w:trPr>
          <w:trHeight w:val="2475"/>
        </w:trPr>
        <w:tc>
          <w:tcPr>
            <w:tcW w:w="9781" w:type="dxa"/>
            <w:gridSpan w:val="6"/>
          </w:tcPr>
          <w:p w14:paraId="21E7CA48" w14:textId="77777777" w:rsidR="0048365F" w:rsidRDefault="0048365F" w:rsidP="0048365F">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5447F942" w14:textId="77777777" w:rsidR="0048365F" w:rsidRDefault="0048365F" w:rsidP="0048365F">
            <w:pPr>
              <w:snapToGrid w:val="0"/>
              <w:spacing w:after="120"/>
              <w:ind w:right="247"/>
              <w:rPr>
                <w:rFonts w:ascii="Montserrat SemiBold" w:hAnsi="Montserrat SemiBold"/>
                <w:b/>
                <w:bCs/>
                <w:sz w:val="19"/>
                <w:szCs w:val="19"/>
              </w:rPr>
            </w:pPr>
          </w:p>
          <w:p w14:paraId="68322F4B" w14:textId="77777777" w:rsidR="0048365F" w:rsidRDefault="0048365F" w:rsidP="0048365F">
            <w:pPr>
              <w:snapToGrid w:val="0"/>
              <w:spacing w:after="120"/>
              <w:ind w:right="247"/>
              <w:rPr>
                <w:rFonts w:ascii="Montserrat SemiBold" w:hAnsi="Montserrat SemiBold"/>
                <w:b/>
                <w:bCs/>
                <w:sz w:val="19"/>
                <w:szCs w:val="19"/>
              </w:rPr>
            </w:pPr>
          </w:p>
          <w:p w14:paraId="684D33AC" w14:textId="77777777" w:rsidR="0048365F" w:rsidRDefault="0048365F" w:rsidP="0048365F">
            <w:pPr>
              <w:snapToGrid w:val="0"/>
              <w:spacing w:after="120"/>
              <w:ind w:right="247"/>
              <w:rPr>
                <w:rFonts w:ascii="Montserrat SemiBold" w:hAnsi="Montserrat SemiBold"/>
                <w:b/>
                <w:bCs/>
                <w:sz w:val="19"/>
                <w:szCs w:val="19"/>
              </w:rPr>
            </w:pPr>
          </w:p>
          <w:p w14:paraId="74C44F1B" w14:textId="77777777" w:rsidR="0048365F" w:rsidRDefault="0048365F" w:rsidP="0048365F">
            <w:pPr>
              <w:snapToGrid w:val="0"/>
              <w:spacing w:after="120"/>
              <w:ind w:right="247"/>
              <w:rPr>
                <w:rFonts w:ascii="Montserrat SemiBold" w:hAnsi="Montserrat SemiBold"/>
                <w:b/>
                <w:bCs/>
                <w:sz w:val="19"/>
                <w:szCs w:val="19"/>
              </w:rPr>
            </w:pPr>
          </w:p>
          <w:p w14:paraId="2A1BC827" w14:textId="77777777" w:rsidR="0048365F" w:rsidRDefault="0048365F" w:rsidP="0048365F">
            <w:pPr>
              <w:snapToGrid w:val="0"/>
              <w:spacing w:after="120"/>
              <w:ind w:right="247"/>
              <w:rPr>
                <w:rFonts w:ascii="Montserrat SemiBold" w:hAnsi="Montserrat SemiBold"/>
                <w:b/>
                <w:bCs/>
                <w:sz w:val="19"/>
                <w:szCs w:val="19"/>
              </w:rPr>
            </w:pPr>
          </w:p>
          <w:p w14:paraId="6A0FF149" w14:textId="77777777" w:rsidR="0048365F" w:rsidRDefault="0048365F" w:rsidP="0048365F">
            <w:pPr>
              <w:snapToGrid w:val="0"/>
              <w:spacing w:after="120"/>
              <w:ind w:right="247"/>
              <w:rPr>
                <w:rFonts w:ascii="Montserrat SemiBold" w:hAnsi="Montserrat SemiBold"/>
                <w:b/>
                <w:bCs/>
                <w:sz w:val="19"/>
                <w:szCs w:val="19"/>
              </w:rPr>
            </w:pPr>
          </w:p>
          <w:p w14:paraId="00A8685F" w14:textId="77777777" w:rsidR="0048365F" w:rsidRDefault="0048365F" w:rsidP="0048365F">
            <w:pPr>
              <w:snapToGrid w:val="0"/>
              <w:spacing w:after="120"/>
              <w:ind w:right="247"/>
              <w:rPr>
                <w:rFonts w:ascii="Montserrat SemiBold" w:hAnsi="Montserrat SemiBold"/>
                <w:b/>
                <w:bCs/>
                <w:sz w:val="19"/>
                <w:szCs w:val="19"/>
              </w:rPr>
            </w:pPr>
          </w:p>
          <w:p w14:paraId="57B8C433" w14:textId="77777777" w:rsidR="0048365F" w:rsidRPr="003B34B0" w:rsidRDefault="0048365F" w:rsidP="0048365F">
            <w:pPr>
              <w:snapToGrid w:val="0"/>
              <w:spacing w:after="120"/>
              <w:ind w:right="247"/>
              <w:rPr>
                <w:rFonts w:ascii="Montserrat SemiBold" w:hAnsi="Montserrat SemiBold"/>
                <w:b/>
                <w:bCs/>
                <w:color w:val="9D2449"/>
                <w:sz w:val="19"/>
                <w:szCs w:val="19"/>
              </w:rPr>
            </w:pPr>
          </w:p>
        </w:tc>
      </w:tr>
    </w:tbl>
    <w:p w14:paraId="034B432A" w14:textId="77777777" w:rsidR="0048365F" w:rsidRDefault="0048365F" w:rsidP="0048365F">
      <w:pPr>
        <w:rPr>
          <w:rFonts w:ascii="Montserrat" w:eastAsia="Calibri" w:hAnsi="Montserrat" w:cs="Arial"/>
          <w:b/>
          <w:bCs/>
          <w:caps/>
          <w:color w:val="9D2449"/>
          <w:kern w:val="20"/>
          <w:sz w:val="20"/>
          <w:szCs w:val="20"/>
          <w:lang w:val="es-ES"/>
        </w:rPr>
      </w:pPr>
    </w:p>
    <w:p w14:paraId="795C58CD" w14:textId="77777777" w:rsidR="0048365F" w:rsidRDefault="0048365F" w:rsidP="0048365F">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72AB602" w14:textId="77777777" w:rsidR="0048365F" w:rsidRPr="008C723A" w:rsidRDefault="0048365F" w:rsidP="0048365F">
      <w:pPr>
        <w:pStyle w:val="Criterios8"/>
        <w:rPr>
          <w:szCs w:val="19"/>
        </w:rPr>
      </w:pPr>
      <w:r w:rsidRPr="008C723A">
        <w:rPr>
          <w:sz w:val="22"/>
          <w:lang w:val="es-ES"/>
        </w:rPr>
        <w:lastRenderedPageBreak/>
        <w:t xml:space="preserve"> </w:t>
      </w:r>
      <w:r w:rsidRPr="008C723A">
        <w:rPr>
          <w:szCs w:val="19"/>
          <w:lang w:val="es-ES"/>
        </w:rPr>
        <w:t>Estructura curricular y programas de estudio y practica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997"/>
        <w:gridCol w:w="2835"/>
      </w:tblGrid>
      <w:tr w:rsidR="0048365F" w:rsidRPr="003B34B0" w14:paraId="0F613439" w14:textId="77777777" w:rsidTr="0097489A">
        <w:trPr>
          <w:trHeight w:val="230"/>
          <w:jc w:val="center"/>
        </w:trPr>
        <w:tc>
          <w:tcPr>
            <w:tcW w:w="5093" w:type="dxa"/>
            <w:gridSpan w:val="2"/>
            <w:vMerge w:val="restart"/>
            <w:shd w:val="clear" w:color="auto" w:fill="D4C19C"/>
            <w:vAlign w:val="center"/>
          </w:tcPr>
          <w:p w14:paraId="5C9518E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90" w:type="dxa"/>
            <w:gridSpan w:val="2"/>
            <w:shd w:val="clear" w:color="auto" w:fill="D4C19C"/>
            <w:vAlign w:val="center"/>
          </w:tcPr>
          <w:p w14:paraId="5EE86BBE"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157A4978" w14:textId="77777777" w:rsidR="0048365F" w:rsidRPr="003B34B0" w:rsidRDefault="0048365F" w:rsidP="0048365F">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039EE77C" w14:textId="77777777" w:rsidTr="0097489A">
        <w:trPr>
          <w:trHeight w:val="388"/>
          <w:jc w:val="center"/>
        </w:trPr>
        <w:tc>
          <w:tcPr>
            <w:tcW w:w="5093" w:type="dxa"/>
            <w:gridSpan w:val="2"/>
            <w:vMerge/>
            <w:shd w:val="clear" w:color="auto" w:fill="D9D9D9"/>
          </w:tcPr>
          <w:p w14:paraId="1F1D27F4" w14:textId="77777777" w:rsidR="0048365F" w:rsidRPr="003B34B0" w:rsidRDefault="0048365F" w:rsidP="0048365F">
            <w:pPr>
              <w:suppressLineNumbers/>
              <w:snapToGrid w:val="0"/>
              <w:ind w:right="247"/>
              <w:rPr>
                <w:rFonts w:ascii="Montserrat Light" w:hAnsi="Montserrat Light"/>
                <w:sz w:val="19"/>
                <w:szCs w:val="19"/>
              </w:rPr>
            </w:pPr>
          </w:p>
        </w:tc>
        <w:tc>
          <w:tcPr>
            <w:tcW w:w="993" w:type="dxa"/>
            <w:shd w:val="clear" w:color="auto" w:fill="D4C19C"/>
            <w:vAlign w:val="center"/>
          </w:tcPr>
          <w:p w14:paraId="3C928CCA"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7" w:type="dxa"/>
            <w:shd w:val="clear" w:color="auto" w:fill="D4C19C"/>
            <w:vAlign w:val="center"/>
          </w:tcPr>
          <w:p w14:paraId="5D2FF05B"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1324BE22"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1D1A5ABB" w14:textId="77777777" w:rsidTr="0097489A">
        <w:trPr>
          <w:trHeight w:val="350"/>
          <w:jc w:val="center"/>
        </w:trPr>
        <w:tc>
          <w:tcPr>
            <w:tcW w:w="9918" w:type="dxa"/>
            <w:gridSpan w:val="5"/>
            <w:shd w:val="clear" w:color="auto" w:fill="D9D9D9" w:themeFill="background1" w:themeFillShade="D9"/>
            <w:vAlign w:val="center"/>
          </w:tcPr>
          <w:p w14:paraId="02233E51" w14:textId="77777777" w:rsidR="0048365F" w:rsidRPr="003B34B0" w:rsidRDefault="0048365F" w:rsidP="0048365F">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DA183E" w:rsidRPr="003B34B0" w14:paraId="24FA2064" w14:textId="77777777" w:rsidTr="0097489A">
        <w:trPr>
          <w:trHeight w:val="512"/>
          <w:jc w:val="center"/>
        </w:trPr>
        <w:tc>
          <w:tcPr>
            <w:tcW w:w="846" w:type="dxa"/>
          </w:tcPr>
          <w:p w14:paraId="17177F58"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7B7D216A" w14:textId="3FB6AD8A"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Presenta y fundamenta el modelo educativo del plan y programa de estudios.</w:t>
            </w:r>
          </w:p>
        </w:tc>
        <w:tc>
          <w:tcPr>
            <w:tcW w:w="993" w:type="dxa"/>
            <w:shd w:val="clear" w:color="auto" w:fill="FFFFFF" w:themeFill="background1"/>
            <w:vAlign w:val="center"/>
          </w:tcPr>
          <w:p w14:paraId="0A77E688"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34D3AF2C"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37F3F491"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52A81B66" w14:textId="77777777" w:rsidTr="0097489A">
        <w:trPr>
          <w:trHeight w:val="716"/>
          <w:jc w:val="center"/>
        </w:trPr>
        <w:tc>
          <w:tcPr>
            <w:tcW w:w="846" w:type="dxa"/>
          </w:tcPr>
          <w:p w14:paraId="2AB95B45" w14:textId="77777777" w:rsidR="00DA183E" w:rsidRPr="00A65DE7"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23EF2FB9" w14:textId="6726A6E9"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Presenta e</w:t>
            </w:r>
            <w:r w:rsidRPr="00DA183E">
              <w:rPr>
                <w:rFonts w:ascii="Montserrat Light" w:eastAsia="Calibri" w:hAnsi="Montserrat Light"/>
                <w:sz w:val="19"/>
                <w:szCs w:val="19"/>
              </w:rPr>
              <w:t>l objetivo general del plan de estudios, congruente con el campo de radiología e imagen pertinente con las necesidades de salud.</w:t>
            </w:r>
          </w:p>
        </w:tc>
        <w:tc>
          <w:tcPr>
            <w:tcW w:w="993" w:type="dxa"/>
            <w:shd w:val="clear" w:color="auto" w:fill="FFFFFF" w:themeFill="background1"/>
            <w:vAlign w:val="center"/>
          </w:tcPr>
          <w:p w14:paraId="2A0694E4"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598AA9A5"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379B0F56"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69DA9FAA" w14:textId="77777777" w:rsidTr="0097489A">
        <w:trPr>
          <w:trHeight w:val="716"/>
          <w:jc w:val="center"/>
        </w:trPr>
        <w:tc>
          <w:tcPr>
            <w:tcW w:w="846" w:type="dxa"/>
          </w:tcPr>
          <w:p w14:paraId="16300AFF"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4C22A48A" w14:textId="780110F5"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El plan y programas vinculan la ciencia y la técnica tomando en cuenta los derechos humanos.</w:t>
            </w:r>
          </w:p>
        </w:tc>
        <w:tc>
          <w:tcPr>
            <w:tcW w:w="993" w:type="dxa"/>
            <w:shd w:val="clear" w:color="auto" w:fill="FFFFFF" w:themeFill="background1"/>
            <w:vAlign w:val="center"/>
          </w:tcPr>
          <w:p w14:paraId="680F1C0B"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26B3D100"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5B65C244"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77DA9E2A" w14:textId="77777777" w:rsidTr="0097489A">
        <w:trPr>
          <w:trHeight w:val="716"/>
          <w:jc w:val="center"/>
        </w:trPr>
        <w:tc>
          <w:tcPr>
            <w:tcW w:w="846" w:type="dxa"/>
          </w:tcPr>
          <w:p w14:paraId="032C2B5B"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5087F96E" w14:textId="4F1EEC23"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0B78D3B9"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355F13C2"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1B85D21F" w14:textId="77777777" w:rsidR="00DA183E" w:rsidRPr="003B34B0" w:rsidRDefault="00DA183E" w:rsidP="00DA183E">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DA183E" w:rsidRPr="003B34B0" w14:paraId="5F468AA6" w14:textId="77777777" w:rsidTr="0097489A">
        <w:trPr>
          <w:trHeight w:val="716"/>
          <w:jc w:val="center"/>
        </w:trPr>
        <w:tc>
          <w:tcPr>
            <w:tcW w:w="846" w:type="dxa"/>
          </w:tcPr>
          <w:p w14:paraId="18F2A639"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2FDFA104" w14:textId="2649CE76"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eastAsia="Calibri" w:hAnsi="Montserrat Light"/>
                <w:sz w:val="19"/>
                <w:szCs w:val="19"/>
              </w:rPr>
              <w:t>Dentro de las horas bajo supervisión docente contempladas por SEP (2400 horas y un mínimo de 300 créditos) se consideran 40% horas teóricas y 60% horas prácticas.</w:t>
            </w:r>
          </w:p>
        </w:tc>
        <w:tc>
          <w:tcPr>
            <w:tcW w:w="993" w:type="dxa"/>
            <w:shd w:val="clear" w:color="auto" w:fill="FFFFFF" w:themeFill="background1"/>
            <w:vAlign w:val="center"/>
          </w:tcPr>
          <w:p w14:paraId="3130D4CB"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39604E62"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3EABC8E3"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749BE29A" w14:textId="77777777" w:rsidTr="0097489A">
        <w:trPr>
          <w:trHeight w:val="716"/>
          <w:jc w:val="center"/>
        </w:trPr>
        <w:tc>
          <w:tcPr>
            <w:tcW w:w="846" w:type="dxa"/>
          </w:tcPr>
          <w:p w14:paraId="3041E882"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6B8193C6" w14:textId="38508747"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650EF6E2"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0A2221EF"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5A7C7B87"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19D688A5" w14:textId="77777777" w:rsidTr="0097489A">
        <w:trPr>
          <w:trHeight w:val="716"/>
          <w:jc w:val="center"/>
        </w:trPr>
        <w:tc>
          <w:tcPr>
            <w:tcW w:w="846" w:type="dxa"/>
          </w:tcPr>
          <w:p w14:paraId="1B5111C1"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1022CA7F" w14:textId="5199921C"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Indica el porcentaje de la práctica dentro de la Institución Educativa y en escenarios reales, congruente con los programas de estudio.</w:t>
            </w:r>
          </w:p>
        </w:tc>
        <w:tc>
          <w:tcPr>
            <w:tcW w:w="993" w:type="dxa"/>
            <w:shd w:val="clear" w:color="auto" w:fill="FFFFFF" w:themeFill="background1"/>
            <w:vAlign w:val="center"/>
          </w:tcPr>
          <w:p w14:paraId="21BF1227"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3A28157F"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2ECD6CE0"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2426CD9A" w14:textId="77777777" w:rsidTr="0097489A">
        <w:trPr>
          <w:trHeight w:val="716"/>
          <w:jc w:val="center"/>
        </w:trPr>
        <w:tc>
          <w:tcPr>
            <w:tcW w:w="846" w:type="dxa"/>
          </w:tcPr>
          <w:p w14:paraId="5644EF6B"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2DA1AEAB" w14:textId="5BD3DB30"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Contempla aspectos relacionados con la atención primaria, promoción de la salud.</w:t>
            </w:r>
          </w:p>
        </w:tc>
        <w:tc>
          <w:tcPr>
            <w:tcW w:w="993" w:type="dxa"/>
            <w:shd w:val="clear" w:color="auto" w:fill="FFFFFF" w:themeFill="background1"/>
            <w:vAlign w:val="center"/>
          </w:tcPr>
          <w:p w14:paraId="2EB6A4F2"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2FE2B50D"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27488519"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2FF9F5DA" w14:textId="77777777" w:rsidTr="0097489A">
        <w:trPr>
          <w:trHeight w:val="716"/>
          <w:jc w:val="center"/>
        </w:trPr>
        <w:tc>
          <w:tcPr>
            <w:tcW w:w="846" w:type="dxa"/>
          </w:tcPr>
          <w:p w14:paraId="7FAA454A"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42311880" w14:textId="52B3DFB4"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sz w:val="19"/>
                <w:szCs w:val="19"/>
              </w:rPr>
              <w:t xml:space="preserve">Contempla asignaturas optativas relacionadas con la radiología e imagen que permitan complementar la formación del estudiante. </w:t>
            </w:r>
          </w:p>
        </w:tc>
        <w:tc>
          <w:tcPr>
            <w:tcW w:w="993" w:type="dxa"/>
            <w:shd w:val="clear" w:color="auto" w:fill="FFFFFF" w:themeFill="background1"/>
            <w:vAlign w:val="center"/>
          </w:tcPr>
          <w:p w14:paraId="7085C0A3"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563C1AC2"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5ADB73E5"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05550211" w14:textId="77777777" w:rsidTr="00055995">
        <w:trPr>
          <w:trHeight w:val="350"/>
          <w:jc w:val="center"/>
        </w:trPr>
        <w:tc>
          <w:tcPr>
            <w:tcW w:w="9918" w:type="dxa"/>
            <w:gridSpan w:val="5"/>
            <w:shd w:val="clear" w:color="auto" w:fill="D9D9D9" w:themeFill="background1" w:themeFillShade="D9"/>
            <w:vAlign w:val="center"/>
          </w:tcPr>
          <w:p w14:paraId="700184EA" w14:textId="77777777" w:rsidR="00DA183E" w:rsidRPr="003B34B0" w:rsidRDefault="00DA183E" w:rsidP="00055995">
            <w:pPr>
              <w:snapToGrid w:val="0"/>
              <w:ind w:right="425"/>
              <w:rPr>
                <w:rFonts w:ascii="Montserrat SemiBold" w:hAnsi="Montserrat SemiBold"/>
                <w:b/>
                <w:bCs/>
                <w:sz w:val="19"/>
                <w:szCs w:val="19"/>
              </w:rPr>
            </w:pPr>
            <w:r>
              <w:rPr>
                <w:rFonts w:ascii="Montserrat SemiBold" w:hAnsi="Montserrat SemiBold" w:cs="Arial"/>
                <w:b/>
                <w:bCs/>
                <w:sz w:val="19"/>
                <w:szCs w:val="19"/>
              </w:rPr>
              <w:t>Programas de estudio</w:t>
            </w:r>
          </w:p>
        </w:tc>
      </w:tr>
      <w:tr w:rsidR="00DA183E" w:rsidRPr="003B34B0" w14:paraId="132C72E8" w14:textId="77777777" w:rsidTr="0097489A">
        <w:trPr>
          <w:trHeight w:val="716"/>
          <w:jc w:val="center"/>
        </w:trPr>
        <w:tc>
          <w:tcPr>
            <w:tcW w:w="846" w:type="dxa"/>
          </w:tcPr>
          <w:p w14:paraId="235987FC"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3CC29594" w14:textId="2BE7572C"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eastAsia="Calibri" w:hAnsi="Montserrat Light"/>
                <w:sz w:val="19"/>
                <w:szCs w:val="19"/>
              </w:rPr>
              <w:t xml:space="preserve">Los programas de estudio </w:t>
            </w:r>
            <w:r w:rsidRPr="00DA183E">
              <w:rPr>
                <w:rFonts w:ascii="Montserrat Light" w:hAnsi="Montserrat Light"/>
                <w:sz w:val="19"/>
                <w:szCs w:val="19"/>
              </w:rPr>
              <w:t xml:space="preserve">presentan </w:t>
            </w:r>
            <w:r w:rsidRPr="00DA183E">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0FF1301A"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32CF070D"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4B4E3AA4"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7C567649" w14:textId="77777777" w:rsidTr="0097489A">
        <w:trPr>
          <w:trHeight w:val="716"/>
          <w:jc w:val="center"/>
        </w:trPr>
        <w:tc>
          <w:tcPr>
            <w:tcW w:w="846" w:type="dxa"/>
          </w:tcPr>
          <w:p w14:paraId="489EE692"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13005060" w14:textId="7F42DEF2" w:rsidR="00DA183E" w:rsidRPr="00DA183E" w:rsidRDefault="00DA183E" w:rsidP="008573FD">
            <w:pPr>
              <w:snapToGrid w:val="0"/>
              <w:ind w:left="57" w:right="138"/>
              <w:jc w:val="both"/>
              <w:rPr>
                <w:rFonts w:ascii="Montserrat Light" w:hAnsi="Montserrat Light"/>
                <w:sz w:val="19"/>
                <w:szCs w:val="19"/>
                <w:lang w:val="es-ES_tradnl"/>
              </w:rPr>
            </w:pPr>
            <w:r w:rsidRPr="00DA183E">
              <w:rPr>
                <w:rFonts w:ascii="Montserrat Light" w:hAnsi="Montserrat Light"/>
                <w:bCs/>
                <w:sz w:val="19"/>
                <w:szCs w:val="19"/>
              </w:rPr>
              <w:t>Los programas de estudio permiten que el estudiante adquiera competencias de prevención, evaluación e intervención relacionadas con la disciplina.</w:t>
            </w:r>
          </w:p>
        </w:tc>
        <w:tc>
          <w:tcPr>
            <w:tcW w:w="993" w:type="dxa"/>
            <w:shd w:val="clear" w:color="auto" w:fill="FFFFFF" w:themeFill="background1"/>
            <w:vAlign w:val="center"/>
          </w:tcPr>
          <w:p w14:paraId="0E18247B"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4F3C3F9A"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5560C445"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5091B2CF" w14:textId="77777777" w:rsidTr="0097489A">
        <w:trPr>
          <w:trHeight w:val="716"/>
          <w:jc w:val="center"/>
        </w:trPr>
        <w:tc>
          <w:tcPr>
            <w:tcW w:w="846" w:type="dxa"/>
          </w:tcPr>
          <w:p w14:paraId="32F9B783" w14:textId="77777777" w:rsidR="00DA183E" w:rsidRPr="00F37272" w:rsidRDefault="00DA183E" w:rsidP="008573FD">
            <w:pPr>
              <w:pStyle w:val="Prrafodelista"/>
              <w:numPr>
                <w:ilvl w:val="1"/>
                <w:numId w:val="21"/>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vAlign w:val="center"/>
          </w:tcPr>
          <w:p w14:paraId="3101D9A8" w14:textId="436FD549" w:rsidR="00DA183E" w:rsidRPr="00DA183E" w:rsidRDefault="00DA183E" w:rsidP="008573FD">
            <w:pPr>
              <w:snapToGrid w:val="0"/>
              <w:ind w:left="57" w:right="138"/>
              <w:jc w:val="both"/>
              <w:rPr>
                <w:rFonts w:ascii="Montserrat Light" w:eastAsia="Calibri" w:hAnsi="Montserrat Light"/>
                <w:sz w:val="19"/>
                <w:szCs w:val="19"/>
                <w:lang w:val="es-ES_tradnl"/>
              </w:rPr>
            </w:pPr>
            <w:r w:rsidRPr="00DA183E">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2F07DD4C"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5BC1693A" w14:textId="77777777" w:rsidR="00DA183E" w:rsidRPr="003B34B0" w:rsidRDefault="00DA183E" w:rsidP="00DA183E">
            <w:pPr>
              <w:snapToGrid w:val="0"/>
              <w:ind w:left="430" w:right="425"/>
              <w:rPr>
                <w:rFonts w:ascii="Montserrat Light" w:hAnsi="Montserrat Light"/>
                <w:sz w:val="19"/>
                <w:szCs w:val="19"/>
              </w:rPr>
            </w:pPr>
          </w:p>
        </w:tc>
        <w:tc>
          <w:tcPr>
            <w:tcW w:w="2835" w:type="dxa"/>
            <w:shd w:val="clear" w:color="auto" w:fill="FFFFFF" w:themeFill="background1"/>
            <w:vAlign w:val="center"/>
          </w:tcPr>
          <w:p w14:paraId="25EEADE3" w14:textId="77777777" w:rsidR="00DA183E" w:rsidRPr="003B34B0" w:rsidRDefault="00DA183E" w:rsidP="00DA183E">
            <w:pPr>
              <w:snapToGrid w:val="0"/>
              <w:ind w:left="430" w:right="425"/>
              <w:rPr>
                <w:rFonts w:ascii="Montserrat Light" w:hAnsi="Montserrat Light"/>
                <w:sz w:val="19"/>
                <w:szCs w:val="19"/>
              </w:rPr>
            </w:pPr>
          </w:p>
        </w:tc>
      </w:tr>
    </w:tbl>
    <w:p w14:paraId="4BC9E621" w14:textId="242C910D" w:rsidR="0097489A" w:rsidRDefault="0097489A" w:rsidP="0097489A">
      <w:pPr>
        <w:pStyle w:val="Criterios8"/>
        <w:numPr>
          <w:ilvl w:val="0"/>
          <w:numId w:val="0"/>
        </w:numPr>
        <w:ind w:left="720" w:hanging="360"/>
        <w:rPr>
          <w:sz w:val="19"/>
          <w:szCs w:val="19"/>
          <w:lang w:val="es-ES"/>
        </w:rPr>
      </w:pPr>
    </w:p>
    <w:p w14:paraId="5CC57284" w14:textId="77777777" w:rsidR="005B127F" w:rsidRDefault="005B127F" w:rsidP="0097489A">
      <w:pPr>
        <w:pStyle w:val="Criterios8"/>
        <w:numPr>
          <w:ilvl w:val="0"/>
          <w:numId w:val="0"/>
        </w:numPr>
        <w:ind w:left="720" w:hanging="360"/>
        <w:rPr>
          <w:sz w:val="19"/>
          <w:szCs w:val="19"/>
          <w:lang w:val="es-E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4244"/>
        <w:gridCol w:w="993"/>
        <w:gridCol w:w="997"/>
        <w:gridCol w:w="2981"/>
      </w:tblGrid>
      <w:tr w:rsidR="0097489A" w:rsidRPr="003B34B0" w14:paraId="385106C2" w14:textId="77777777" w:rsidTr="00780752">
        <w:trPr>
          <w:trHeight w:val="350"/>
        </w:trPr>
        <w:tc>
          <w:tcPr>
            <w:tcW w:w="10060" w:type="dxa"/>
            <w:gridSpan w:val="5"/>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97489A" w:rsidRPr="003B34B0" w14:paraId="4A1243A8" w14:textId="77777777" w:rsidTr="004601EC">
              <w:trPr>
                <w:trHeight w:val="107"/>
                <w:jc w:val="center"/>
              </w:trPr>
              <w:tc>
                <w:tcPr>
                  <w:tcW w:w="5088" w:type="dxa"/>
                  <w:vMerge w:val="restart"/>
                  <w:shd w:val="clear" w:color="auto" w:fill="D4C19C"/>
                  <w:vAlign w:val="center"/>
                </w:tcPr>
                <w:p w14:paraId="31C6CFA2" w14:textId="77777777" w:rsidR="0097489A" w:rsidRPr="003B34B0" w:rsidRDefault="0097489A" w:rsidP="00780752">
                  <w:pPr>
                    <w:suppressLineNumbers/>
                    <w:snapToGrid w:val="0"/>
                    <w:ind w:right="247"/>
                    <w:jc w:val="center"/>
                    <w:rPr>
                      <w:rFonts w:ascii="Montserrat SemiBold" w:hAnsi="Montserrat SemiBold"/>
                      <w:b/>
                      <w:bCs/>
                      <w:color w:val="9D2449"/>
                      <w:sz w:val="19"/>
                      <w:szCs w:val="19"/>
                    </w:rPr>
                  </w:pPr>
                  <w:r>
                    <w:br w:type="page"/>
                  </w: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3184B99" w14:textId="77777777" w:rsidR="0097489A" w:rsidRPr="003B34B0" w:rsidRDefault="0097489A" w:rsidP="0078075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46190CF1" w14:textId="77777777" w:rsidR="0097489A" w:rsidRPr="003B34B0" w:rsidRDefault="0097489A" w:rsidP="0078075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89A" w:rsidRPr="003B34B0" w14:paraId="13A5B63C" w14:textId="77777777" w:rsidTr="004601EC">
              <w:trPr>
                <w:trHeight w:val="257"/>
                <w:jc w:val="center"/>
              </w:trPr>
              <w:tc>
                <w:tcPr>
                  <w:tcW w:w="5088" w:type="dxa"/>
                  <w:vMerge/>
                  <w:shd w:val="clear" w:color="auto" w:fill="D9D9D9"/>
                </w:tcPr>
                <w:p w14:paraId="39BA5029" w14:textId="77777777" w:rsidR="0097489A" w:rsidRPr="003B34B0" w:rsidRDefault="0097489A" w:rsidP="00780752">
                  <w:pPr>
                    <w:suppressLineNumbers/>
                    <w:snapToGrid w:val="0"/>
                    <w:ind w:right="247"/>
                    <w:jc w:val="center"/>
                    <w:rPr>
                      <w:rFonts w:ascii="Montserrat Light" w:hAnsi="Montserrat Light"/>
                      <w:sz w:val="19"/>
                      <w:szCs w:val="19"/>
                    </w:rPr>
                  </w:pPr>
                </w:p>
              </w:tc>
              <w:tc>
                <w:tcPr>
                  <w:tcW w:w="1003" w:type="dxa"/>
                  <w:shd w:val="clear" w:color="auto" w:fill="D4C19C"/>
                  <w:vAlign w:val="center"/>
                </w:tcPr>
                <w:p w14:paraId="3BA1FD5A" w14:textId="77777777" w:rsidR="0097489A" w:rsidRPr="003B34B0" w:rsidRDefault="0097489A" w:rsidP="0078075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08131F9" w14:textId="77777777" w:rsidR="0097489A" w:rsidRPr="003B34B0" w:rsidRDefault="0097489A" w:rsidP="0078075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766F3DA" w14:textId="77777777" w:rsidR="0097489A" w:rsidRPr="003B34B0" w:rsidRDefault="0097489A" w:rsidP="00780752">
                  <w:pPr>
                    <w:snapToGrid w:val="0"/>
                    <w:ind w:right="425"/>
                    <w:jc w:val="center"/>
                    <w:rPr>
                      <w:rFonts w:ascii="Montserrat Light" w:hAnsi="Montserrat Light"/>
                      <w:sz w:val="19"/>
                      <w:szCs w:val="19"/>
                    </w:rPr>
                  </w:pPr>
                </w:p>
              </w:tc>
            </w:tr>
          </w:tbl>
          <w:p w14:paraId="574CCC93" w14:textId="77777777" w:rsidR="0097489A" w:rsidRPr="003B34B0" w:rsidRDefault="0097489A" w:rsidP="00780752">
            <w:pPr>
              <w:snapToGrid w:val="0"/>
              <w:ind w:right="425"/>
              <w:jc w:val="center"/>
              <w:rPr>
                <w:rFonts w:ascii="Montserrat Medium" w:hAnsi="Montserrat Medium"/>
                <w:b/>
                <w:bCs/>
                <w:sz w:val="19"/>
                <w:szCs w:val="19"/>
              </w:rPr>
            </w:pPr>
          </w:p>
        </w:tc>
      </w:tr>
      <w:tr w:rsidR="00DA183E" w:rsidRPr="003B34B0" w14:paraId="020536A9" w14:textId="77777777" w:rsidTr="00780752">
        <w:tblPrEx>
          <w:jc w:val="center"/>
        </w:tblPrEx>
        <w:trPr>
          <w:trHeight w:val="716"/>
          <w:jc w:val="center"/>
        </w:trPr>
        <w:tc>
          <w:tcPr>
            <w:tcW w:w="845" w:type="dxa"/>
          </w:tcPr>
          <w:p w14:paraId="177D14C6" w14:textId="77777777" w:rsidR="00DA183E" w:rsidRPr="00F37272" w:rsidRDefault="00DA183E"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3492B0AB" w14:textId="0645622F" w:rsidR="00DA183E" w:rsidRPr="00DA183E" w:rsidRDefault="00DA183E" w:rsidP="008573FD">
            <w:pPr>
              <w:snapToGrid w:val="0"/>
              <w:ind w:left="57" w:right="138"/>
              <w:jc w:val="both"/>
              <w:rPr>
                <w:rFonts w:ascii="Montserrat Light" w:eastAsia="Calibri" w:hAnsi="Montserrat Light"/>
                <w:sz w:val="19"/>
                <w:szCs w:val="19"/>
                <w:lang w:val="es-ES_tradnl"/>
              </w:rPr>
            </w:pPr>
            <w:r w:rsidRPr="00DA183E">
              <w:rPr>
                <w:rFonts w:ascii="Montserrat Light" w:hAnsi="Montserrat Light"/>
                <w:bCs/>
                <w:sz w:val="19"/>
                <w:szCs w:val="19"/>
              </w:rPr>
              <w:t>Los contenidos son congruentes y pertinentes con los objetivos de cada asignatura o módulo y a su vez incluyen técnicas y procedimientos vigentes relacionados con la radiología e imagen.</w:t>
            </w:r>
          </w:p>
        </w:tc>
        <w:tc>
          <w:tcPr>
            <w:tcW w:w="993" w:type="dxa"/>
            <w:shd w:val="clear" w:color="auto" w:fill="FFFFFF" w:themeFill="background1"/>
            <w:vAlign w:val="center"/>
          </w:tcPr>
          <w:p w14:paraId="7A90678F"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10E1D82E"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432F20AC"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20C81AAD" w14:textId="77777777" w:rsidTr="00780752">
        <w:tblPrEx>
          <w:jc w:val="center"/>
        </w:tblPrEx>
        <w:trPr>
          <w:trHeight w:val="716"/>
          <w:jc w:val="center"/>
        </w:trPr>
        <w:tc>
          <w:tcPr>
            <w:tcW w:w="845" w:type="dxa"/>
          </w:tcPr>
          <w:p w14:paraId="1D0EB282" w14:textId="77777777" w:rsidR="00DA183E" w:rsidRPr="00F37272" w:rsidRDefault="00DA183E"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57E2F926" w14:textId="23B7A680" w:rsidR="00DA183E" w:rsidRPr="00DA183E" w:rsidRDefault="00DA183E" w:rsidP="008573FD">
            <w:pPr>
              <w:snapToGrid w:val="0"/>
              <w:ind w:left="57" w:right="138"/>
              <w:jc w:val="both"/>
              <w:rPr>
                <w:rFonts w:ascii="Montserrat Light" w:hAnsi="Montserrat Light"/>
                <w:sz w:val="19"/>
                <w:szCs w:val="19"/>
              </w:rPr>
            </w:pPr>
            <w:r w:rsidRPr="00DA183E">
              <w:rPr>
                <w:rFonts w:ascii="Montserrat Light" w:eastAsia="Calibri" w:hAnsi="Montserrat Light"/>
                <w:sz w:val="19"/>
                <w:szCs w:val="19"/>
              </w:rPr>
              <w:t>Los programas p</w:t>
            </w:r>
            <w:r w:rsidRPr="00DA183E">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397D0211"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0BC52929"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25C8BB59"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0A3C4EF6" w14:textId="77777777" w:rsidTr="00780752">
        <w:tblPrEx>
          <w:jc w:val="center"/>
        </w:tblPrEx>
        <w:trPr>
          <w:trHeight w:val="350"/>
          <w:jc w:val="center"/>
        </w:trPr>
        <w:tc>
          <w:tcPr>
            <w:tcW w:w="10060" w:type="dxa"/>
            <w:gridSpan w:val="5"/>
            <w:shd w:val="clear" w:color="auto" w:fill="D9D9D9" w:themeFill="background1" w:themeFillShade="D9"/>
            <w:vAlign w:val="center"/>
          </w:tcPr>
          <w:p w14:paraId="2192726C" w14:textId="24A8F261" w:rsidR="00DA183E" w:rsidRPr="003B34B0" w:rsidRDefault="00DA183E" w:rsidP="00055995">
            <w:pPr>
              <w:snapToGrid w:val="0"/>
              <w:ind w:right="425"/>
              <w:rPr>
                <w:rFonts w:ascii="Montserrat SemiBold" w:hAnsi="Montserrat SemiBold"/>
                <w:b/>
                <w:bCs/>
                <w:sz w:val="19"/>
                <w:szCs w:val="19"/>
              </w:rPr>
            </w:pPr>
            <w:r w:rsidRPr="00846B6F">
              <w:rPr>
                <w:rFonts w:ascii="Montserrat Medium" w:hAnsi="Montserrat Medium"/>
                <w:b/>
                <w:sz w:val="19"/>
                <w:szCs w:val="19"/>
              </w:rPr>
              <w:t xml:space="preserve">Temas o contenidos </w:t>
            </w:r>
            <w:r>
              <w:rPr>
                <w:rFonts w:ascii="Montserrat Medium" w:hAnsi="Montserrat Medium"/>
                <w:b/>
                <w:sz w:val="19"/>
                <w:szCs w:val="19"/>
              </w:rPr>
              <w:t xml:space="preserve">mínimo obligatorio </w:t>
            </w:r>
            <w:r w:rsidRPr="00846B6F">
              <w:rPr>
                <w:rFonts w:ascii="Montserrat Medium" w:hAnsi="Montserrat Medium"/>
                <w:b/>
                <w:sz w:val="19"/>
                <w:szCs w:val="19"/>
              </w:rPr>
              <w:t>dentr</w:t>
            </w:r>
            <w:r>
              <w:rPr>
                <w:rFonts w:ascii="Montserrat Medium" w:hAnsi="Montserrat Medium"/>
                <w:b/>
                <w:sz w:val="19"/>
                <w:szCs w:val="19"/>
              </w:rPr>
              <w:t>o de un plan de estudios de Licenciatura en R</w:t>
            </w:r>
            <w:r w:rsidRPr="00846B6F">
              <w:rPr>
                <w:rFonts w:ascii="Montserrat Medium" w:hAnsi="Montserrat Medium"/>
                <w:b/>
                <w:sz w:val="19"/>
                <w:szCs w:val="19"/>
              </w:rPr>
              <w:t>adiología</w:t>
            </w:r>
            <w:r>
              <w:rPr>
                <w:rFonts w:ascii="Montserrat Medium" w:hAnsi="Montserrat Medium"/>
                <w:b/>
                <w:sz w:val="19"/>
                <w:szCs w:val="19"/>
              </w:rPr>
              <w:t xml:space="preserve"> e Imagen</w:t>
            </w:r>
          </w:p>
        </w:tc>
      </w:tr>
      <w:tr w:rsidR="00DA183E" w:rsidRPr="003B34B0" w14:paraId="3B6407E1" w14:textId="77777777" w:rsidTr="00780752">
        <w:tblPrEx>
          <w:jc w:val="center"/>
        </w:tblPrEx>
        <w:trPr>
          <w:trHeight w:val="350"/>
          <w:jc w:val="center"/>
        </w:trPr>
        <w:tc>
          <w:tcPr>
            <w:tcW w:w="10060" w:type="dxa"/>
            <w:gridSpan w:val="5"/>
            <w:shd w:val="clear" w:color="auto" w:fill="D9D9D9" w:themeFill="background1" w:themeFillShade="D9"/>
            <w:vAlign w:val="center"/>
          </w:tcPr>
          <w:p w14:paraId="59F8DDDB" w14:textId="1B8D7B9A" w:rsidR="00DA183E" w:rsidRPr="00846B6F" w:rsidRDefault="00DA183E" w:rsidP="00055995">
            <w:pPr>
              <w:snapToGrid w:val="0"/>
              <w:ind w:right="425"/>
              <w:rPr>
                <w:rFonts w:ascii="Montserrat Medium" w:hAnsi="Montserrat Medium"/>
                <w:b/>
                <w:sz w:val="19"/>
                <w:szCs w:val="19"/>
              </w:rPr>
            </w:pPr>
            <w:r>
              <w:rPr>
                <w:rFonts w:ascii="Montserrat Medium" w:hAnsi="Montserrat Medium"/>
                <w:b/>
                <w:sz w:val="19"/>
                <w:szCs w:val="19"/>
              </w:rPr>
              <w:t xml:space="preserve">Ciencias </w:t>
            </w:r>
            <w:r w:rsidR="00780752">
              <w:rPr>
                <w:rFonts w:ascii="Montserrat Medium" w:hAnsi="Montserrat Medium"/>
                <w:b/>
                <w:sz w:val="19"/>
                <w:szCs w:val="19"/>
              </w:rPr>
              <w:t>Básicas</w:t>
            </w:r>
          </w:p>
        </w:tc>
      </w:tr>
      <w:tr w:rsidR="00DA183E" w:rsidRPr="003B34B0" w14:paraId="61B0CA6C" w14:textId="77777777" w:rsidTr="00401A9F">
        <w:tblPrEx>
          <w:jc w:val="center"/>
        </w:tblPrEx>
        <w:trPr>
          <w:trHeight w:val="253"/>
          <w:jc w:val="center"/>
        </w:trPr>
        <w:tc>
          <w:tcPr>
            <w:tcW w:w="845" w:type="dxa"/>
            <w:vAlign w:val="center"/>
          </w:tcPr>
          <w:p w14:paraId="37B4346B" w14:textId="77777777" w:rsidR="00DA183E" w:rsidRPr="00F37272" w:rsidRDefault="00DA183E" w:rsidP="00401A9F">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174BB0FC" w14:textId="4A3399A8" w:rsidR="00DA183E" w:rsidRPr="00DA183E" w:rsidRDefault="00DA183E" w:rsidP="00401A9F">
            <w:pPr>
              <w:snapToGrid w:val="0"/>
              <w:ind w:right="247"/>
              <w:rPr>
                <w:rFonts w:ascii="Montserrat Light" w:eastAsia="Calibri" w:hAnsi="Montserrat Light" w:cstheme="majorHAnsi"/>
                <w:sz w:val="19"/>
                <w:szCs w:val="19"/>
                <w:lang w:val="es-ES_tradnl"/>
              </w:rPr>
            </w:pPr>
            <w:r w:rsidRPr="00DA183E">
              <w:rPr>
                <w:rFonts w:ascii="Montserrat Light" w:hAnsi="Montserrat Light"/>
                <w:bCs/>
                <w:sz w:val="19"/>
                <w:szCs w:val="19"/>
              </w:rPr>
              <w:t>Anatomía</w:t>
            </w:r>
            <w:r w:rsidR="00401A9F">
              <w:rPr>
                <w:rFonts w:ascii="Montserrat Light" w:hAnsi="Montserrat Light"/>
                <w:bCs/>
                <w:sz w:val="19"/>
                <w:szCs w:val="19"/>
              </w:rPr>
              <w:t>.</w:t>
            </w:r>
          </w:p>
        </w:tc>
        <w:tc>
          <w:tcPr>
            <w:tcW w:w="993" w:type="dxa"/>
            <w:shd w:val="clear" w:color="auto" w:fill="FFFFFF" w:themeFill="background1"/>
            <w:vAlign w:val="center"/>
          </w:tcPr>
          <w:p w14:paraId="4DD16B4B"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760DFB7A"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1175725B" w14:textId="77777777" w:rsidR="00DA183E" w:rsidRPr="003B34B0" w:rsidRDefault="00DA183E" w:rsidP="00DA183E">
            <w:pPr>
              <w:snapToGrid w:val="0"/>
              <w:ind w:left="430" w:right="425"/>
              <w:rPr>
                <w:rFonts w:ascii="Montserrat Light" w:hAnsi="Montserrat Light"/>
                <w:sz w:val="19"/>
                <w:szCs w:val="19"/>
              </w:rPr>
            </w:pPr>
          </w:p>
        </w:tc>
      </w:tr>
      <w:tr w:rsidR="00DA183E" w:rsidRPr="003B34B0" w14:paraId="172EEFE7" w14:textId="77777777" w:rsidTr="00401A9F">
        <w:tblPrEx>
          <w:jc w:val="center"/>
        </w:tblPrEx>
        <w:trPr>
          <w:trHeight w:val="203"/>
          <w:jc w:val="center"/>
        </w:trPr>
        <w:tc>
          <w:tcPr>
            <w:tcW w:w="845" w:type="dxa"/>
            <w:vAlign w:val="center"/>
          </w:tcPr>
          <w:p w14:paraId="2550610B" w14:textId="77777777" w:rsidR="00DA183E" w:rsidRPr="00F37272" w:rsidRDefault="00DA183E" w:rsidP="00401A9F">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17A7AA41" w14:textId="617C701B" w:rsidR="00DA183E" w:rsidRPr="00DA183E" w:rsidRDefault="00DA183E" w:rsidP="00401A9F">
            <w:pPr>
              <w:snapToGrid w:val="0"/>
              <w:ind w:right="247"/>
              <w:rPr>
                <w:rFonts w:ascii="Montserrat Light" w:hAnsi="Montserrat Light" w:cstheme="majorHAnsi"/>
                <w:sz w:val="19"/>
                <w:szCs w:val="19"/>
                <w:highlight w:val="yellow"/>
                <w:lang w:val="es-ES_tradnl"/>
              </w:rPr>
            </w:pPr>
            <w:r w:rsidRPr="00DA183E">
              <w:rPr>
                <w:rFonts w:ascii="Montserrat Light" w:hAnsi="Montserrat Light"/>
                <w:sz w:val="19"/>
                <w:szCs w:val="19"/>
              </w:rPr>
              <w:t>Fisiología</w:t>
            </w:r>
            <w:r w:rsidR="00401A9F">
              <w:rPr>
                <w:rFonts w:ascii="Montserrat Light" w:hAnsi="Montserrat Light"/>
                <w:sz w:val="19"/>
                <w:szCs w:val="19"/>
              </w:rPr>
              <w:t>.</w:t>
            </w:r>
          </w:p>
        </w:tc>
        <w:tc>
          <w:tcPr>
            <w:tcW w:w="993" w:type="dxa"/>
            <w:shd w:val="clear" w:color="auto" w:fill="FFFFFF" w:themeFill="background1"/>
            <w:vAlign w:val="center"/>
          </w:tcPr>
          <w:p w14:paraId="163B4F7D"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7C653A02"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526F697E" w14:textId="77777777" w:rsidR="00DA183E" w:rsidRDefault="00DA183E" w:rsidP="00DA183E">
            <w:pPr>
              <w:snapToGrid w:val="0"/>
              <w:ind w:left="430" w:right="425"/>
              <w:rPr>
                <w:rFonts w:ascii="Montserrat Light" w:hAnsi="Montserrat Light"/>
                <w:sz w:val="19"/>
                <w:szCs w:val="19"/>
              </w:rPr>
            </w:pPr>
          </w:p>
        </w:tc>
      </w:tr>
      <w:tr w:rsidR="00DA183E" w:rsidRPr="003B34B0" w14:paraId="6B4CF74A" w14:textId="77777777" w:rsidTr="00401A9F">
        <w:tblPrEx>
          <w:jc w:val="center"/>
        </w:tblPrEx>
        <w:trPr>
          <w:trHeight w:val="282"/>
          <w:jc w:val="center"/>
        </w:trPr>
        <w:tc>
          <w:tcPr>
            <w:tcW w:w="845" w:type="dxa"/>
            <w:vAlign w:val="center"/>
          </w:tcPr>
          <w:p w14:paraId="7EB61E52" w14:textId="77777777" w:rsidR="00DA183E" w:rsidRPr="00F37272" w:rsidRDefault="00DA183E" w:rsidP="00401A9F">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2BB632D7" w14:textId="7B597E9C" w:rsidR="00DA183E" w:rsidRPr="00DA183E" w:rsidRDefault="00DA183E" w:rsidP="00401A9F">
            <w:pPr>
              <w:snapToGrid w:val="0"/>
              <w:ind w:right="247"/>
              <w:rPr>
                <w:rFonts w:ascii="Montserrat Light" w:hAnsi="Montserrat Light" w:cstheme="majorHAnsi"/>
                <w:sz w:val="19"/>
                <w:szCs w:val="19"/>
                <w:highlight w:val="yellow"/>
                <w:lang w:val="es-ES_tradnl"/>
              </w:rPr>
            </w:pPr>
            <w:r w:rsidRPr="00DA183E">
              <w:rPr>
                <w:rFonts w:ascii="Montserrat Light" w:hAnsi="Montserrat Light"/>
                <w:sz w:val="19"/>
                <w:szCs w:val="19"/>
              </w:rPr>
              <w:t>Farmacología</w:t>
            </w:r>
            <w:r w:rsidR="00401A9F">
              <w:rPr>
                <w:rFonts w:ascii="Montserrat Light" w:hAnsi="Montserrat Light"/>
                <w:sz w:val="19"/>
                <w:szCs w:val="19"/>
              </w:rPr>
              <w:t>.</w:t>
            </w:r>
          </w:p>
        </w:tc>
        <w:tc>
          <w:tcPr>
            <w:tcW w:w="993" w:type="dxa"/>
            <w:shd w:val="clear" w:color="auto" w:fill="FFFFFF" w:themeFill="background1"/>
            <w:vAlign w:val="center"/>
          </w:tcPr>
          <w:p w14:paraId="07C9301C"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4C475905"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682EED28" w14:textId="77777777" w:rsidR="00DA183E" w:rsidRDefault="00DA183E" w:rsidP="00DA183E">
            <w:pPr>
              <w:snapToGrid w:val="0"/>
              <w:ind w:left="430" w:right="425"/>
              <w:rPr>
                <w:rFonts w:ascii="Montserrat Light" w:hAnsi="Montserrat Light"/>
                <w:sz w:val="19"/>
                <w:szCs w:val="19"/>
              </w:rPr>
            </w:pPr>
          </w:p>
        </w:tc>
      </w:tr>
      <w:tr w:rsidR="00DA183E" w:rsidRPr="003B34B0" w14:paraId="25BD5C03" w14:textId="77777777" w:rsidTr="00401A9F">
        <w:tblPrEx>
          <w:jc w:val="center"/>
        </w:tblPrEx>
        <w:trPr>
          <w:trHeight w:val="282"/>
          <w:jc w:val="center"/>
        </w:trPr>
        <w:tc>
          <w:tcPr>
            <w:tcW w:w="845" w:type="dxa"/>
            <w:vAlign w:val="center"/>
          </w:tcPr>
          <w:p w14:paraId="2E1B785E" w14:textId="77777777" w:rsidR="00DA183E" w:rsidRPr="00F37272" w:rsidRDefault="00DA183E" w:rsidP="00401A9F">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6EE573E7" w14:textId="73E4A0A5" w:rsidR="00DA183E" w:rsidRPr="00DA183E" w:rsidRDefault="00DA183E" w:rsidP="00401A9F">
            <w:pPr>
              <w:snapToGrid w:val="0"/>
              <w:ind w:right="247"/>
              <w:rPr>
                <w:rFonts w:ascii="Montserrat Light" w:eastAsia="Calibri" w:hAnsi="Montserrat Light"/>
                <w:sz w:val="19"/>
                <w:szCs w:val="19"/>
                <w:lang w:val="es-ES_tradnl"/>
              </w:rPr>
            </w:pPr>
            <w:r w:rsidRPr="00DA183E">
              <w:rPr>
                <w:rFonts w:ascii="Montserrat Light" w:hAnsi="Montserrat Light"/>
                <w:sz w:val="19"/>
                <w:szCs w:val="19"/>
              </w:rPr>
              <w:t>Física</w:t>
            </w:r>
            <w:r w:rsidR="00401A9F">
              <w:rPr>
                <w:rFonts w:ascii="Montserrat Light" w:hAnsi="Montserrat Light"/>
                <w:sz w:val="19"/>
                <w:szCs w:val="19"/>
              </w:rPr>
              <w:t>.</w:t>
            </w:r>
          </w:p>
        </w:tc>
        <w:tc>
          <w:tcPr>
            <w:tcW w:w="993" w:type="dxa"/>
            <w:shd w:val="clear" w:color="auto" w:fill="FFFFFF" w:themeFill="background1"/>
            <w:vAlign w:val="center"/>
          </w:tcPr>
          <w:p w14:paraId="739C693D" w14:textId="77777777" w:rsidR="00DA183E" w:rsidRPr="003B34B0" w:rsidRDefault="00DA183E" w:rsidP="00DA183E">
            <w:pPr>
              <w:snapToGrid w:val="0"/>
              <w:ind w:left="430" w:right="425"/>
              <w:rPr>
                <w:rFonts w:ascii="Montserrat Light" w:hAnsi="Montserrat Light"/>
                <w:sz w:val="19"/>
                <w:szCs w:val="19"/>
              </w:rPr>
            </w:pPr>
          </w:p>
        </w:tc>
        <w:tc>
          <w:tcPr>
            <w:tcW w:w="997" w:type="dxa"/>
            <w:shd w:val="clear" w:color="auto" w:fill="FFFFFF" w:themeFill="background1"/>
            <w:vAlign w:val="center"/>
          </w:tcPr>
          <w:p w14:paraId="527E40F8" w14:textId="77777777" w:rsidR="00DA183E" w:rsidRPr="003B34B0" w:rsidRDefault="00DA183E" w:rsidP="00DA183E">
            <w:pPr>
              <w:snapToGrid w:val="0"/>
              <w:ind w:left="430" w:right="425"/>
              <w:rPr>
                <w:rFonts w:ascii="Montserrat Light" w:hAnsi="Montserrat Light"/>
                <w:sz w:val="19"/>
                <w:szCs w:val="19"/>
              </w:rPr>
            </w:pPr>
          </w:p>
        </w:tc>
        <w:tc>
          <w:tcPr>
            <w:tcW w:w="2981" w:type="dxa"/>
            <w:shd w:val="clear" w:color="auto" w:fill="FFFFFF" w:themeFill="background1"/>
            <w:vAlign w:val="center"/>
          </w:tcPr>
          <w:p w14:paraId="508F5504" w14:textId="77777777" w:rsidR="00DA183E" w:rsidRDefault="00DA183E" w:rsidP="00DA183E">
            <w:pPr>
              <w:snapToGrid w:val="0"/>
              <w:ind w:left="430" w:right="425"/>
              <w:rPr>
                <w:rFonts w:ascii="Montserrat Light" w:hAnsi="Montserrat Light"/>
                <w:sz w:val="19"/>
                <w:szCs w:val="19"/>
              </w:rPr>
            </w:pPr>
          </w:p>
        </w:tc>
      </w:tr>
      <w:tr w:rsidR="00DA183E" w:rsidRPr="003B34B0" w14:paraId="1C419A5C" w14:textId="77777777" w:rsidTr="00780752">
        <w:tblPrEx>
          <w:jc w:val="center"/>
        </w:tblPrEx>
        <w:trPr>
          <w:trHeight w:val="350"/>
          <w:jc w:val="center"/>
        </w:trPr>
        <w:tc>
          <w:tcPr>
            <w:tcW w:w="10060" w:type="dxa"/>
            <w:gridSpan w:val="5"/>
            <w:shd w:val="clear" w:color="auto" w:fill="D9D9D9" w:themeFill="background1" w:themeFillShade="D9"/>
            <w:vAlign w:val="center"/>
          </w:tcPr>
          <w:p w14:paraId="2E58B5C2" w14:textId="602ECE0A" w:rsidR="00DA183E" w:rsidRPr="003B34B0" w:rsidRDefault="00DA183E" w:rsidP="00055995">
            <w:pPr>
              <w:snapToGrid w:val="0"/>
              <w:ind w:right="425"/>
              <w:rPr>
                <w:rFonts w:ascii="Montserrat SemiBold" w:hAnsi="Montserrat SemiBold"/>
                <w:b/>
                <w:bCs/>
                <w:sz w:val="19"/>
                <w:szCs w:val="19"/>
              </w:rPr>
            </w:pPr>
            <w:r>
              <w:rPr>
                <w:rFonts w:ascii="Montserrat Medium" w:hAnsi="Montserrat Medium"/>
                <w:b/>
                <w:sz w:val="19"/>
                <w:szCs w:val="19"/>
              </w:rPr>
              <w:t>Radiología e imagen</w:t>
            </w:r>
          </w:p>
        </w:tc>
      </w:tr>
      <w:tr w:rsidR="00780752" w:rsidRPr="003B34B0" w14:paraId="054DAA59" w14:textId="77777777" w:rsidTr="00780752">
        <w:tblPrEx>
          <w:jc w:val="center"/>
        </w:tblPrEx>
        <w:trPr>
          <w:trHeight w:val="388"/>
          <w:jc w:val="center"/>
        </w:trPr>
        <w:tc>
          <w:tcPr>
            <w:tcW w:w="845" w:type="dxa"/>
          </w:tcPr>
          <w:p w14:paraId="02B7B0F9"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5C0CE0E6" w14:textId="1EE81209" w:rsidR="00780752" w:rsidRPr="00780752" w:rsidRDefault="00780752" w:rsidP="00780752">
            <w:pPr>
              <w:tabs>
                <w:tab w:val="left" w:pos="3976"/>
              </w:tabs>
              <w:snapToGrid w:val="0"/>
              <w:ind w:right="247"/>
              <w:jc w:val="both"/>
              <w:rPr>
                <w:rFonts w:ascii="Montserrat Light" w:hAnsi="Montserrat Light" w:cstheme="majorHAnsi"/>
                <w:bCs/>
                <w:sz w:val="19"/>
                <w:szCs w:val="19"/>
              </w:rPr>
            </w:pPr>
            <w:r w:rsidRPr="00780752">
              <w:rPr>
                <w:rFonts w:ascii="Montserrat Light" w:hAnsi="Montserrat Light"/>
                <w:sz w:val="19"/>
                <w:szCs w:val="19"/>
              </w:rPr>
              <w:t>Protección radiológica</w:t>
            </w:r>
            <w:r w:rsidR="00401A9F">
              <w:rPr>
                <w:rFonts w:ascii="Montserrat Light" w:hAnsi="Montserrat Light"/>
                <w:sz w:val="19"/>
                <w:szCs w:val="19"/>
              </w:rPr>
              <w:t>.</w:t>
            </w:r>
          </w:p>
        </w:tc>
        <w:tc>
          <w:tcPr>
            <w:tcW w:w="993" w:type="dxa"/>
            <w:shd w:val="clear" w:color="auto" w:fill="FFFFFF" w:themeFill="background1"/>
            <w:vAlign w:val="center"/>
          </w:tcPr>
          <w:p w14:paraId="751CCA58"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6C8B8D4C"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40B89C36" w14:textId="77777777" w:rsidR="00780752" w:rsidRDefault="00780752" w:rsidP="00780752">
            <w:pPr>
              <w:snapToGrid w:val="0"/>
              <w:ind w:left="430" w:right="425"/>
              <w:rPr>
                <w:rFonts w:ascii="Montserrat Light" w:hAnsi="Montserrat Light"/>
                <w:sz w:val="19"/>
                <w:szCs w:val="19"/>
              </w:rPr>
            </w:pPr>
          </w:p>
        </w:tc>
      </w:tr>
      <w:tr w:rsidR="00780752" w:rsidRPr="003B34B0" w14:paraId="00CD88B1" w14:textId="77777777" w:rsidTr="00780752">
        <w:tblPrEx>
          <w:jc w:val="center"/>
        </w:tblPrEx>
        <w:trPr>
          <w:trHeight w:val="388"/>
          <w:jc w:val="center"/>
        </w:trPr>
        <w:tc>
          <w:tcPr>
            <w:tcW w:w="845" w:type="dxa"/>
          </w:tcPr>
          <w:p w14:paraId="3CFEFAFC"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1CEF626D" w14:textId="12344074" w:rsidR="00780752" w:rsidRPr="00780752" w:rsidRDefault="00780752" w:rsidP="00780752">
            <w:pPr>
              <w:tabs>
                <w:tab w:val="left" w:pos="3976"/>
              </w:tabs>
              <w:snapToGrid w:val="0"/>
              <w:ind w:right="247"/>
              <w:jc w:val="both"/>
              <w:rPr>
                <w:rFonts w:ascii="Montserrat Light" w:hAnsi="Montserrat Light"/>
                <w:sz w:val="19"/>
                <w:szCs w:val="19"/>
                <w:lang w:val="es-ES_tradnl"/>
              </w:rPr>
            </w:pPr>
            <w:r w:rsidRPr="00780752">
              <w:rPr>
                <w:rFonts w:ascii="Montserrat Light" w:hAnsi="Montserrat Light"/>
                <w:sz w:val="19"/>
                <w:szCs w:val="19"/>
              </w:rPr>
              <w:t>Estudios de contraste</w:t>
            </w:r>
            <w:r w:rsidR="00401A9F">
              <w:rPr>
                <w:rFonts w:ascii="Montserrat Light" w:hAnsi="Montserrat Light"/>
                <w:sz w:val="19"/>
                <w:szCs w:val="19"/>
              </w:rPr>
              <w:t>.</w:t>
            </w:r>
          </w:p>
        </w:tc>
        <w:tc>
          <w:tcPr>
            <w:tcW w:w="993" w:type="dxa"/>
            <w:shd w:val="clear" w:color="auto" w:fill="FFFFFF" w:themeFill="background1"/>
            <w:vAlign w:val="center"/>
          </w:tcPr>
          <w:p w14:paraId="269FB103"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57568985"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2DE68D75" w14:textId="77777777" w:rsidR="00780752" w:rsidRDefault="00780752" w:rsidP="00780752">
            <w:pPr>
              <w:snapToGrid w:val="0"/>
              <w:ind w:left="430" w:right="425"/>
              <w:rPr>
                <w:rFonts w:ascii="Montserrat Light" w:hAnsi="Montserrat Light"/>
                <w:sz w:val="19"/>
                <w:szCs w:val="19"/>
              </w:rPr>
            </w:pPr>
          </w:p>
        </w:tc>
      </w:tr>
      <w:tr w:rsidR="00780752" w:rsidRPr="003B34B0" w14:paraId="504C0E4B" w14:textId="77777777" w:rsidTr="00780752">
        <w:tblPrEx>
          <w:jc w:val="center"/>
        </w:tblPrEx>
        <w:trPr>
          <w:trHeight w:val="388"/>
          <w:jc w:val="center"/>
        </w:trPr>
        <w:tc>
          <w:tcPr>
            <w:tcW w:w="845" w:type="dxa"/>
          </w:tcPr>
          <w:p w14:paraId="64469C46"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03E6031F" w14:textId="276A9E82" w:rsidR="00780752" w:rsidRPr="00780752" w:rsidRDefault="00780752" w:rsidP="00780752">
            <w:pPr>
              <w:tabs>
                <w:tab w:val="left" w:pos="3976"/>
              </w:tabs>
              <w:snapToGrid w:val="0"/>
              <w:ind w:right="247"/>
              <w:jc w:val="both"/>
              <w:rPr>
                <w:rFonts w:ascii="Montserrat Light" w:hAnsi="Montserrat Light"/>
                <w:sz w:val="19"/>
                <w:szCs w:val="19"/>
                <w:lang w:val="es-ES_tradnl"/>
              </w:rPr>
            </w:pPr>
            <w:r w:rsidRPr="00780752">
              <w:rPr>
                <w:rFonts w:ascii="Montserrat Light" w:hAnsi="Montserrat Light"/>
                <w:sz w:val="19"/>
                <w:szCs w:val="19"/>
              </w:rPr>
              <w:t>Anatomía radiológica</w:t>
            </w:r>
            <w:r w:rsidR="00401A9F">
              <w:rPr>
                <w:rFonts w:ascii="Montserrat Light" w:hAnsi="Montserrat Light"/>
                <w:sz w:val="19"/>
                <w:szCs w:val="19"/>
              </w:rPr>
              <w:t>.</w:t>
            </w:r>
          </w:p>
        </w:tc>
        <w:tc>
          <w:tcPr>
            <w:tcW w:w="993" w:type="dxa"/>
            <w:shd w:val="clear" w:color="auto" w:fill="FFFFFF" w:themeFill="background1"/>
            <w:vAlign w:val="center"/>
          </w:tcPr>
          <w:p w14:paraId="2A128000"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22C53B45"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037F938C" w14:textId="77777777" w:rsidR="00780752" w:rsidRDefault="00780752" w:rsidP="00780752">
            <w:pPr>
              <w:snapToGrid w:val="0"/>
              <w:ind w:left="430" w:right="425"/>
              <w:rPr>
                <w:rFonts w:ascii="Montserrat Light" w:hAnsi="Montserrat Light"/>
                <w:sz w:val="19"/>
                <w:szCs w:val="19"/>
              </w:rPr>
            </w:pPr>
          </w:p>
        </w:tc>
      </w:tr>
      <w:tr w:rsidR="00780752" w:rsidRPr="003B34B0" w14:paraId="7F2AA5F5" w14:textId="77777777" w:rsidTr="00780752">
        <w:tblPrEx>
          <w:jc w:val="center"/>
        </w:tblPrEx>
        <w:trPr>
          <w:trHeight w:val="388"/>
          <w:jc w:val="center"/>
        </w:trPr>
        <w:tc>
          <w:tcPr>
            <w:tcW w:w="845" w:type="dxa"/>
          </w:tcPr>
          <w:p w14:paraId="40A66F20"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4C01F8B0" w14:textId="73B6528D" w:rsidR="00780752" w:rsidRPr="00780752" w:rsidRDefault="00780752" w:rsidP="00780752">
            <w:pPr>
              <w:tabs>
                <w:tab w:val="left" w:pos="3976"/>
              </w:tabs>
              <w:snapToGrid w:val="0"/>
              <w:ind w:right="247"/>
              <w:jc w:val="both"/>
              <w:rPr>
                <w:rFonts w:ascii="Montserrat Light" w:hAnsi="Montserrat Light"/>
                <w:sz w:val="19"/>
                <w:szCs w:val="19"/>
                <w:lang w:val="es-ES_tradnl"/>
              </w:rPr>
            </w:pPr>
            <w:r w:rsidRPr="00780752">
              <w:rPr>
                <w:rFonts w:ascii="Montserrat Light" w:hAnsi="Montserrat Light"/>
                <w:sz w:val="19"/>
                <w:szCs w:val="19"/>
              </w:rPr>
              <w:t>Técnicas de posicionamiento</w:t>
            </w:r>
            <w:r w:rsidR="00401A9F">
              <w:rPr>
                <w:rFonts w:ascii="Montserrat Light" w:hAnsi="Montserrat Light"/>
                <w:sz w:val="19"/>
                <w:szCs w:val="19"/>
              </w:rPr>
              <w:t>.</w:t>
            </w:r>
          </w:p>
        </w:tc>
        <w:tc>
          <w:tcPr>
            <w:tcW w:w="993" w:type="dxa"/>
            <w:shd w:val="clear" w:color="auto" w:fill="FFFFFF" w:themeFill="background1"/>
            <w:vAlign w:val="center"/>
          </w:tcPr>
          <w:p w14:paraId="02AE5E85"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766CBAFA"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444DFE89" w14:textId="77777777" w:rsidR="00780752" w:rsidRDefault="00780752" w:rsidP="00780752">
            <w:pPr>
              <w:snapToGrid w:val="0"/>
              <w:ind w:left="430" w:right="425"/>
              <w:rPr>
                <w:rFonts w:ascii="Montserrat Light" w:hAnsi="Montserrat Light"/>
                <w:sz w:val="19"/>
                <w:szCs w:val="19"/>
              </w:rPr>
            </w:pPr>
          </w:p>
        </w:tc>
      </w:tr>
      <w:tr w:rsidR="00780752" w:rsidRPr="003B34B0" w14:paraId="180963EC" w14:textId="77777777" w:rsidTr="00780752">
        <w:tblPrEx>
          <w:jc w:val="center"/>
        </w:tblPrEx>
        <w:trPr>
          <w:trHeight w:val="388"/>
          <w:jc w:val="center"/>
        </w:trPr>
        <w:tc>
          <w:tcPr>
            <w:tcW w:w="845" w:type="dxa"/>
          </w:tcPr>
          <w:p w14:paraId="0F6FA316"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48D034E5" w14:textId="2BB88D8C" w:rsidR="00780752" w:rsidRPr="00780752" w:rsidRDefault="00780752" w:rsidP="00780752">
            <w:pPr>
              <w:tabs>
                <w:tab w:val="left" w:pos="3976"/>
              </w:tabs>
              <w:snapToGrid w:val="0"/>
              <w:ind w:right="247"/>
              <w:jc w:val="both"/>
              <w:rPr>
                <w:rFonts w:ascii="Montserrat Light" w:hAnsi="Montserrat Light"/>
                <w:sz w:val="19"/>
                <w:szCs w:val="19"/>
                <w:lang w:val="es-ES_tradnl"/>
              </w:rPr>
            </w:pPr>
            <w:r w:rsidRPr="00780752">
              <w:rPr>
                <w:rFonts w:ascii="Montserrat Light" w:hAnsi="Montserrat Light"/>
                <w:sz w:val="19"/>
                <w:szCs w:val="19"/>
              </w:rPr>
              <w:t>Física radiológica</w:t>
            </w:r>
            <w:r w:rsidR="00401A9F">
              <w:rPr>
                <w:rFonts w:ascii="Montserrat Light" w:hAnsi="Montserrat Light"/>
                <w:sz w:val="19"/>
                <w:szCs w:val="19"/>
              </w:rPr>
              <w:t>.</w:t>
            </w:r>
          </w:p>
        </w:tc>
        <w:tc>
          <w:tcPr>
            <w:tcW w:w="993" w:type="dxa"/>
            <w:shd w:val="clear" w:color="auto" w:fill="FFFFFF" w:themeFill="background1"/>
            <w:vAlign w:val="center"/>
          </w:tcPr>
          <w:p w14:paraId="768A0DFA"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29473964"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2C7177B0" w14:textId="77777777" w:rsidR="00780752" w:rsidRDefault="00780752" w:rsidP="00780752">
            <w:pPr>
              <w:snapToGrid w:val="0"/>
              <w:ind w:left="430" w:right="425"/>
              <w:rPr>
                <w:rFonts w:ascii="Montserrat Light" w:hAnsi="Montserrat Light"/>
                <w:sz w:val="19"/>
                <w:szCs w:val="19"/>
              </w:rPr>
            </w:pPr>
          </w:p>
        </w:tc>
      </w:tr>
      <w:tr w:rsidR="00780752" w:rsidRPr="003B34B0" w14:paraId="72D850B9" w14:textId="77777777" w:rsidTr="00780752">
        <w:tblPrEx>
          <w:jc w:val="center"/>
        </w:tblPrEx>
        <w:trPr>
          <w:trHeight w:val="388"/>
          <w:jc w:val="center"/>
        </w:trPr>
        <w:tc>
          <w:tcPr>
            <w:tcW w:w="845" w:type="dxa"/>
          </w:tcPr>
          <w:p w14:paraId="45C73CED"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07792F09" w14:textId="4DC7C908" w:rsidR="00780752" w:rsidRPr="00780752" w:rsidRDefault="00780752" w:rsidP="008573FD">
            <w:pPr>
              <w:tabs>
                <w:tab w:val="left" w:pos="3976"/>
              </w:tabs>
              <w:snapToGrid w:val="0"/>
              <w:ind w:left="57" w:right="113"/>
              <w:jc w:val="both"/>
              <w:rPr>
                <w:rFonts w:ascii="Montserrat Light" w:hAnsi="Montserrat Light"/>
                <w:sz w:val="19"/>
                <w:szCs w:val="19"/>
                <w:lang w:val="es-ES_tradnl"/>
              </w:rPr>
            </w:pPr>
            <w:r w:rsidRPr="00780752">
              <w:rPr>
                <w:rFonts w:ascii="Montserrat Light" w:hAnsi="Montserrat Light"/>
                <w:sz w:val="19"/>
                <w:szCs w:val="19"/>
              </w:rPr>
              <w:t>Métodos de imagen: radiología general, ultrasonido, tomografía computada, resonancia magnética, PET, mastografía, estudios especiales, radiología dental, radioterapia, medicina nuclear, hemodinámica</w:t>
            </w:r>
            <w:r w:rsidR="00401A9F">
              <w:rPr>
                <w:rFonts w:ascii="Montserrat Light" w:hAnsi="Montserrat Light"/>
                <w:sz w:val="19"/>
                <w:szCs w:val="19"/>
              </w:rPr>
              <w:t>.</w:t>
            </w:r>
          </w:p>
        </w:tc>
        <w:tc>
          <w:tcPr>
            <w:tcW w:w="993" w:type="dxa"/>
            <w:shd w:val="clear" w:color="auto" w:fill="FFFFFF" w:themeFill="background1"/>
            <w:vAlign w:val="center"/>
          </w:tcPr>
          <w:p w14:paraId="4F0E2511"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6CB0CAE0"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5563DB13" w14:textId="77777777" w:rsidR="00780752" w:rsidRDefault="00780752" w:rsidP="00780752">
            <w:pPr>
              <w:snapToGrid w:val="0"/>
              <w:ind w:left="430" w:right="425"/>
              <w:rPr>
                <w:rFonts w:ascii="Montserrat Light" w:hAnsi="Montserrat Light"/>
                <w:sz w:val="19"/>
                <w:szCs w:val="19"/>
              </w:rPr>
            </w:pPr>
          </w:p>
        </w:tc>
      </w:tr>
      <w:tr w:rsidR="00780752" w:rsidRPr="003B34B0" w14:paraId="74BF7F2F" w14:textId="77777777" w:rsidTr="00055995">
        <w:tblPrEx>
          <w:jc w:val="center"/>
        </w:tblPrEx>
        <w:trPr>
          <w:trHeight w:val="350"/>
          <w:jc w:val="center"/>
        </w:trPr>
        <w:tc>
          <w:tcPr>
            <w:tcW w:w="10060" w:type="dxa"/>
            <w:gridSpan w:val="5"/>
            <w:shd w:val="clear" w:color="auto" w:fill="D9D9D9" w:themeFill="background1" w:themeFillShade="D9"/>
            <w:vAlign w:val="center"/>
          </w:tcPr>
          <w:p w14:paraId="2E4DABAB" w14:textId="4F20CD88" w:rsidR="00780752" w:rsidRPr="003B34B0" w:rsidRDefault="00780752" w:rsidP="00055995">
            <w:pPr>
              <w:snapToGrid w:val="0"/>
              <w:ind w:right="425"/>
              <w:rPr>
                <w:rFonts w:ascii="Montserrat SemiBold" w:hAnsi="Montserrat SemiBold"/>
                <w:b/>
                <w:bCs/>
                <w:sz w:val="19"/>
                <w:szCs w:val="19"/>
              </w:rPr>
            </w:pPr>
            <w:r>
              <w:rPr>
                <w:rFonts w:ascii="Montserrat Medium" w:hAnsi="Montserrat Medium"/>
                <w:b/>
                <w:sz w:val="19"/>
                <w:szCs w:val="19"/>
              </w:rPr>
              <w:t>Normatividad</w:t>
            </w:r>
          </w:p>
        </w:tc>
      </w:tr>
      <w:tr w:rsidR="00780752" w:rsidRPr="003B34B0" w14:paraId="7BACC6A5" w14:textId="77777777" w:rsidTr="00780752">
        <w:tblPrEx>
          <w:jc w:val="center"/>
        </w:tblPrEx>
        <w:trPr>
          <w:trHeight w:val="388"/>
          <w:jc w:val="center"/>
        </w:trPr>
        <w:tc>
          <w:tcPr>
            <w:tcW w:w="845" w:type="dxa"/>
          </w:tcPr>
          <w:p w14:paraId="43B5B7B3"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2D551789" w14:textId="420E3020" w:rsidR="00780752" w:rsidRPr="00780752" w:rsidRDefault="00780752" w:rsidP="008573FD">
            <w:pPr>
              <w:snapToGrid w:val="0"/>
              <w:ind w:left="57" w:right="247"/>
              <w:jc w:val="both"/>
              <w:rPr>
                <w:rFonts w:ascii="Montserrat Light" w:hAnsi="Montserrat Light"/>
                <w:sz w:val="19"/>
                <w:szCs w:val="19"/>
                <w:lang w:val="es-ES_tradnl"/>
              </w:rPr>
            </w:pPr>
            <w:r w:rsidRPr="00780752">
              <w:rPr>
                <w:rFonts w:ascii="Montserrat Light" w:hAnsi="Montserrat Light"/>
                <w:sz w:val="19"/>
                <w:szCs w:val="19"/>
              </w:rPr>
              <w:t>Normatividad en Radiología e Imagen</w:t>
            </w:r>
            <w:r w:rsidR="00401A9F">
              <w:rPr>
                <w:rFonts w:ascii="Montserrat Light" w:hAnsi="Montserrat Light"/>
                <w:sz w:val="19"/>
                <w:szCs w:val="19"/>
              </w:rPr>
              <w:t>.</w:t>
            </w:r>
          </w:p>
        </w:tc>
        <w:tc>
          <w:tcPr>
            <w:tcW w:w="993" w:type="dxa"/>
            <w:shd w:val="clear" w:color="auto" w:fill="FFFFFF" w:themeFill="background1"/>
            <w:vAlign w:val="center"/>
          </w:tcPr>
          <w:p w14:paraId="34749D84" w14:textId="77777777" w:rsidR="00780752" w:rsidRPr="003B34B0" w:rsidRDefault="00780752" w:rsidP="005B127F">
            <w:pPr>
              <w:snapToGrid w:val="0"/>
              <w:ind w:left="430" w:right="425"/>
              <w:rPr>
                <w:rFonts w:ascii="Montserrat Light" w:hAnsi="Montserrat Light"/>
                <w:sz w:val="19"/>
                <w:szCs w:val="19"/>
              </w:rPr>
            </w:pPr>
          </w:p>
        </w:tc>
        <w:tc>
          <w:tcPr>
            <w:tcW w:w="997" w:type="dxa"/>
            <w:shd w:val="clear" w:color="auto" w:fill="FFFFFF" w:themeFill="background1"/>
            <w:vAlign w:val="center"/>
          </w:tcPr>
          <w:p w14:paraId="78CB9403" w14:textId="77777777" w:rsidR="00780752" w:rsidRPr="003B34B0" w:rsidRDefault="00780752" w:rsidP="005B127F">
            <w:pPr>
              <w:snapToGrid w:val="0"/>
              <w:ind w:left="430" w:right="425"/>
              <w:rPr>
                <w:rFonts w:ascii="Montserrat Light" w:hAnsi="Montserrat Light"/>
                <w:sz w:val="19"/>
                <w:szCs w:val="19"/>
              </w:rPr>
            </w:pPr>
          </w:p>
        </w:tc>
        <w:tc>
          <w:tcPr>
            <w:tcW w:w="2981" w:type="dxa"/>
            <w:shd w:val="clear" w:color="auto" w:fill="FFFFFF" w:themeFill="background1"/>
            <w:vAlign w:val="center"/>
          </w:tcPr>
          <w:p w14:paraId="34FA26BC" w14:textId="77777777" w:rsidR="00780752" w:rsidRDefault="00780752" w:rsidP="005B127F">
            <w:pPr>
              <w:snapToGrid w:val="0"/>
              <w:ind w:left="430" w:right="425"/>
              <w:rPr>
                <w:rFonts w:ascii="Montserrat Light" w:hAnsi="Montserrat Light"/>
                <w:sz w:val="19"/>
                <w:szCs w:val="19"/>
              </w:rPr>
            </w:pPr>
          </w:p>
        </w:tc>
      </w:tr>
    </w:tbl>
    <w:p w14:paraId="3D4460C5" w14:textId="15F9A326" w:rsidR="00780752" w:rsidRDefault="00780752" w:rsidP="0097489A">
      <w:pPr>
        <w:pStyle w:val="Criterios8"/>
        <w:numPr>
          <w:ilvl w:val="0"/>
          <w:numId w:val="0"/>
        </w:numPr>
        <w:ind w:left="720" w:hanging="360"/>
        <w:rPr>
          <w:sz w:val="19"/>
          <w:szCs w:val="19"/>
          <w:lang w:val="es-ES"/>
        </w:rPr>
      </w:pPr>
    </w:p>
    <w:p w14:paraId="24F49F5B" w14:textId="77777777" w:rsidR="00780752" w:rsidRDefault="00780752">
      <w:pPr>
        <w:rPr>
          <w:rFonts w:ascii="Montserrat" w:eastAsia="Calibri" w:hAnsi="Montserrat" w:cs="Arial"/>
          <w:b/>
          <w:bCs/>
          <w:caps/>
          <w:color w:val="9D2449"/>
          <w:kern w:val="20"/>
          <w:sz w:val="19"/>
          <w:szCs w:val="19"/>
          <w:lang w:val="es-ES" w:eastAsia="ar-SA"/>
        </w:rPr>
      </w:pPr>
      <w:r>
        <w:rPr>
          <w:sz w:val="19"/>
          <w:szCs w:val="19"/>
          <w:lang w:val="es-ES"/>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4244"/>
        <w:gridCol w:w="9"/>
        <w:gridCol w:w="984"/>
        <w:gridCol w:w="997"/>
        <w:gridCol w:w="2981"/>
      </w:tblGrid>
      <w:tr w:rsidR="00780752" w:rsidRPr="003B34B0" w14:paraId="4563B642" w14:textId="77777777" w:rsidTr="00780752">
        <w:trPr>
          <w:trHeight w:val="350"/>
        </w:trPr>
        <w:tc>
          <w:tcPr>
            <w:tcW w:w="10060"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80752" w:rsidRPr="003B34B0" w14:paraId="2B6257C6" w14:textId="77777777" w:rsidTr="00055995">
              <w:trPr>
                <w:trHeight w:val="107"/>
                <w:jc w:val="center"/>
              </w:trPr>
              <w:tc>
                <w:tcPr>
                  <w:tcW w:w="5088" w:type="dxa"/>
                  <w:vMerge w:val="restart"/>
                  <w:shd w:val="clear" w:color="auto" w:fill="D4C19C"/>
                  <w:vAlign w:val="center"/>
                </w:tcPr>
                <w:p w14:paraId="752774AF" w14:textId="77777777" w:rsidR="00780752" w:rsidRPr="003B34B0" w:rsidRDefault="00780752" w:rsidP="00780752">
                  <w:pPr>
                    <w:suppressLineNumbers/>
                    <w:snapToGrid w:val="0"/>
                    <w:ind w:right="247"/>
                    <w:jc w:val="center"/>
                    <w:rPr>
                      <w:rFonts w:ascii="Montserrat SemiBold" w:hAnsi="Montserrat SemiBold"/>
                      <w:b/>
                      <w:bCs/>
                      <w:color w:val="9D2449"/>
                      <w:sz w:val="19"/>
                      <w:szCs w:val="19"/>
                    </w:rPr>
                  </w:pPr>
                  <w:r>
                    <w:lastRenderedPageBreak/>
                    <w:br w:type="page"/>
                  </w: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05B4473A" w14:textId="77777777" w:rsidR="00780752" w:rsidRPr="003B34B0" w:rsidRDefault="00780752" w:rsidP="0078075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701D340A" w14:textId="77777777" w:rsidR="00780752" w:rsidRPr="003B34B0" w:rsidRDefault="00780752" w:rsidP="0078075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80752" w:rsidRPr="003B34B0" w14:paraId="5BB5F8B4" w14:textId="77777777" w:rsidTr="00055995">
              <w:trPr>
                <w:trHeight w:val="257"/>
                <w:jc w:val="center"/>
              </w:trPr>
              <w:tc>
                <w:tcPr>
                  <w:tcW w:w="5088" w:type="dxa"/>
                  <w:vMerge/>
                  <w:shd w:val="clear" w:color="auto" w:fill="D9D9D9"/>
                </w:tcPr>
                <w:p w14:paraId="76CE0F62" w14:textId="77777777" w:rsidR="00780752" w:rsidRPr="003B34B0" w:rsidRDefault="00780752" w:rsidP="00780752">
                  <w:pPr>
                    <w:suppressLineNumbers/>
                    <w:snapToGrid w:val="0"/>
                    <w:ind w:right="247"/>
                    <w:jc w:val="center"/>
                    <w:rPr>
                      <w:rFonts w:ascii="Montserrat Light" w:hAnsi="Montserrat Light"/>
                      <w:sz w:val="19"/>
                      <w:szCs w:val="19"/>
                    </w:rPr>
                  </w:pPr>
                </w:p>
              </w:tc>
              <w:tc>
                <w:tcPr>
                  <w:tcW w:w="1003" w:type="dxa"/>
                  <w:shd w:val="clear" w:color="auto" w:fill="D4C19C"/>
                  <w:vAlign w:val="center"/>
                </w:tcPr>
                <w:p w14:paraId="5A31153E" w14:textId="77777777" w:rsidR="00780752" w:rsidRPr="003B34B0" w:rsidRDefault="00780752" w:rsidP="0078075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2808C211" w14:textId="77777777" w:rsidR="00780752" w:rsidRPr="003B34B0" w:rsidRDefault="00780752" w:rsidP="0078075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309D825" w14:textId="77777777" w:rsidR="00780752" w:rsidRPr="003B34B0" w:rsidRDefault="00780752" w:rsidP="00780752">
                  <w:pPr>
                    <w:snapToGrid w:val="0"/>
                    <w:ind w:right="425"/>
                    <w:jc w:val="center"/>
                    <w:rPr>
                      <w:rFonts w:ascii="Montserrat Light" w:hAnsi="Montserrat Light"/>
                      <w:sz w:val="19"/>
                      <w:szCs w:val="19"/>
                    </w:rPr>
                  </w:pPr>
                </w:p>
              </w:tc>
            </w:tr>
          </w:tbl>
          <w:p w14:paraId="6F12F591" w14:textId="77777777" w:rsidR="00780752" w:rsidRPr="003B34B0" w:rsidRDefault="00780752" w:rsidP="00780752">
            <w:pPr>
              <w:snapToGrid w:val="0"/>
              <w:ind w:right="425"/>
              <w:jc w:val="center"/>
              <w:rPr>
                <w:rFonts w:ascii="Montserrat Medium" w:hAnsi="Montserrat Medium"/>
                <w:b/>
                <w:bCs/>
                <w:sz w:val="19"/>
                <w:szCs w:val="19"/>
              </w:rPr>
            </w:pPr>
          </w:p>
        </w:tc>
      </w:tr>
      <w:tr w:rsidR="00780752" w:rsidRPr="003B34B0" w14:paraId="1C435EED" w14:textId="77777777" w:rsidTr="00055995">
        <w:tblPrEx>
          <w:jc w:val="center"/>
        </w:tblPrEx>
        <w:trPr>
          <w:trHeight w:val="350"/>
          <w:jc w:val="center"/>
        </w:trPr>
        <w:tc>
          <w:tcPr>
            <w:tcW w:w="10060" w:type="dxa"/>
            <w:gridSpan w:val="6"/>
            <w:shd w:val="clear" w:color="auto" w:fill="D9D9D9" w:themeFill="background1" w:themeFillShade="D9"/>
            <w:vAlign w:val="center"/>
          </w:tcPr>
          <w:p w14:paraId="57922286" w14:textId="77777777" w:rsidR="00780752" w:rsidRPr="003B34B0" w:rsidRDefault="00780752" w:rsidP="00055995">
            <w:pPr>
              <w:snapToGrid w:val="0"/>
              <w:ind w:right="425"/>
              <w:rPr>
                <w:rFonts w:ascii="Montserrat SemiBold" w:hAnsi="Montserrat SemiBold"/>
                <w:b/>
                <w:bCs/>
                <w:sz w:val="19"/>
                <w:szCs w:val="19"/>
              </w:rPr>
            </w:pPr>
            <w:r>
              <w:rPr>
                <w:rFonts w:ascii="Montserrat Medium" w:hAnsi="Montserrat Medium"/>
                <w:b/>
                <w:sz w:val="19"/>
                <w:szCs w:val="19"/>
              </w:rPr>
              <w:t>Estrategias de enseñanza-aprendizaje</w:t>
            </w:r>
          </w:p>
        </w:tc>
      </w:tr>
      <w:tr w:rsidR="00780752" w:rsidRPr="003B34B0" w14:paraId="03A69B6C" w14:textId="77777777" w:rsidTr="00055995">
        <w:tblPrEx>
          <w:jc w:val="center"/>
        </w:tblPrEx>
        <w:trPr>
          <w:trHeight w:val="388"/>
          <w:jc w:val="center"/>
        </w:trPr>
        <w:tc>
          <w:tcPr>
            <w:tcW w:w="845" w:type="dxa"/>
          </w:tcPr>
          <w:p w14:paraId="5F9D6151"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33AB5B9C" w14:textId="57E52F7B" w:rsidR="00780752" w:rsidRPr="00780752" w:rsidRDefault="00780752" w:rsidP="008573FD">
            <w:pPr>
              <w:snapToGrid w:val="0"/>
              <w:ind w:left="57" w:right="57"/>
              <w:jc w:val="both"/>
              <w:rPr>
                <w:rFonts w:ascii="Montserrat Light" w:hAnsi="Montserrat Light"/>
                <w:sz w:val="19"/>
                <w:szCs w:val="19"/>
                <w:lang w:val="es-ES_tradnl"/>
              </w:rPr>
            </w:pPr>
            <w:r w:rsidRPr="00780752">
              <w:rPr>
                <w:rFonts w:ascii="Montserrat Light" w:hAnsi="Montserrat Light"/>
                <w:bCs/>
                <w:sz w:val="19"/>
                <w:szCs w:val="19"/>
              </w:rPr>
              <w:t>Las estrategias de enseñanza – aprendizaje son congruentes con el modelo educativo y están centradas en el estudiante, son pertinentes, diversificadas, actualizas y apoyadas en tecnologías basadas en evidencias y aplicadas al aprendizaje auto dirigido.</w:t>
            </w:r>
          </w:p>
        </w:tc>
        <w:tc>
          <w:tcPr>
            <w:tcW w:w="993" w:type="dxa"/>
            <w:gridSpan w:val="2"/>
            <w:shd w:val="clear" w:color="auto" w:fill="FFFFFF" w:themeFill="background1"/>
            <w:vAlign w:val="center"/>
          </w:tcPr>
          <w:p w14:paraId="4FE63AD3"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4E6B919C"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0FBDE92A" w14:textId="77777777" w:rsidR="00780752" w:rsidRDefault="00780752" w:rsidP="00780752">
            <w:pPr>
              <w:snapToGrid w:val="0"/>
              <w:ind w:left="430" w:right="425"/>
              <w:rPr>
                <w:rFonts w:ascii="Montserrat Light" w:hAnsi="Montserrat Light"/>
                <w:sz w:val="19"/>
                <w:szCs w:val="19"/>
              </w:rPr>
            </w:pPr>
          </w:p>
        </w:tc>
      </w:tr>
      <w:tr w:rsidR="00780752" w:rsidRPr="003B34B0" w14:paraId="73E47E70" w14:textId="77777777" w:rsidTr="00055995">
        <w:tblPrEx>
          <w:jc w:val="center"/>
        </w:tblPrEx>
        <w:trPr>
          <w:trHeight w:val="388"/>
          <w:jc w:val="center"/>
        </w:trPr>
        <w:tc>
          <w:tcPr>
            <w:tcW w:w="845" w:type="dxa"/>
          </w:tcPr>
          <w:p w14:paraId="53F170B1"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707D1515" w14:textId="0E5B680A" w:rsidR="00780752" w:rsidRPr="00780752" w:rsidRDefault="00780752" w:rsidP="008573FD">
            <w:pPr>
              <w:snapToGrid w:val="0"/>
              <w:ind w:left="57" w:right="57"/>
              <w:jc w:val="both"/>
              <w:rPr>
                <w:rFonts w:ascii="Montserrat Light" w:hAnsi="Montserrat Light"/>
                <w:sz w:val="19"/>
                <w:szCs w:val="19"/>
                <w:lang w:val="es-ES_tradnl"/>
              </w:rPr>
            </w:pPr>
            <w:r w:rsidRPr="00780752">
              <w:rPr>
                <w:rFonts w:ascii="Montserrat Light" w:hAnsi="Montserrat Light"/>
                <w:sz w:val="19"/>
                <w:szCs w:val="19"/>
              </w:rPr>
              <w:t>Las estrategias de enseñanza-aprendizaje incluyen proyectos de investigación.</w:t>
            </w:r>
          </w:p>
        </w:tc>
        <w:tc>
          <w:tcPr>
            <w:tcW w:w="993" w:type="dxa"/>
            <w:gridSpan w:val="2"/>
            <w:shd w:val="clear" w:color="auto" w:fill="FFFFFF" w:themeFill="background1"/>
            <w:vAlign w:val="center"/>
          </w:tcPr>
          <w:p w14:paraId="099EBE38"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29F419ED"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149359B0" w14:textId="77777777" w:rsidR="00780752" w:rsidRDefault="00780752" w:rsidP="00780752">
            <w:pPr>
              <w:snapToGrid w:val="0"/>
              <w:ind w:left="430" w:right="425"/>
              <w:rPr>
                <w:rFonts w:ascii="Montserrat Light" w:hAnsi="Montserrat Light"/>
                <w:sz w:val="19"/>
                <w:szCs w:val="19"/>
              </w:rPr>
            </w:pPr>
          </w:p>
        </w:tc>
      </w:tr>
      <w:tr w:rsidR="00780752" w:rsidRPr="003B34B0" w14:paraId="6F80E350" w14:textId="77777777" w:rsidTr="00055995">
        <w:tblPrEx>
          <w:jc w:val="center"/>
        </w:tblPrEx>
        <w:trPr>
          <w:trHeight w:val="388"/>
          <w:jc w:val="center"/>
        </w:trPr>
        <w:tc>
          <w:tcPr>
            <w:tcW w:w="845" w:type="dxa"/>
          </w:tcPr>
          <w:p w14:paraId="22DE0802" w14:textId="77777777" w:rsidR="00780752" w:rsidRPr="00F37272" w:rsidRDefault="00780752" w:rsidP="008573FD">
            <w:pPr>
              <w:pStyle w:val="Prrafodelista"/>
              <w:numPr>
                <w:ilvl w:val="1"/>
                <w:numId w:val="21"/>
              </w:numPr>
              <w:snapToGrid w:val="0"/>
              <w:spacing w:after="200" w:line="276" w:lineRule="auto"/>
              <w:ind w:left="772" w:right="247"/>
              <w:contextualSpacing w:val="0"/>
              <w:rPr>
                <w:rFonts w:ascii="Montserrat SemiBold" w:hAnsi="Montserrat SemiBold"/>
                <w:b/>
                <w:sz w:val="19"/>
                <w:szCs w:val="19"/>
                <w:lang w:val="es-ES_tradnl"/>
              </w:rPr>
            </w:pPr>
          </w:p>
        </w:tc>
        <w:tc>
          <w:tcPr>
            <w:tcW w:w="4244" w:type="dxa"/>
            <w:vAlign w:val="center"/>
          </w:tcPr>
          <w:p w14:paraId="3AE60B92" w14:textId="650A6AD3" w:rsidR="00780752" w:rsidRPr="00780752" w:rsidRDefault="00780752" w:rsidP="008573FD">
            <w:pPr>
              <w:snapToGrid w:val="0"/>
              <w:ind w:left="57" w:right="57"/>
              <w:jc w:val="both"/>
              <w:rPr>
                <w:rFonts w:ascii="Montserrat Light" w:hAnsi="Montserrat Light"/>
                <w:sz w:val="19"/>
                <w:szCs w:val="19"/>
                <w:lang w:val="es-ES_tradnl"/>
              </w:rPr>
            </w:pPr>
            <w:r w:rsidRPr="00780752">
              <w:rPr>
                <w:rFonts w:ascii="Montserrat Light" w:hAnsi="Montserrat Light"/>
                <w:sz w:val="19"/>
                <w:szCs w:val="19"/>
              </w:rPr>
              <w:t xml:space="preserve">La institución educativa presenta un programa de tutorías </w:t>
            </w:r>
            <w:r w:rsidRPr="00780752">
              <w:rPr>
                <w:rFonts w:ascii="Montserrat Light" w:hAnsi="Montserrat Light"/>
                <w:bCs/>
                <w:sz w:val="19"/>
                <w:szCs w:val="19"/>
              </w:rPr>
              <w:t>orientado a la asesoría y atención individualizada de los estudiantes.</w:t>
            </w:r>
          </w:p>
        </w:tc>
        <w:tc>
          <w:tcPr>
            <w:tcW w:w="993" w:type="dxa"/>
            <w:gridSpan w:val="2"/>
            <w:shd w:val="clear" w:color="auto" w:fill="FFFFFF" w:themeFill="background1"/>
            <w:vAlign w:val="center"/>
          </w:tcPr>
          <w:p w14:paraId="2656A786" w14:textId="77777777" w:rsidR="00780752" w:rsidRPr="003B34B0" w:rsidRDefault="00780752" w:rsidP="00780752">
            <w:pPr>
              <w:snapToGrid w:val="0"/>
              <w:ind w:left="430" w:right="425"/>
              <w:rPr>
                <w:rFonts w:ascii="Montserrat Light" w:hAnsi="Montserrat Light"/>
                <w:sz w:val="19"/>
                <w:szCs w:val="19"/>
              </w:rPr>
            </w:pPr>
          </w:p>
        </w:tc>
        <w:tc>
          <w:tcPr>
            <w:tcW w:w="997" w:type="dxa"/>
            <w:shd w:val="clear" w:color="auto" w:fill="FFFFFF" w:themeFill="background1"/>
            <w:vAlign w:val="center"/>
          </w:tcPr>
          <w:p w14:paraId="65657E18" w14:textId="77777777" w:rsidR="00780752" w:rsidRPr="003B34B0" w:rsidRDefault="00780752" w:rsidP="00780752">
            <w:pPr>
              <w:snapToGrid w:val="0"/>
              <w:ind w:left="430" w:right="425"/>
              <w:rPr>
                <w:rFonts w:ascii="Montserrat Light" w:hAnsi="Montserrat Light"/>
                <w:sz w:val="19"/>
                <w:szCs w:val="19"/>
              </w:rPr>
            </w:pPr>
          </w:p>
        </w:tc>
        <w:tc>
          <w:tcPr>
            <w:tcW w:w="2981" w:type="dxa"/>
            <w:shd w:val="clear" w:color="auto" w:fill="FFFFFF" w:themeFill="background1"/>
            <w:vAlign w:val="center"/>
          </w:tcPr>
          <w:p w14:paraId="01A34453" w14:textId="77777777" w:rsidR="00780752" w:rsidRDefault="00780752" w:rsidP="00780752">
            <w:pPr>
              <w:snapToGrid w:val="0"/>
              <w:ind w:left="430" w:right="425"/>
              <w:rPr>
                <w:rFonts w:ascii="Montserrat Light" w:hAnsi="Montserrat Light"/>
                <w:sz w:val="19"/>
                <w:szCs w:val="19"/>
              </w:rPr>
            </w:pPr>
          </w:p>
        </w:tc>
      </w:tr>
      <w:tr w:rsidR="00780752" w:rsidRPr="00C61B4D" w14:paraId="6E3687C3" w14:textId="77777777" w:rsidTr="00780752">
        <w:tblPrEx>
          <w:jc w:val="center"/>
        </w:tblPrEx>
        <w:trPr>
          <w:trHeight w:val="350"/>
          <w:jc w:val="center"/>
        </w:trPr>
        <w:tc>
          <w:tcPr>
            <w:tcW w:w="5098" w:type="dxa"/>
            <w:gridSpan w:val="3"/>
            <w:shd w:val="clear" w:color="auto" w:fill="D4C19C"/>
          </w:tcPr>
          <w:p w14:paraId="29A52353" w14:textId="239DF33C" w:rsidR="00780752" w:rsidRPr="003B34B0" w:rsidRDefault="00780752" w:rsidP="00780752">
            <w:pPr>
              <w:snapToGrid w:val="0"/>
              <w:spacing w:after="120"/>
              <w:ind w:right="425"/>
              <w:jc w:val="both"/>
              <w:rPr>
                <w:rFonts w:ascii="Montserrat SemiBold" w:hAnsi="Montserrat SemiBold"/>
                <w:b/>
                <w:bCs/>
                <w:color w:val="9D2449"/>
                <w:sz w:val="19"/>
                <w:szCs w:val="19"/>
              </w:rPr>
            </w:pPr>
            <w:r w:rsidRPr="00780752">
              <w:rPr>
                <w:rFonts w:ascii="Montserrat SemiBold" w:hAnsi="Montserrat SemiBold"/>
                <w:b/>
                <w:bCs/>
                <w:color w:val="9D2449"/>
                <w:sz w:val="18"/>
                <w:szCs w:val="18"/>
              </w:rPr>
              <w:t>De este criterio se debe cumplir con al menos 24 puntos de 28 para tener una Opinión Técnico Académica Favorable.</w:t>
            </w:r>
          </w:p>
        </w:tc>
        <w:tc>
          <w:tcPr>
            <w:tcW w:w="4962" w:type="dxa"/>
            <w:gridSpan w:val="3"/>
            <w:shd w:val="clear" w:color="auto" w:fill="D4C19C"/>
            <w:vAlign w:val="center"/>
          </w:tcPr>
          <w:p w14:paraId="3F48FD9F" w14:textId="29488120" w:rsidR="00780752" w:rsidRPr="00C61B4D" w:rsidRDefault="00780752" w:rsidP="00780752">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28</w:t>
            </w:r>
          </w:p>
        </w:tc>
      </w:tr>
      <w:tr w:rsidR="00780752" w:rsidRPr="00792ECE" w14:paraId="0156A55E" w14:textId="77777777" w:rsidTr="008573FD">
        <w:tblPrEx>
          <w:jc w:val="center"/>
        </w:tblPrEx>
        <w:trPr>
          <w:trHeight w:val="2628"/>
          <w:jc w:val="center"/>
        </w:trPr>
        <w:tc>
          <w:tcPr>
            <w:tcW w:w="10060" w:type="dxa"/>
            <w:gridSpan w:val="6"/>
            <w:shd w:val="clear" w:color="auto" w:fill="auto"/>
          </w:tcPr>
          <w:p w14:paraId="3D033D39" w14:textId="77777777" w:rsidR="00780752" w:rsidRDefault="00780752" w:rsidP="00780752">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40509770" w14:textId="77777777" w:rsidR="00780752" w:rsidRDefault="00780752" w:rsidP="00780752">
            <w:pPr>
              <w:snapToGrid w:val="0"/>
              <w:spacing w:after="120"/>
              <w:ind w:right="425"/>
              <w:rPr>
                <w:rFonts w:ascii="Montserrat SemiBold" w:hAnsi="Montserrat SemiBold"/>
                <w:b/>
                <w:bCs/>
                <w:sz w:val="18"/>
                <w:szCs w:val="18"/>
              </w:rPr>
            </w:pPr>
          </w:p>
          <w:p w14:paraId="7113F5D0" w14:textId="77777777" w:rsidR="00780752" w:rsidRDefault="00780752" w:rsidP="00780752">
            <w:pPr>
              <w:snapToGrid w:val="0"/>
              <w:spacing w:after="120"/>
              <w:ind w:right="425"/>
              <w:rPr>
                <w:rFonts w:ascii="Montserrat SemiBold" w:hAnsi="Montserrat SemiBold"/>
                <w:b/>
                <w:bCs/>
                <w:sz w:val="18"/>
                <w:szCs w:val="18"/>
              </w:rPr>
            </w:pPr>
          </w:p>
          <w:p w14:paraId="36C446F4" w14:textId="77777777" w:rsidR="00552928" w:rsidRDefault="00552928" w:rsidP="00780752">
            <w:pPr>
              <w:snapToGrid w:val="0"/>
              <w:spacing w:after="120"/>
              <w:ind w:right="425"/>
              <w:rPr>
                <w:rFonts w:ascii="Montserrat SemiBold" w:hAnsi="Montserrat SemiBold"/>
                <w:b/>
                <w:bCs/>
                <w:sz w:val="18"/>
                <w:szCs w:val="18"/>
              </w:rPr>
            </w:pPr>
          </w:p>
          <w:p w14:paraId="79DEAA66" w14:textId="77777777" w:rsidR="00552928" w:rsidRDefault="00552928" w:rsidP="00780752">
            <w:pPr>
              <w:snapToGrid w:val="0"/>
              <w:spacing w:after="120"/>
              <w:ind w:right="425"/>
              <w:rPr>
                <w:rFonts w:ascii="Montserrat SemiBold" w:hAnsi="Montserrat SemiBold"/>
                <w:b/>
                <w:bCs/>
                <w:sz w:val="18"/>
                <w:szCs w:val="18"/>
              </w:rPr>
            </w:pPr>
          </w:p>
          <w:p w14:paraId="79D2F59B" w14:textId="77777777" w:rsidR="00552928" w:rsidRDefault="00552928" w:rsidP="00780752">
            <w:pPr>
              <w:snapToGrid w:val="0"/>
              <w:spacing w:after="120"/>
              <w:ind w:right="425"/>
              <w:rPr>
                <w:rFonts w:ascii="Montserrat SemiBold" w:hAnsi="Montserrat SemiBold"/>
                <w:b/>
                <w:bCs/>
                <w:sz w:val="18"/>
                <w:szCs w:val="18"/>
              </w:rPr>
            </w:pPr>
          </w:p>
          <w:p w14:paraId="69D2E0EC" w14:textId="77777777" w:rsidR="00552928" w:rsidRDefault="00552928" w:rsidP="00780752">
            <w:pPr>
              <w:snapToGrid w:val="0"/>
              <w:spacing w:after="120"/>
              <w:ind w:right="425"/>
              <w:rPr>
                <w:rFonts w:ascii="Montserrat SemiBold" w:hAnsi="Montserrat SemiBold"/>
                <w:b/>
                <w:bCs/>
                <w:sz w:val="18"/>
                <w:szCs w:val="18"/>
              </w:rPr>
            </w:pPr>
          </w:p>
          <w:p w14:paraId="0AC23782" w14:textId="77777777" w:rsidR="00552928" w:rsidRDefault="00552928" w:rsidP="00780752">
            <w:pPr>
              <w:snapToGrid w:val="0"/>
              <w:spacing w:after="120"/>
              <w:ind w:right="425"/>
              <w:rPr>
                <w:rFonts w:ascii="Montserrat SemiBold" w:hAnsi="Montserrat SemiBold"/>
                <w:b/>
                <w:bCs/>
                <w:sz w:val="18"/>
                <w:szCs w:val="18"/>
              </w:rPr>
            </w:pPr>
          </w:p>
          <w:p w14:paraId="4065170B" w14:textId="77777777" w:rsidR="00552928" w:rsidRDefault="00552928" w:rsidP="00780752">
            <w:pPr>
              <w:snapToGrid w:val="0"/>
              <w:spacing w:after="120"/>
              <w:ind w:right="425"/>
              <w:rPr>
                <w:rFonts w:ascii="Montserrat SemiBold" w:hAnsi="Montserrat SemiBold"/>
                <w:b/>
                <w:bCs/>
                <w:sz w:val="18"/>
                <w:szCs w:val="18"/>
              </w:rPr>
            </w:pPr>
          </w:p>
          <w:p w14:paraId="6ECE7475" w14:textId="42408618" w:rsidR="00552928" w:rsidRPr="00792ECE" w:rsidRDefault="00552928" w:rsidP="00780752">
            <w:pPr>
              <w:snapToGrid w:val="0"/>
              <w:spacing w:after="120"/>
              <w:ind w:right="425"/>
              <w:rPr>
                <w:rFonts w:ascii="Montserrat SemiBold" w:hAnsi="Montserrat SemiBold"/>
                <w:b/>
                <w:bCs/>
                <w:sz w:val="18"/>
                <w:szCs w:val="18"/>
              </w:rPr>
            </w:pPr>
          </w:p>
        </w:tc>
      </w:tr>
    </w:tbl>
    <w:p w14:paraId="7412BA2C" w14:textId="63AC6CAF" w:rsidR="008573FD" w:rsidRDefault="008573FD" w:rsidP="00780752">
      <w:pPr>
        <w:pStyle w:val="Criterios8"/>
        <w:numPr>
          <w:ilvl w:val="0"/>
          <w:numId w:val="0"/>
        </w:numPr>
        <w:rPr>
          <w:lang w:val="es-ES"/>
        </w:rPr>
      </w:pPr>
    </w:p>
    <w:p w14:paraId="68D26657" w14:textId="77777777" w:rsidR="008573FD" w:rsidRDefault="008573FD">
      <w:pPr>
        <w:rPr>
          <w:rFonts w:ascii="Montserrat" w:eastAsia="Calibri" w:hAnsi="Montserrat" w:cs="Arial"/>
          <w:b/>
          <w:bCs/>
          <w:caps/>
          <w:color w:val="9D2449"/>
          <w:kern w:val="20"/>
          <w:sz w:val="20"/>
          <w:szCs w:val="20"/>
          <w:lang w:val="es-ES" w:eastAsia="ar-SA"/>
        </w:rPr>
      </w:pPr>
      <w:r>
        <w:rPr>
          <w:lang w:val="es-ES"/>
        </w:rPr>
        <w:br w:type="page"/>
      </w:r>
    </w:p>
    <w:p w14:paraId="40831362" w14:textId="38B9D269" w:rsidR="0048365F" w:rsidRPr="008C723A" w:rsidRDefault="0048365F" w:rsidP="0048365F">
      <w:pPr>
        <w:pStyle w:val="Criterios8"/>
        <w:rPr>
          <w:szCs w:val="19"/>
          <w:lang w:val="es-ES"/>
        </w:rPr>
      </w:pPr>
      <w:r w:rsidRPr="008C723A">
        <w:rPr>
          <w:szCs w:val="19"/>
          <w:lang w:val="es-ES"/>
        </w:rPr>
        <w:lastRenderedPageBreak/>
        <w:t>Acervo bibliohemerográfico básico y complementario</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48365F" w:rsidRPr="003B34B0" w14:paraId="5F230764" w14:textId="77777777" w:rsidTr="0048365F">
        <w:trPr>
          <w:trHeight w:val="230"/>
          <w:jc w:val="center"/>
        </w:trPr>
        <w:tc>
          <w:tcPr>
            <w:tcW w:w="4823" w:type="dxa"/>
            <w:gridSpan w:val="2"/>
            <w:vMerge w:val="restart"/>
            <w:shd w:val="clear" w:color="auto" w:fill="D4C19C"/>
            <w:vAlign w:val="center"/>
          </w:tcPr>
          <w:p w14:paraId="7F8B770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2462655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DD6A91F"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753F00BE" w14:textId="77777777" w:rsidTr="0048365F">
        <w:trPr>
          <w:trHeight w:val="103"/>
          <w:jc w:val="center"/>
        </w:trPr>
        <w:tc>
          <w:tcPr>
            <w:tcW w:w="4823" w:type="dxa"/>
            <w:gridSpan w:val="2"/>
            <w:vMerge/>
            <w:shd w:val="clear" w:color="auto" w:fill="D9D9D9"/>
          </w:tcPr>
          <w:p w14:paraId="5DDF6E5A" w14:textId="77777777" w:rsidR="0048365F" w:rsidRPr="003B34B0" w:rsidRDefault="0048365F" w:rsidP="0048365F">
            <w:pPr>
              <w:snapToGrid w:val="0"/>
              <w:ind w:left="441" w:right="247" w:hanging="283"/>
              <w:jc w:val="both"/>
              <w:rPr>
                <w:rFonts w:ascii="Montserrat Light" w:hAnsi="Montserrat Light"/>
                <w:sz w:val="19"/>
                <w:szCs w:val="19"/>
              </w:rPr>
            </w:pPr>
          </w:p>
        </w:tc>
        <w:tc>
          <w:tcPr>
            <w:tcW w:w="992" w:type="dxa"/>
            <w:shd w:val="clear" w:color="auto" w:fill="D4C19C"/>
            <w:vAlign w:val="center"/>
          </w:tcPr>
          <w:p w14:paraId="5F996988"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1B726365"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0E5BDD21"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333190C8" w14:textId="77777777" w:rsidTr="00C27B81">
        <w:trPr>
          <w:trHeight w:val="350"/>
          <w:jc w:val="center"/>
        </w:trPr>
        <w:tc>
          <w:tcPr>
            <w:tcW w:w="9786" w:type="dxa"/>
            <w:gridSpan w:val="5"/>
            <w:shd w:val="clear" w:color="auto" w:fill="BFBFBF" w:themeFill="background1" w:themeFillShade="BF"/>
          </w:tcPr>
          <w:p w14:paraId="0D0C7D5A" w14:textId="77777777" w:rsidR="0048365F" w:rsidRPr="003B34B0" w:rsidRDefault="0048365F" w:rsidP="0048365F">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780752" w:rsidRPr="003B34B0" w14:paraId="42E98C1D" w14:textId="77777777" w:rsidTr="0048365F">
        <w:trPr>
          <w:trHeight w:val="350"/>
          <w:jc w:val="center"/>
        </w:trPr>
        <w:tc>
          <w:tcPr>
            <w:tcW w:w="625" w:type="dxa"/>
          </w:tcPr>
          <w:p w14:paraId="0F8C0D25" w14:textId="77777777" w:rsidR="00780752" w:rsidRPr="003B34B0"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AE0F8AC" w14:textId="6EE078C7"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73B082BF"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5594D64B"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49EDCD4B"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61D63248" w14:textId="77777777" w:rsidTr="0048365F">
        <w:trPr>
          <w:trHeight w:val="350"/>
          <w:jc w:val="center"/>
        </w:trPr>
        <w:tc>
          <w:tcPr>
            <w:tcW w:w="625" w:type="dxa"/>
          </w:tcPr>
          <w:p w14:paraId="14B11485" w14:textId="77777777" w:rsidR="00780752" w:rsidRPr="003B34B0"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686CFFF1" w14:textId="211E1994"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El acervo bibliohemerográfico está actualizado en un 70% a los últimos 5 años.</w:t>
            </w:r>
          </w:p>
        </w:tc>
        <w:tc>
          <w:tcPr>
            <w:tcW w:w="992" w:type="dxa"/>
            <w:vAlign w:val="center"/>
          </w:tcPr>
          <w:p w14:paraId="38A3A149"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786F3419"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5D2EA754"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0C56A39A" w14:textId="77777777" w:rsidTr="0048365F">
        <w:trPr>
          <w:trHeight w:val="350"/>
          <w:jc w:val="center"/>
        </w:trPr>
        <w:tc>
          <w:tcPr>
            <w:tcW w:w="625" w:type="dxa"/>
          </w:tcPr>
          <w:p w14:paraId="7153DC27" w14:textId="77777777" w:rsidR="00780752" w:rsidRPr="003B34B0"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3931C8DE" w14:textId="03F69D6F"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cs="Arial"/>
                <w:sz w:val="19"/>
                <w:szCs w:val="19"/>
              </w:rPr>
              <w:t>El acervo bibliográfico es suficiente  para  la matrícula proyectada en la propuesta educativa.</w:t>
            </w:r>
          </w:p>
        </w:tc>
        <w:tc>
          <w:tcPr>
            <w:tcW w:w="992" w:type="dxa"/>
            <w:vAlign w:val="center"/>
          </w:tcPr>
          <w:p w14:paraId="45F3BA80"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32468FC6"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58067F83"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6B584C0C" w14:textId="77777777" w:rsidTr="0048365F">
        <w:trPr>
          <w:trHeight w:val="350"/>
          <w:jc w:val="center"/>
        </w:trPr>
        <w:tc>
          <w:tcPr>
            <w:tcW w:w="625" w:type="dxa"/>
          </w:tcPr>
          <w:p w14:paraId="72CF0AB5" w14:textId="77777777" w:rsidR="00780752" w:rsidRPr="003B34B0"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0BDAB1B3" w14:textId="1F1BA5BF"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 xml:space="preserve">Se cuenta con el 80% del acervo bibliográfico correspondiente al programa de radiología e imagen. </w:t>
            </w:r>
          </w:p>
        </w:tc>
        <w:tc>
          <w:tcPr>
            <w:tcW w:w="992" w:type="dxa"/>
            <w:vAlign w:val="center"/>
          </w:tcPr>
          <w:p w14:paraId="5FDFE1E3"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2AE9B4B5"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62C6452A"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3FC26550" w14:textId="77777777" w:rsidTr="0048365F">
        <w:trPr>
          <w:trHeight w:val="350"/>
          <w:jc w:val="center"/>
        </w:trPr>
        <w:tc>
          <w:tcPr>
            <w:tcW w:w="625" w:type="dxa"/>
          </w:tcPr>
          <w:p w14:paraId="356A68DD" w14:textId="77777777" w:rsidR="00780752" w:rsidRPr="003B34B0"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4E45AD8B" w14:textId="0B77EBBF"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Cuenta con el acceso a bases de datos reconocidas en la disciplina, con las licencias y permisos pertinentes.</w:t>
            </w:r>
          </w:p>
        </w:tc>
        <w:tc>
          <w:tcPr>
            <w:tcW w:w="992" w:type="dxa"/>
            <w:vAlign w:val="center"/>
          </w:tcPr>
          <w:p w14:paraId="621F7D5E"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6D19711D"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041549F1"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25DF3E71" w14:textId="77777777" w:rsidTr="0048365F">
        <w:trPr>
          <w:trHeight w:val="350"/>
          <w:jc w:val="center"/>
        </w:trPr>
        <w:tc>
          <w:tcPr>
            <w:tcW w:w="625" w:type="dxa"/>
          </w:tcPr>
          <w:p w14:paraId="1FB581D6" w14:textId="77777777" w:rsidR="00780752" w:rsidRPr="00B94CFE" w:rsidRDefault="00780752" w:rsidP="00780752">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1142A512" w14:textId="79CCB668"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Cuenta con un sistema de catálogo que facilita el control del acervo.</w:t>
            </w:r>
          </w:p>
        </w:tc>
        <w:tc>
          <w:tcPr>
            <w:tcW w:w="992" w:type="dxa"/>
            <w:vAlign w:val="center"/>
          </w:tcPr>
          <w:p w14:paraId="44C34B1A"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1324FAB1"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0CB20E67"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7B0AB037" w14:textId="77777777" w:rsidTr="0048365F">
        <w:trPr>
          <w:trHeight w:val="350"/>
          <w:jc w:val="center"/>
        </w:trPr>
        <w:tc>
          <w:tcPr>
            <w:tcW w:w="625" w:type="dxa"/>
          </w:tcPr>
          <w:p w14:paraId="006B314C" w14:textId="77777777" w:rsidR="00780752" w:rsidRPr="003B34B0" w:rsidRDefault="00780752" w:rsidP="00780752">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2B4EE596" w14:textId="3D51F448"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0CCA6F15"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4D143176"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1ABA603C"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1E5CEF3E" w14:textId="77777777" w:rsidTr="004601EC">
        <w:trPr>
          <w:trHeight w:val="350"/>
          <w:jc w:val="center"/>
        </w:trPr>
        <w:tc>
          <w:tcPr>
            <w:tcW w:w="625" w:type="dxa"/>
          </w:tcPr>
          <w:p w14:paraId="641726B0" w14:textId="77777777" w:rsidR="00780752" w:rsidRPr="003B34B0" w:rsidRDefault="00780752" w:rsidP="00780752">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67341FC0" w14:textId="2957DDB6"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Cuenta con personal especializado para el manejo de la biblioteca.</w:t>
            </w:r>
          </w:p>
        </w:tc>
        <w:tc>
          <w:tcPr>
            <w:tcW w:w="992" w:type="dxa"/>
            <w:vAlign w:val="center"/>
          </w:tcPr>
          <w:p w14:paraId="55B30594"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4FE9F022"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5CAE1B5F"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681FEAB7" w14:textId="77777777" w:rsidTr="0048365F">
        <w:trPr>
          <w:trHeight w:val="350"/>
          <w:jc w:val="center"/>
        </w:trPr>
        <w:tc>
          <w:tcPr>
            <w:tcW w:w="625" w:type="dxa"/>
          </w:tcPr>
          <w:p w14:paraId="4257C0EB" w14:textId="0D4E67EE" w:rsidR="00780752" w:rsidRPr="003B34B0" w:rsidRDefault="00780752" w:rsidP="00780752">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3B90DCF9" w14:textId="24CC2D72"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Presenta al menos 3 volúmenes por título enlistado en cada asignatura en físico o virtual.</w:t>
            </w:r>
          </w:p>
        </w:tc>
        <w:tc>
          <w:tcPr>
            <w:tcW w:w="992" w:type="dxa"/>
            <w:vAlign w:val="center"/>
          </w:tcPr>
          <w:p w14:paraId="3F7A21FC"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4B769F1B"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20C2B17E"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3A0D4B66" w14:textId="77777777" w:rsidTr="0048365F">
        <w:trPr>
          <w:trHeight w:val="350"/>
          <w:jc w:val="center"/>
        </w:trPr>
        <w:tc>
          <w:tcPr>
            <w:tcW w:w="625" w:type="dxa"/>
          </w:tcPr>
          <w:p w14:paraId="1E2CF1F4" w14:textId="4B670A5F" w:rsidR="00780752" w:rsidRPr="003B34B0" w:rsidRDefault="00780752" w:rsidP="00780752">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3D4AD0F8" w14:textId="16F68575" w:rsidR="00780752" w:rsidRPr="00780752" w:rsidRDefault="00780752" w:rsidP="008573FD">
            <w:pPr>
              <w:snapToGrid w:val="0"/>
              <w:ind w:left="57" w:right="113"/>
              <w:jc w:val="both"/>
              <w:rPr>
                <w:rFonts w:ascii="Montserrat Light" w:hAnsi="Montserrat Light"/>
                <w:sz w:val="19"/>
                <w:szCs w:val="19"/>
              </w:rPr>
            </w:pPr>
            <w:r w:rsidRPr="00780752">
              <w:rPr>
                <w:rFonts w:ascii="Montserrat Light" w:hAnsi="Montserrat Light"/>
                <w:sz w:val="19"/>
                <w:szCs w:val="19"/>
              </w:rPr>
              <w:t>Cuenta con un manual de procedimientos para las actividades que se realizan en la biblioteca.</w:t>
            </w:r>
          </w:p>
        </w:tc>
        <w:tc>
          <w:tcPr>
            <w:tcW w:w="992" w:type="dxa"/>
            <w:vAlign w:val="center"/>
          </w:tcPr>
          <w:p w14:paraId="7A3F7DD3"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70CB0FA5"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392420DB" w14:textId="77777777" w:rsidR="00780752" w:rsidRPr="003B34B0" w:rsidRDefault="00780752" w:rsidP="00780752">
            <w:pPr>
              <w:snapToGrid w:val="0"/>
              <w:ind w:right="425"/>
              <w:jc w:val="center"/>
              <w:rPr>
                <w:rFonts w:ascii="Montserrat Light" w:hAnsi="Montserrat Light"/>
                <w:sz w:val="19"/>
                <w:szCs w:val="19"/>
              </w:rPr>
            </w:pPr>
          </w:p>
        </w:tc>
      </w:tr>
      <w:tr w:rsidR="00780752" w:rsidRPr="003B34B0" w14:paraId="1C34EB2C" w14:textId="77777777" w:rsidTr="0048365F">
        <w:trPr>
          <w:trHeight w:val="350"/>
          <w:jc w:val="center"/>
        </w:trPr>
        <w:tc>
          <w:tcPr>
            <w:tcW w:w="625" w:type="dxa"/>
          </w:tcPr>
          <w:p w14:paraId="18604536" w14:textId="2D87E14E" w:rsidR="00780752" w:rsidRPr="003B34B0" w:rsidRDefault="00780752" w:rsidP="00780752">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404BD6C6" w14:textId="36A0947C" w:rsidR="00780752" w:rsidRPr="00780752" w:rsidRDefault="00780752" w:rsidP="008573FD">
            <w:pPr>
              <w:snapToGrid w:val="0"/>
              <w:ind w:left="57" w:right="113"/>
              <w:jc w:val="both"/>
              <w:rPr>
                <w:rFonts w:ascii="Montserrat Light" w:hAnsi="Montserrat Light"/>
                <w:sz w:val="19"/>
                <w:szCs w:val="19"/>
              </w:rPr>
            </w:pPr>
            <w:r w:rsidRPr="00780752">
              <w:rPr>
                <w:rFonts w:ascii="Montserrat Light" w:eastAsia="Times New Roman" w:hAnsi="Montserrat Light"/>
                <w:color w:val="000000"/>
                <w:sz w:val="19"/>
                <w:szCs w:val="19"/>
                <w:lang w:eastAsia="es-MX"/>
              </w:rPr>
              <w:t>La institución establece una reglamentación de los sistemas que protegen tecnológicamente las obras con derechos de autor.</w:t>
            </w:r>
          </w:p>
        </w:tc>
        <w:tc>
          <w:tcPr>
            <w:tcW w:w="992" w:type="dxa"/>
            <w:vAlign w:val="center"/>
          </w:tcPr>
          <w:p w14:paraId="387B3F93" w14:textId="77777777" w:rsidR="00780752" w:rsidRPr="003B34B0" w:rsidRDefault="00780752" w:rsidP="00780752">
            <w:pPr>
              <w:snapToGrid w:val="0"/>
              <w:ind w:right="425"/>
              <w:jc w:val="center"/>
              <w:rPr>
                <w:rFonts w:ascii="Montserrat Light" w:hAnsi="Montserrat Light"/>
                <w:sz w:val="19"/>
                <w:szCs w:val="19"/>
              </w:rPr>
            </w:pPr>
          </w:p>
        </w:tc>
        <w:tc>
          <w:tcPr>
            <w:tcW w:w="1276" w:type="dxa"/>
            <w:vAlign w:val="center"/>
          </w:tcPr>
          <w:p w14:paraId="6B42B57A" w14:textId="77777777" w:rsidR="00780752" w:rsidRPr="003B34B0" w:rsidRDefault="00780752" w:rsidP="00780752">
            <w:pPr>
              <w:snapToGrid w:val="0"/>
              <w:ind w:right="425"/>
              <w:jc w:val="center"/>
              <w:rPr>
                <w:rFonts w:ascii="Montserrat Light" w:hAnsi="Montserrat Light"/>
                <w:sz w:val="19"/>
                <w:szCs w:val="19"/>
              </w:rPr>
            </w:pPr>
          </w:p>
        </w:tc>
        <w:tc>
          <w:tcPr>
            <w:tcW w:w="2695" w:type="dxa"/>
            <w:vAlign w:val="center"/>
          </w:tcPr>
          <w:p w14:paraId="793909AB" w14:textId="77777777" w:rsidR="00780752" w:rsidRPr="003B34B0" w:rsidRDefault="00780752" w:rsidP="00780752">
            <w:pPr>
              <w:snapToGrid w:val="0"/>
              <w:ind w:right="425"/>
              <w:jc w:val="center"/>
              <w:rPr>
                <w:rFonts w:ascii="Montserrat Light" w:hAnsi="Montserrat Light"/>
                <w:sz w:val="19"/>
                <w:szCs w:val="19"/>
              </w:rPr>
            </w:pPr>
          </w:p>
        </w:tc>
      </w:tr>
      <w:tr w:rsidR="0048365F" w:rsidRPr="003B34B0" w14:paraId="75B36132" w14:textId="77777777" w:rsidTr="0048365F">
        <w:trPr>
          <w:trHeight w:val="350"/>
          <w:jc w:val="center"/>
        </w:trPr>
        <w:tc>
          <w:tcPr>
            <w:tcW w:w="4823" w:type="dxa"/>
            <w:gridSpan w:val="2"/>
            <w:shd w:val="clear" w:color="auto" w:fill="D4C19C"/>
          </w:tcPr>
          <w:p w14:paraId="6E52EE4B" w14:textId="1E2AC2D2" w:rsidR="0048365F" w:rsidRPr="003B34B0" w:rsidRDefault="00780752" w:rsidP="00780752">
            <w:pPr>
              <w:snapToGrid w:val="0"/>
              <w:spacing w:after="120"/>
              <w:ind w:right="425"/>
              <w:jc w:val="both"/>
              <w:rPr>
                <w:rFonts w:ascii="Montserrat SemiBold" w:hAnsi="Montserrat SemiBold"/>
                <w:b/>
                <w:bCs/>
                <w:color w:val="9D2449"/>
                <w:sz w:val="19"/>
                <w:szCs w:val="19"/>
              </w:rPr>
            </w:pPr>
            <w:r w:rsidRPr="00780752">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7E8CAC1A" w14:textId="5F1CE08A" w:rsidR="0048365F" w:rsidRPr="003B34B0" w:rsidRDefault="0048365F" w:rsidP="00F17DBF">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F17DBF">
              <w:rPr>
                <w:rFonts w:ascii="Montserrat SemiBold" w:hAnsi="Montserrat SemiBold"/>
                <w:b/>
                <w:bCs/>
                <w:color w:val="9D2449"/>
                <w:sz w:val="19"/>
                <w:szCs w:val="19"/>
              </w:rPr>
              <w:t>11</w:t>
            </w:r>
          </w:p>
        </w:tc>
      </w:tr>
      <w:tr w:rsidR="0048365F" w:rsidRPr="003B34B0" w14:paraId="65493C76" w14:textId="77777777" w:rsidTr="008573FD">
        <w:trPr>
          <w:trHeight w:val="1156"/>
          <w:jc w:val="center"/>
        </w:trPr>
        <w:tc>
          <w:tcPr>
            <w:tcW w:w="9786" w:type="dxa"/>
            <w:gridSpan w:val="5"/>
          </w:tcPr>
          <w:p w14:paraId="7DA4AFD3" w14:textId="77777777" w:rsidR="0048365F" w:rsidRPr="003B34B0" w:rsidRDefault="0048365F" w:rsidP="0048365F">
            <w:pPr>
              <w:rPr>
                <w:rFonts w:ascii="Montserrat SemiBold" w:hAnsi="Montserrat SemiBold"/>
                <w:b/>
                <w:bCs/>
                <w:sz w:val="19"/>
                <w:szCs w:val="19"/>
              </w:rPr>
            </w:pPr>
          </w:p>
          <w:p w14:paraId="097AA723" w14:textId="77777777" w:rsidR="0048365F" w:rsidRDefault="0048365F" w:rsidP="0048365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C24A88F" w14:textId="77777777" w:rsidR="008C723A" w:rsidRDefault="008C723A" w:rsidP="0048365F">
            <w:pPr>
              <w:rPr>
                <w:rFonts w:ascii="Montserrat SemiBold" w:hAnsi="Montserrat SemiBold"/>
                <w:b/>
                <w:bCs/>
                <w:sz w:val="19"/>
                <w:szCs w:val="19"/>
              </w:rPr>
            </w:pPr>
          </w:p>
          <w:p w14:paraId="3C84DC21" w14:textId="77777777" w:rsidR="008C723A" w:rsidRDefault="008C723A" w:rsidP="0048365F">
            <w:pPr>
              <w:rPr>
                <w:rFonts w:ascii="Montserrat SemiBold" w:hAnsi="Montserrat SemiBold"/>
                <w:b/>
                <w:bCs/>
                <w:sz w:val="19"/>
                <w:szCs w:val="19"/>
              </w:rPr>
            </w:pPr>
          </w:p>
          <w:p w14:paraId="387DEE21" w14:textId="77777777" w:rsidR="008C723A" w:rsidRDefault="008C723A" w:rsidP="0048365F">
            <w:pPr>
              <w:rPr>
                <w:rFonts w:ascii="Montserrat SemiBold" w:hAnsi="Montserrat SemiBold"/>
                <w:b/>
                <w:bCs/>
                <w:sz w:val="19"/>
                <w:szCs w:val="19"/>
              </w:rPr>
            </w:pPr>
          </w:p>
          <w:p w14:paraId="5F831040" w14:textId="77777777" w:rsidR="008C723A" w:rsidRDefault="008C723A" w:rsidP="0048365F">
            <w:pPr>
              <w:rPr>
                <w:rFonts w:ascii="Montserrat SemiBold" w:hAnsi="Montserrat SemiBold"/>
                <w:b/>
                <w:bCs/>
                <w:sz w:val="19"/>
                <w:szCs w:val="19"/>
              </w:rPr>
            </w:pPr>
          </w:p>
          <w:p w14:paraId="4C328C16" w14:textId="77777777" w:rsidR="008C723A" w:rsidRDefault="008C723A" w:rsidP="0048365F">
            <w:pPr>
              <w:rPr>
                <w:rFonts w:ascii="Montserrat SemiBold" w:hAnsi="Montserrat SemiBold"/>
                <w:b/>
                <w:bCs/>
                <w:sz w:val="19"/>
                <w:szCs w:val="19"/>
              </w:rPr>
            </w:pPr>
          </w:p>
          <w:p w14:paraId="7E8A35D6" w14:textId="77777777" w:rsidR="008C723A" w:rsidRDefault="008C723A" w:rsidP="0048365F">
            <w:pPr>
              <w:rPr>
                <w:rFonts w:ascii="Montserrat SemiBold" w:hAnsi="Montserrat SemiBold"/>
                <w:b/>
                <w:bCs/>
                <w:sz w:val="19"/>
                <w:szCs w:val="19"/>
              </w:rPr>
            </w:pPr>
          </w:p>
          <w:p w14:paraId="72B4D8F8" w14:textId="77777777" w:rsidR="008C723A" w:rsidRDefault="008C723A" w:rsidP="0048365F">
            <w:pPr>
              <w:rPr>
                <w:rFonts w:ascii="Montserrat SemiBold" w:hAnsi="Montserrat SemiBold"/>
                <w:b/>
                <w:bCs/>
                <w:sz w:val="19"/>
                <w:szCs w:val="19"/>
              </w:rPr>
            </w:pPr>
          </w:p>
          <w:p w14:paraId="31FA2AD0" w14:textId="6EA2B2DE" w:rsidR="008C723A" w:rsidRPr="003B34B0" w:rsidRDefault="008C723A" w:rsidP="0048365F">
            <w:pPr>
              <w:rPr>
                <w:rFonts w:ascii="Montserrat SemiBold" w:eastAsia="Times New Roman" w:hAnsi="Montserrat SemiBold"/>
                <w:b/>
                <w:bCs/>
                <w:sz w:val="19"/>
                <w:szCs w:val="19"/>
                <w:lang w:val="es-ES_tradnl"/>
              </w:rPr>
            </w:pPr>
          </w:p>
        </w:tc>
      </w:tr>
    </w:tbl>
    <w:p w14:paraId="697980F8" w14:textId="2BBE74E9" w:rsidR="005B127F" w:rsidRPr="00011BAB" w:rsidRDefault="005B127F" w:rsidP="005B127F">
      <w:pPr>
        <w:pStyle w:val="Criterios8"/>
        <w:numPr>
          <w:ilvl w:val="0"/>
          <w:numId w:val="0"/>
        </w:numPr>
        <w:rPr>
          <w:rFonts w:ascii="Montserrat Light" w:hAnsi="Montserrat Light"/>
          <w:caps w:val="0"/>
        </w:rPr>
      </w:pPr>
      <w:r w:rsidRPr="00011BAB">
        <w:rPr>
          <w:rFonts w:ascii="Montserrat Light" w:hAnsi="Montserrat Light"/>
          <w:caps w:val="0"/>
        </w:rPr>
        <w:lastRenderedPageBreak/>
        <w:t>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48365F" w:rsidRPr="00E05243" w14:paraId="298B3315" w14:textId="77777777" w:rsidTr="0048365F">
        <w:trPr>
          <w:trHeight w:val="172"/>
          <w:jc w:val="center"/>
        </w:trPr>
        <w:tc>
          <w:tcPr>
            <w:tcW w:w="4821" w:type="dxa"/>
            <w:gridSpan w:val="2"/>
            <w:vMerge w:val="restart"/>
            <w:shd w:val="clear" w:color="auto" w:fill="D4C19C"/>
            <w:vAlign w:val="center"/>
          </w:tcPr>
          <w:p w14:paraId="4D8736EA" w14:textId="77777777" w:rsidR="0048365F" w:rsidRPr="00E05243" w:rsidRDefault="0048365F" w:rsidP="0048365F">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57528B05" w14:textId="77777777" w:rsidR="0048365F" w:rsidRPr="00E05243" w:rsidRDefault="0048365F" w:rsidP="0048365F">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4AC1AC2" w14:textId="77777777" w:rsidR="0048365F" w:rsidRPr="00E05243" w:rsidRDefault="0048365F" w:rsidP="0048365F">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48365F" w:rsidRPr="00EF5D9C" w14:paraId="2A36F4FA" w14:textId="77777777" w:rsidTr="0048365F">
        <w:trPr>
          <w:trHeight w:val="20"/>
          <w:jc w:val="center"/>
        </w:trPr>
        <w:tc>
          <w:tcPr>
            <w:tcW w:w="4821" w:type="dxa"/>
            <w:gridSpan w:val="2"/>
            <w:vMerge/>
          </w:tcPr>
          <w:p w14:paraId="5C3385B8" w14:textId="77777777" w:rsidR="0048365F" w:rsidRPr="00EF5D9C" w:rsidRDefault="0048365F" w:rsidP="0048365F">
            <w:pPr>
              <w:tabs>
                <w:tab w:val="left" w:pos="1414"/>
              </w:tabs>
              <w:snapToGrid w:val="0"/>
              <w:ind w:right="247"/>
              <w:rPr>
                <w:rFonts w:ascii="Montserrat Light" w:hAnsi="Montserrat Light"/>
                <w:sz w:val="18"/>
                <w:szCs w:val="18"/>
              </w:rPr>
            </w:pPr>
          </w:p>
        </w:tc>
        <w:tc>
          <w:tcPr>
            <w:tcW w:w="1270" w:type="dxa"/>
            <w:shd w:val="clear" w:color="auto" w:fill="D4C19C"/>
          </w:tcPr>
          <w:p w14:paraId="3F9DBC8F" w14:textId="77777777" w:rsidR="0048365F" w:rsidRPr="00E05243" w:rsidRDefault="0048365F" w:rsidP="0048365F">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21579630" w14:textId="77777777" w:rsidR="0048365F" w:rsidRPr="00E05243" w:rsidRDefault="0048365F" w:rsidP="0048365F">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82979EB" w14:textId="77777777" w:rsidR="0048365F" w:rsidRPr="00EF5D9C" w:rsidRDefault="0048365F" w:rsidP="0048365F">
            <w:pPr>
              <w:suppressLineNumbers/>
              <w:snapToGrid w:val="0"/>
              <w:ind w:right="247"/>
              <w:jc w:val="center"/>
              <w:rPr>
                <w:rFonts w:ascii="Montserrat Light" w:hAnsi="Montserrat Light"/>
                <w:sz w:val="18"/>
                <w:szCs w:val="18"/>
              </w:rPr>
            </w:pPr>
          </w:p>
        </w:tc>
      </w:tr>
      <w:tr w:rsidR="00F17DBF" w:rsidRPr="003B34B0" w14:paraId="7010D2C8" w14:textId="77777777" w:rsidTr="004601EC">
        <w:tblPrEx>
          <w:tblCellMar>
            <w:top w:w="0" w:type="dxa"/>
            <w:left w:w="0" w:type="dxa"/>
            <w:bottom w:w="0" w:type="dxa"/>
            <w:right w:w="0" w:type="dxa"/>
          </w:tblCellMar>
        </w:tblPrEx>
        <w:trPr>
          <w:trHeight w:val="350"/>
          <w:jc w:val="center"/>
        </w:trPr>
        <w:tc>
          <w:tcPr>
            <w:tcW w:w="9786" w:type="dxa"/>
            <w:gridSpan w:val="5"/>
            <w:shd w:val="clear" w:color="auto" w:fill="BFBFBF" w:themeFill="background1" w:themeFillShade="BF"/>
          </w:tcPr>
          <w:p w14:paraId="3BC7839C" w14:textId="289FCB42" w:rsidR="00F17DBF" w:rsidRPr="003B34B0" w:rsidRDefault="00F17DBF" w:rsidP="005B127F">
            <w:pPr>
              <w:snapToGrid w:val="0"/>
              <w:ind w:right="425"/>
              <w:rPr>
                <w:rFonts w:ascii="Montserrat Light" w:hAnsi="Montserrat Light"/>
                <w:sz w:val="19"/>
                <w:szCs w:val="19"/>
              </w:rPr>
            </w:pPr>
            <w:r w:rsidRPr="00F17DBF">
              <w:rPr>
                <w:rFonts w:ascii="Montserrat SemiBold" w:hAnsi="Montserrat SemiBold"/>
                <w:b/>
                <w:bCs/>
                <w:color w:val="9D2449"/>
                <w:sz w:val="18"/>
                <w:szCs w:val="18"/>
              </w:rPr>
              <w:t>6.</w:t>
            </w:r>
            <w:r w:rsidR="005B127F">
              <w:rPr>
                <w:rFonts w:ascii="Montserrat SemiBold" w:hAnsi="Montserrat SemiBold"/>
                <w:b/>
                <w:bCs/>
                <w:color w:val="9D2449"/>
                <w:sz w:val="18"/>
                <w:szCs w:val="18"/>
              </w:rPr>
              <w:t>12</w:t>
            </w:r>
            <w:r w:rsidRPr="00F17DBF">
              <w:rPr>
                <w:rFonts w:ascii="Montserrat SemiBold" w:hAnsi="Montserrat SemiBold"/>
                <w:b/>
                <w:bCs/>
                <w:color w:val="9D2449"/>
                <w:sz w:val="18"/>
                <w:szCs w:val="18"/>
              </w:rPr>
              <w:t xml:space="preserve">  Criterios para biblioteca digital o virtual componentes del acervo Bibliohemerográfico básico y complementario para biblioteca digital.</w:t>
            </w:r>
          </w:p>
        </w:tc>
      </w:tr>
      <w:tr w:rsidR="00780752" w:rsidRPr="00EF5D9C" w14:paraId="2DA7DFFF" w14:textId="77777777" w:rsidTr="0048365F">
        <w:trPr>
          <w:trHeight w:val="230"/>
          <w:jc w:val="center"/>
        </w:trPr>
        <w:tc>
          <w:tcPr>
            <w:tcW w:w="983" w:type="dxa"/>
          </w:tcPr>
          <w:p w14:paraId="1960F509" w14:textId="065FBF51" w:rsidR="00780752" w:rsidRDefault="00780752" w:rsidP="008573FD">
            <w:pPr>
              <w:snapToGrid w:val="0"/>
              <w:ind w:left="573" w:right="170"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6.12.1</w:t>
            </w:r>
          </w:p>
        </w:tc>
        <w:tc>
          <w:tcPr>
            <w:tcW w:w="3838" w:type="dxa"/>
          </w:tcPr>
          <w:p w14:paraId="37A5286C" w14:textId="18C47A6D" w:rsidR="00780752" w:rsidRPr="00780752" w:rsidRDefault="00780752" w:rsidP="008573FD">
            <w:pPr>
              <w:snapToGrid w:val="0"/>
              <w:ind w:right="57"/>
              <w:jc w:val="both"/>
              <w:rPr>
                <w:rFonts w:ascii="Montserrat Light" w:eastAsia="Times New Roman" w:hAnsi="Montserrat Light"/>
                <w:color w:val="000000"/>
                <w:sz w:val="19"/>
                <w:szCs w:val="19"/>
                <w:lang w:eastAsia="es-MX"/>
              </w:rPr>
            </w:pPr>
            <w:r w:rsidRPr="00780752">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560C7C04"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1002" w:type="dxa"/>
          </w:tcPr>
          <w:p w14:paraId="37FE9BEA"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2693" w:type="dxa"/>
          </w:tcPr>
          <w:p w14:paraId="3DB04084"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r>
      <w:tr w:rsidR="00780752" w:rsidRPr="00EF5D9C" w14:paraId="11320184" w14:textId="77777777" w:rsidTr="0048365F">
        <w:trPr>
          <w:trHeight w:val="230"/>
          <w:jc w:val="center"/>
        </w:trPr>
        <w:tc>
          <w:tcPr>
            <w:tcW w:w="983" w:type="dxa"/>
          </w:tcPr>
          <w:p w14:paraId="1C48FD86" w14:textId="0870D402" w:rsidR="00780752" w:rsidRPr="00EE0428" w:rsidRDefault="00780752" w:rsidP="008573FD">
            <w:pPr>
              <w:snapToGrid w:val="0"/>
              <w:ind w:left="573" w:right="170"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838" w:type="dxa"/>
          </w:tcPr>
          <w:p w14:paraId="3732C6E3" w14:textId="4EB4469F" w:rsidR="00780752" w:rsidRPr="00780752" w:rsidRDefault="00780752" w:rsidP="008573FD">
            <w:pPr>
              <w:snapToGrid w:val="0"/>
              <w:ind w:right="57"/>
              <w:jc w:val="both"/>
              <w:rPr>
                <w:rFonts w:ascii="Montserrat Light" w:hAnsi="Montserrat Light"/>
                <w:sz w:val="19"/>
                <w:szCs w:val="19"/>
              </w:rPr>
            </w:pPr>
            <w:r w:rsidRPr="00780752">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3204B7B3"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1002" w:type="dxa"/>
          </w:tcPr>
          <w:p w14:paraId="7A082192"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2693" w:type="dxa"/>
          </w:tcPr>
          <w:p w14:paraId="24FCCC30"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r>
      <w:tr w:rsidR="00780752" w:rsidRPr="00EF5D9C" w14:paraId="44AB407C" w14:textId="77777777" w:rsidTr="0048365F">
        <w:trPr>
          <w:trHeight w:val="230"/>
          <w:jc w:val="center"/>
        </w:trPr>
        <w:tc>
          <w:tcPr>
            <w:tcW w:w="983" w:type="dxa"/>
          </w:tcPr>
          <w:p w14:paraId="4670E1A5" w14:textId="6E96ED7A" w:rsidR="00780752" w:rsidRPr="00EE0428" w:rsidRDefault="00780752" w:rsidP="008573FD">
            <w:pPr>
              <w:spacing w:before="100" w:beforeAutospacing="1" w:after="100" w:afterAutospacing="1"/>
              <w:ind w:left="573" w:right="170" w:hanging="403"/>
              <w:rPr>
                <w:rFonts w:ascii="Montserrat Medium" w:eastAsia="Times New Roman" w:hAnsi="Montserrat Medium"/>
                <w:b/>
                <w:sz w:val="19"/>
                <w:szCs w:val="19"/>
                <w:lang w:eastAsia="es-MX"/>
              </w:rPr>
            </w:pPr>
            <w:r>
              <w:rPr>
                <w:rFonts w:ascii="Montserrat Medium" w:eastAsia="Times New Roman" w:hAnsi="Montserrat Medium"/>
                <w:b/>
                <w:sz w:val="19"/>
                <w:szCs w:val="19"/>
                <w:lang w:eastAsia="es-MX"/>
              </w:rPr>
              <w:t>6.12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838" w:type="dxa"/>
          </w:tcPr>
          <w:p w14:paraId="738D55B9" w14:textId="046F4ADD" w:rsidR="00780752" w:rsidRPr="00780752" w:rsidRDefault="00780752" w:rsidP="008573FD">
            <w:pPr>
              <w:spacing w:before="100" w:beforeAutospacing="1" w:after="100" w:afterAutospacing="1"/>
              <w:ind w:right="57"/>
              <w:jc w:val="both"/>
              <w:rPr>
                <w:rFonts w:ascii="Montserrat Light" w:eastAsia="Times New Roman" w:hAnsi="Montserrat Light"/>
                <w:color w:val="000000"/>
                <w:sz w:val="19"/>
                <w:szCs w:val="19"/>
                <w:lang w:eastAsia="es-MX"/>
              </w:rPr>
            </w:pPr>
            <w:r w:rsidRPr="00780752">
              <w:rPr>
                <w:rFonts w:ascii="Montserrat Light" w:eastAsia="Times New Roman" w:hAnsi="Montserrat Light"/>
                <w:sz w:val="19"/>
                <w:szCs w:val="19"/>
                <w:lang w:eastAsia="es-MX"/>
              </w:rPr>
              <w:t>La institución cuenta con tutoriales o capacitación para el uso de la plataforma de los actores educativos.</w:t>
            </w:r>
          </w:p>
        </w:tc>
        <w:tc>
          <w:tcPr>
            <w:tcW w:w="1270" w:type="dxa"/>
          </w:tcPr>
          <w:p w14:paraId="101E91CC"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1002" w:type="dxa"/>
          </w:tcPr>
          <w:p w14:paraId="7FCBEEAF"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c>
          <w:tcPr>
            <w:tcW w:w="2693" w:type="dxa"/>
          </w:tcPr>
          <w:p w14:paraId="4D90BCE3" w14:textId="77777777" w:rsidR="00780752" w:rsidRPr="00EF5D9C" w:rsidRDefault="00780752" w:rsidP="00780752">
            <w:pPr>
              <w:snapToGrid w:val="0"/>
              <w:ind w:right="247"/>
              <w:jc w:val="center"/>
              <w:rPr>
                <w:rFonts w:ascii="Montserrat Light" w:eastAsia="Times New Roman" w:hAnsi="Montserrat Light"/>
                <w:sz w:val="18"/>
                <w:szCs w:val="18"/>
                <w:lang w:val="es-ES_tradnl"/>
              </w:rPr>
            </w:pPr>
          </w:p>
        </w:tc>
      </w:tr>
      <w:tr w:rsidR="0048365F" w:rsidRPr="00C61B4D" w14:paraId="3D18BB38" w14:textId="77777777" w:rsidTr="0048365F">
        <w:trPr>
          <w:trHeight w:val="532"/>
          <w:jc w:val="center"/>
        </w:trPr>
        <w:tc>
          <w:tcPr>
            <w:tcW w:w="4821" w:type="dxa"/>
            <w:gridSpan w:val="2"/>
            <w:shd w:val="clear" w:color="auto" w:fill="D4C19C"/>
          </w:tcPr>
          <w:p w14:paraId="78D59DB9" w14:textId="04780B4F" w:rsidR="0048365F" w:rsidRPr="00C61B4D" w:rsidRDefault="00780752" w:rsidP="00780752">
            <w:pPr>
              <w:snapToGrid w:val="0"/>
              <w:spacing w:after="120"/>
              <w:ind w:right="247"/>
              <w:jc w:val="both"/>
              <w:rPr>
                <w:rFonts w:ascii="Montserrat SemiBold" w:hAnsi="Montserrat SemiBold"/>
                <w:b/>
                <w:bCs/>
                <w:color w:val="9D2449"/>
                <w:sz w:val="18"/>
                <w:szCs w:val="18"/>
              </w:rPr>
            </w:pPr>
            <w:r w:rsidRPr="00780752">
              <w:rPr>
                <w:rFonts w:ascii="Montserrat SemiBold" w:hAnsi="Montserrat SemiBold"/>
                <w:b/>
                <w:bCs/>
                <w:color w:val="9D2449"/>
                <w:sz w:val="18"/>
                <w:szCs w:val="18"/>
              </w:rPr>
              <w:t>Este criterio se debe cumplir al 100% (Deben contar con 3 puntos de 3 para tener una Opinión Técnico Académica Favorable)</w:t>
            </w:r>
          </w:p>
        </w:tc>
        <w:tc>
          <w:tcPr>
            <w:tcW w:w="4965" w:type="dxa"/>
            <w:gridSpan w:val="3"/>
            <w:shd w:val="clear" w:color="auto" w:fill="D4C19C"/>
            <w:vAlign w:val="center"/>
          </w:tcPr>
          <w:p w14:paraId="3610C9C1" w14:textId="1CB04812" w:rsidR="0048365F" w:rsidRPr="00C61B4D" w:rsidRDefault="0048365F" w:rsidP="0023281B">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3281B">
              <w:rPr>
                <w:rFonts w:ascii="Montserrat SemiBold" w:hAnsi="Montserrat SemiBold"/>
                <w:b/>
                <w:bCs/>
                <w:color w:val="9D2449"/>
                <w:sz w:val="18"/>
                <w:szCs w:val="18"/>
              </w:rPr>
              <w:t>3</w:t>
            </w:r>
          </w:p>
        </w:tc>
      </w:tr>
      <w:tr w:rsidR="0048365F" w:rsidRPr="003D57D0" w14:paraId="566B2D69" w14:textId="77777777" w:rsidTr="008573FD">
        <w:trPr>
          <w:trHeight w:val="2261"/>
          <w:jc w:val="center"/>
        </w:trPr>
        <w:tc>
          <w:tcPr>
            <w:tcW w:w="9786" w:type="dxa"/>
            <w:gridSpan w:val="5"/>
            <w:shd w:val="clear" w:color="auto" w:fill="FFFFFF" w:themeFill="background1"/>
          </w:tcPr>
          <w:p w14:paraId="29B59B64" w14:textId="77777777" w:rsidR="0048365F" w:rsidRDefault="0048365F" w:rsidP="0048365F">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3A5A5053" w14:textId="77777777" w:rsidR="00011BAB" w:rsidRDefault="00011BAB" w:rsidP="0048365F">
            <w:pPr>
              <w:snapToGrid w:val="0"/>
              <w:ind w:right="247"/>
              <w:rPr>
                <w:rFonts w:ascii="Montserrat SemiBold" w:eastAsia="Times New Roman" w:hAnsi="Montserrat SemiBold"/>
                <w:b/>
                <w:bCs/>
                <w:sz w:val="18"/>
                <w:szCs w:val="18"/>
              </w:rPr>
            </w:pPr>
          </w:p>
          <w:p w14:paraId="15B8DF57" w14:textId="77777777" w:rsidR="00011BAB" w:rsidRDefault="00011BAB" w:rsidP="0048365F">
            <w:pPr>
              <w:snapToGrid w:val="0"/>
              <w:ind w:right="247"/>
              <w:rPr>
                <w:rFonts w:ascii="Montserrat SemiBold" w:eastAsia="Times New Roman" w:hAnsi="Montserrat SemiBold"/>
                <w:b/>
                <w:bCs/>
                <w:sz w:val="18"/>
                <w:szCs w:val="18"/>
              </w:rPr>
            </w:pPr>
          </w:p>
          <w:p w14:paraId="63E05DB7" w14:textId="77777777" w:rsidR="00011BAB" w:rsidRDefault="00011BAB" w:rsidP="0048365F">
            <w:pPr>
              <w:snapToGrid w:val="0"/>
              <w:ind w:right="247"/>
              <w:rPr>
                <w:rFonts w:ascii="Montserrat SemiBold" w:eastAsia="Times New Roman" w:hAnsi="Montserrat SemiBold"/>
                <w:b/>
                <w:bCs/>
                <w:sz w:val="18"/>
                <w:szCs w:val="18"/>
              </w:rPr>
            </w:pPr>
          </w:p>
          <w:p w14:paraId="50F2432E" w14:textId="77777777" w:rsidR="00011BAB" w:rsidRDefault="00011BAB" w:rsidP="0048365F">
            <w:pPr>
              <w:snapToGrid w:val="0"/>
              <w:ind w:right="247"/>
              <w:rPr>
                <w:rFonts w:ascii="Montserrat SemiBold" w:eastAsia="Times New Roman" w:hAnsi="Montserrat SemiBold"/>
                <w:b/>
                <w:bCs/>
                <w:sz w:val="18"/>
                <w:szCs w:val="18"/>
              </w:rPr>
            </w:pPr>
          </w:p>
          <w:p w14:paraId="48610F41" w14:textId="77777777" w:rsidR="00011BAB" w:rsidRDefault="00011BAB" w:rsidP="0048365F">
            <w:pPr>
              <w:snapToGrid w:val="0"/>
              <w:ind w:right="247"/>
              <w:rPr>
                <w:rFonts w:ascii="Montserrat SemiBold" w:eastAsia="Times New Roman" w:hAnsi="Montserrat SemiBold"/>
                <w:b/>
                <w:bCs/>
                <w:sz w:val="18"/>
                <w:szCs w:val="18"/>
              </w:rPr>
            </w:pPr>
          </w:p>
          <w:p w14:paraId="0ACF199E" w14:textId="77777777" w:rsidR="00011BAB" w:rsidRDefault="00011BAB" w:rsidP="0048365F">
            <w:pPr>
              <w:snapToGrid w:val="0"/>
              <w:ind w:right="247"/>
              <w:rPr>
                <w:rFonts w:ascii="Montserrat SemiBold" w:eastAsia="Times New Roman" w:hAnsi="Montserrat SemiBold"/>
                <w:b/>
                <w:bCs/>
                <w:sz w:val="18"/>
                <w:szCs w:val="18"/>
              </w:rPr>
            </w:pPr>
          </w:p>
          <w:p w14:paraId="33A35716" w14:textId="77777777" w:rsidR="00011BAB" w:rsidRDefault="00011BAB" w:rsidP="0048365F">
            <w:pPr>
              <w:snapToGrid w:val="0"/>
              <w:ind w:right="247"/>
              <w:rPr>
                <w:rFonts w:ascii="Montserrat SemiBold" w:eastAsia="Times New Roman" w:hAnsi="Montserrat SemiBold"/>
                <w:b/>
                <w:bCs/>
                <w:sz w:val="18"/>
                <w:szCs w:val="18"/>
              </w:rPr>
            </w:pPr>
          </w:p>
          <w:p w14:paraId="1610C05B" w14:textId="77777777" w:rsidR="00011BAB" w:rsidRDefault="00011BAB" w:rsidP="0048365F">
            <w:pPr>
              <w:snapToGrid w:val="0"/>
              <w:ind w:right="247"/>
              <w:rPr>
                <w:rFonts w:ascii="Montserrat SemiBold" w:eastAsia="Times New Roman" w:hAnsi="Montserrat SemiBold"/>
                <w:b/>
                <w:bCs/>
                <w:sz w:val="18"/>
                <w:szCs w:val="18"/>
              </w:rPr>
            </w:pPr>
          </w:p>
          <w:p w14:paraId="06B3AA54" w14:textId="77777777" w:rsidR="00011BAB" w:rsidRDefault="00011BAB" w:rsidP="0048365F">
            <w:pPr>
              <w:snapToGrid w:val="0"/>
              <w:ind w:right="247"/>
              <w:rPr>
                <w:rFonts w:ascii="Montserrat SemiBold" w:eastAsia="Times New Roman" w:hAnsi="Montserrat SemiBold"/>
                <w:b/>
                <w:bCs/>
                <w:sz w:val="18"/>
                <w:szCs w:val="18"/>
              </w:rPr>
            </w:pPr>
          </w:p>
          <w:p w14:paraId="48FE1D2A" w14:textId="77777777" w:rsidR="00011BAB" w:rsidRDefault="00011BAB" w:rsidP="0048365F">
            <w:pPr>
              <w:snapToGrid w:val="0"/>
              <w:ind w:right="247"/>
              <w:rPr>
                <w:rFonts w:ascii="Montserrat SemiBold" w:eastAsia="Times New Roman" w:hAnsi="Montserrat SemiBold"/>
                <w:b/>
                <w:bCs/>
                <w:sz w:val="18"/>
                <w:szCs w:val="18"/>
              </w:rPr>
            </w:pPr>
          </w:p>
          <w:p w14:paraId="5866C375" w14:textId="77777777" w:rsidR="00011BAB" w:rsidRDefault="00011BAB" w:rsidP="0048365F">
            <w:pPr>
              <w:snapToGrid w:val="0"/>
              <w:ind w:right="247"/>
              <w:rPr>
                <w:rFonts w:ascii="Montserrat SemiBold" w:eastAsia="Times New Roman" w:hAnsi="Montserrat SemiBold"/>
                <w:b/>
                <w:bCs/>
                <w:sz w:val="18"/>
                <w:szCs w:val="18"/>
              </w:rPr>
            </w:pPr>
          </w:p>
          <w:p w14:paraId="243BCE57" w14:textId="77777777" w:rsidR="00011BAB" w:rsidRDefault="00011BAB" w:rsidP="0048365F">
            <w:pPr>
              <w:snapToGrid w:val="0"/>
              <w:ind w:right="247"/>
              <w:rPr>
                <w:rFonts w:ascii="Montserrat SemiBold" w:eastAsia="Times New Roman" w:hAnsi="Montserrat SemiBold"/>
                <w:b/>
                <w:bCs/>
                <w:sz w:val="18"/>
                <w:szCs w:val="18"/>
              </w:rPr>
            </w:pPr>
          </w:p>
          <w:p w14:paraId="4AB49D1C" w14:textId="77777777" w:rsidR="00011BAB" w:rsidRDefault="00011BAB" w:rsidP="0048365F">
            <w:pPr>
              <w:snapToGrid w:val="0"/>
              <w:ind w:right="247"/>
              <w:rPr>
                <w:rFonts w:ascii="Montserrat SemiBold" w:eastAsia="Times New Roman" w:hAnsi="Montserrat SemiBold"/>
                <w:b/>
                <w:bCs/>
                <w:sz w:val="18"/>
                <w:szCs w:val="18"/>
              </w:rPr>
            </w:pPr>
          </w:p>
          <w:p w14:paraId="39D9C2C0" w14:textId="77777777" w:rsidR="00011BAB" w:rsidRDefault="00011BAB" w:rsidP="0048365F">
            <w:pPr>
              <w:snapToGrid w:val="0"/>
              <w:ind w:right="247"/>
              <w:rPr>
                <w:rFonts w:ascii="Montserrat SemiBold" w:eastAsia="Times New Roman" w:hAnsi="Montserrat SemiBold"/>
                <w:b/>
                <w:bCs/>
                <w:sz w:val="18"/>
                <w:szCs w:val="18"/>
              </w:rPr>
            </w:pPr>
          </w:p>
          <w:p w14:paraId="78D31F78" w14:textId="424A5CE0" w:rsidR="00011BAB" w:rsidRPr="003D57D0" w:rsidRDefault="00011BAB" w:rsidP="0048365F">
            <w:pPr>
              <w:snapToGrid w:val="0"/>
              <w:ind w:right="247"/>
              <w:rPr>
                <w:rFonts w:ascii="Montserrat SemiBold" w:eastAsia="Times New Roman" w:hAnsi="Montserrat SemiBold"/>
                <w:b/>
                <w:bCs/>
                <w:sz w:val="18"/>
                <w:szCs w:val="18"/>
                <w:lang w:val="es-ES_tradnl"/>
              </w:rPr>
            </w:pPr>
          </w:p>
        </w:tc>
      </w:tr>
    </w:tbl>
    <w:p w14:paraId="68BA07DC" w14:textId="77777777" w:rsidR="0048365F" w:rsidRDefault="0048365F" w:rsidP="0048365F">
      <w:pPr>
        <w:rPr>
          <w:rFonts w:ascii="Montserrat" w:eastAsia="Calibri" w:hAnsi="Montserrat" w:cs="Arial"/>
          <w:b/>
          <w:bCs/>
          <w:caps/>
          <w:color w:val="9D2449"/>
          <w:kern w:val="20"/>
          <w:sz w:val="20"/>
          <w:szCs w:val="20"/>
        </w:rPr>
      </w:pPr>
      <w:r>
        <w:br w:type="page"/>
      </w:r>
    </w:p>
    <w:p w14:paraId="43CC6048" w14:textId="77777777" w:rsidR="0048365F" w:rsidRPr="00011BAB" w:rsidRDefault="0048365F" w:rsidP="0048365F">
      <w:pPr>
        <w:pStyle w:val="Criterios8"/>
        <w:rPr>
          <w:szCs w:val="19"/>
        </w:rPr>
      </w:pPr>
      <w:r w:rsidRPr="00011BAB">
        <w:rPr>
          <w:szCs w:val="19"/>
        </w:rPr>
        <w:lastRenderedPageBreak/>
        <w:t>Perfil del docente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48365F" w:rsidRPr="003B34B0" w14:paraId="2CE6093E" w14:textId="77777777" w:rsidTr="0048365F">
        <w:trPr>
          <w:trHeight w:val="172"/>
          <w:jc w:val="center"/>
        </w:trPr>
        <w:tc>
          <w:tcPr>
            <w:tcW w:w="4952" w:type="dxa"/>
            <w:gridSpan w:val="2"/>
            <w:vMerge w:val="restart"/>
            <w:shd w:val="clear" w:color="auto" w:fill="D4C19C"/>
            <w:vAlign w:val="center"/>
          </w:tcPr>
          <w:p w14:paraId="12969070" w14:textId="77777777" w:rsidR="0048365F" w:rsidRPr="003B34B0" w:rsidRDefault="0048365F" w:rsidP="0048365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352FC9D7" w14:textId="77777777" w:rsidR="0048365F" w:rsidRPr="003B34B0" w:rsidRDefault="0048365F" w:rsidP="0048365F">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055F1CF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EF6F23C" w14:textId="77777777" w:rsidTr="0048365F">
        <w:trPr>
          <w:trHeight w:val="116"/>
          <w:jc w:val="center"/>
        </w:trPr>
        <w:tc>
          <w:tcPr>
            <w:tcW w:w="4952" w:type="dxa"/>
            <w:gridSpan w:val="2"/>
            <w:vMerge/>
          </w:tcPr>
          <w:p w14:paraId="0FFD5223" w14:textId="77777777" w:rsidR="0048365F" w:rsidRPr="003B34B0" w:rsidRDefault="0048365F" w:rsidP="0048365F">
            <w:pPr>
              <w:tabs>
                <w:tab w:val="left" w:pos="1414"/>
              </w:tabs>
              <w:snapToGrid w:val="0"/>
              <w:ind w:right="247"/>
              <w:rPr>
                <w:rFonts w:ascii="Montserrat Light" w:hAnsi="Montserrat Light"/>
                <w:sz w:val="19"/>
                <w:szCs w:val="19"/>
              </w:rPr>
            </w:pPr>
          </w:p>
        </w:tc>
        <w:tc>
          <w:tcPr>
            <w:tcW w:w="1134" w:type="dxa"/>
            <w:shd w:val="clear" w:color="auto" w:fill="D4C19C"/>
          </w:tcPr>
          <w:p w14:paraId="0444CE8D" w14:textId="77777777" w:rsidR="0048365F" w:rsidRPr="003B34B0" w:rsidRDefault="0048365F" w:rsidP="0048365F">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5EB4B5C9" w14:textId="77777777" w:rsidR="0048365F" w:rsidRPr="003B34B0" w:rsidRDefault="0048365F" w:rsidP="0048365F">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5AED38F" w14:textId="77777777" w:rsidR="0048365F" w:rsidRPr="003B34B0" w:rsidRDefault="0048365F" w:rsidP="0048365F">
            <w:pPr>
              <w:suppressLineNumbers/>
              <w:snapToGrid w:val="0"/>
              <w:ind w:right="247"/>
              <w:jc w:val="center"/>
              <w:rPr>
                <w:rFonts w:ascii="Montserrat Light" w:hAnsi="Montserrat Light"/>
                <w:sz w:val="19"/>
                <w:szCs w:val="19"/>
              </w:rPr>
            </w:pPr>
          </w:p>
        </w:tc>
      </w:tr>
      <w:tr w:rsidR="00780752" w:rsidRPr="003B34B0" w14:paraId="38FE5AE7" w14:textId="77777777" w:rsidTr="0048365F">
        <w:trPr>
          <w:trHeight w:val="230"/>
          <w:jc w:val="center"/>
        </w:trPr>
        <w:tc>
          <w:tcPr>
            <w:tcW w:w="815" w:type="dxa"/>
          </w:tcPr>
          <w:p w14:paraId="0BC21EE0"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31273ABD" w14:textId="059425AE" w:rsidR="00780752" w:rsidRPr="00780752" w:rsidRDefault="00780752" w:rsidP="00780752">
            <w:pPr>
              <w:snapToGrid w:val="0"/>
              <w:ind w:right="85"/>
              <w:jc w:val="both"/>
              <w:rPr>
                <w:rFonts w:ascii="Montserrat Light" w:hAnsi="Montserrat Light"/>
                <w:b/>
                <w:bCs/>
                <w:sz w:val="19"/>
                <w:szCs w:val="19"/>
              </w:rPr>
            </w:pPr>
            <w:r w:rsidRPr="00780752">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y en la que refiera nombre del docente, nivel académico y asignatura a impartir y/o práctica a supervisar.</w:t>
            </w:r>
          </w:p>
        </w:tc>
        <w:tc>
          <w:tcPr>
            <w:tcW w:w="1134" w:type="dxa"/>
          </w:tcPr>
          <w:p w14:paraId="49052373"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652DD4DB"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2A4BCCD9"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7159616C" w14:textId="77777777" w:rsidTr="0048365F">
        <w:trPr>
          <w:trHeight w:val="230"/>
          <w:jc w:val="center"/>
        </w:trPr>
        <w:tc>
          <w:tcPr>
            <w:tcW w:w="815" w:type="dxa"/>
          </w:tcPr>
          <w:p w14:paraId="10F220FE"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33E87848" w14:textId="165A0011" w:rsidR="00780752" w:rsidRPr="00780752" w:rsidRDefault="00780752" w:rsidP="00780752">
            <w:pPr>
              <w:snapToGrid w:val="0"/>
              <w:ind w:right="85"/>
              <w:jc w:val="both"/>
              <w:rPr>
                <w:rFonts w:ascii="Montserrat Light" w:hAnsi="Montserrat Light"/>
                <w:sz w:val="19"/>
                <w:szCs w:val="19"/>
              </w:rPr>
            </w:pPr>
            <w:r w:rsidRPr="00780752">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785B2AFC"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5C8CF4AA"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269305FC"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7E493C8F" w14:textId="77777777" w:rsidTr="0048365F">
        <w:trPr>
          <w:trHeight w:val="230"/>
          <w:jc w:val="center"/>
        </w:trPr>
        <w:tc>
          <w:tcPr>
            <w:tcW w:w="815" w:type="dxa"/>
          </w:tcPr>
          <w:p w14:paraId="0CFB5403"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2C099" w14:textId="34F835B5" w:rsidR="00780752" w:rsidRPr="00780752" w:rsidRDefault="00780752" w:rsidP="00780752">
            <w:pPr>
              <w:snapToGrid w:val="0"/>
              <w:ind w:right="85"/>
              <w:jc w:val="both"/>
              <w:rPr>
                <w:rFonts w:ascii="Montserrat Light" w:hAnsi="Montserrat Light"/>
                <w:sz w:val="19"/>
                <w:szCs w:val="19"/>
              </w:rPr>
            </w:pPr>
            <w:r w:rsidRPr="00780752">
              <w:rPr>
                <w:rFonts w:ascii="Montserrat Light" w:hAnsi="Montserrat Light"/>
                <w:sz w:val="19"/>
                <w:szCs w:val="19"/>
              </w:rPr>
              <w:t>Describe el perfil docente por cada asignatura, módulo o unidad de aprendizaje según el plan de estudios.</w:t>
            </w:r>
          </w:p>
        </w:tc>
        <w:tc>
          <w:tcPr>
            <w:tcW w:w="1134" w:type="dxa"/>
          </w:tcPr>
          <w:p w14:paraId="50336853"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5F362193"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3AB2F40C"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3D031B1E" w14:textId="77777777" w:rsidTr="0048365F">
        <w:trPr>
          <w:trHeight w:val="230"/>
          <w:jc w:val="center"/>
        </w:trPr>
        <w:tc>
          <w:tcPr>
            <w:tcW w:w="815" w:type="dxa"/>
          </w:tcPr>
          <w:p w14:paraId="5AA52FBC" w14:textId="77777777" w:rsidR="00780752" w:rsidRPr="003B34B0" w:rsidRDefault="00780752" w:rsidP="00780752">
            <w:pPr>
              <w:snapToGrid w:val="0"/>
              <w:ind w:left="403" w:right="86" w:hanging="403"/>
              <w:jc w:val="center"/>
              <w:rPr>
                <w:rFonts w:ascii="Montserrat SemiBold" w:hAnsi="Montserrat SemiBold"/>
                <w:b/>
                <w:sz w:val="19"/>
                <w:szCs w:val="19"/>
              </w:rPr>
            </w:pPr>
            <w:r>
              <w:rPr>
                <w:rFonts w:ascii="Montserrat SemiBold" w:hAnsi="Montserrat SemiBold"/>
                <w:b/>
                <w:sz w:val="19"/>
                <w:szCs w:val="19"/>
              </w:rPr>
              <w:t>7.4</w:t>
            </w:r>
          </w:p>
        </w:tc>
        <w:tc>
          <w:tcPr>
            <w:tcW w:w="4137" w:type="dxa"/>
          </w:tcPr>
          <w:p w14:paraId="0E252DD2" w14:textId="47121CDE" w:rsidR="00780752" w:rsidRPr="00780752" w:rsidRDefault="00780752" w:rsidP="00780752">
            <w:pPr>
              <w:snapToGrid w:val="0"/>
              <w:ind w:right="85"/>
              <w:jc w:val="both"/>
              <w:rPr>
                <w:rFonts w:ascii="Montserrat Light" w:hAnsi="Montserrat Light"/>
                <w:sz w:val="19"/>
                <w:szCs w:val="19"/>
              </w:rPr>
            </w:pPr>
            <w:r w:rsidRPr="00780752">
              <w:rPr>
                <w:rFonts w:ascii="Montserrat Light" w:hAnsi="Montserrat Light"/>
                <w:sz w:val="19"/>
                <w:szCs w:val="19"/>
              </w:rPr>
              <w:t>El 70% de los docentes presentados cuenta con mínimo el título y cédula de Técnico Radiólogo y con experiencia de al menos 5 años en el área de la radiología e imagen, o de un nivel superior.</w:t>
            </w:r>
          </w:p>
        </w:tc>
        <w:tc>
          <w:tcPr>
            <w:tcW w:w="1134" w:type="dxa"/>
          </w:tcPr>
          <w:p w14:paraId="435B81B1"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288B4A2E"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02A98940"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08BD0F2C" w14:textId="77777777" w:rsidTr="0048365F">
        <w:trPr>
          <w:trHeight w:val="230"/>
          <w:jc w:val="center"/>
        </w:trPr>
        <w:tc>
          <w:tcPr>
            <w:tcW w:w="815" w:type="dxa"/>
          </w:tcPr>
          <w:p w14:paraId="3B341096"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576D2E4C" w14:textId="62C29462" w:rsidR="00780752" w:rsidRPr="00780752" w:rsidRDefault="00780752" w:rsidP="00780752">
            <w:pPr>
              <w:snapToGrid w:val="0"/>
              <w:ind w:right="85"/>
              <w:jc w:val="both"/>
              <w:rPr>
                <w:rFonts w:ascii="Montserrat Light" w:hAnsi="Montserrat Light"/>
                <w:sz w:val="19"/>
                <w:szCs w:val="19"/>
                <w:highlight w:val="yellow"/>
              </w:rPr>
            </w:pPr>
            <w:r w:rsidRPr="00780752">
              <w:rPr>
                <w:rFonts w:ascii="Montserrat Light" w:hAnsi="Montserrat Light"/>
                <w:sz w:val="19"/>
                <w:szCs w:val="19"/>
              </w:rPr>
              <w:t>El 30% de los docentes presentados cuenta con estudios de posgrado en el área de radiología e imagen o en educación.</w:t>
            </w:r>
          </w:p>
        </w:tc>
        <w:tc>
          <w:tcPr>
            <w:tcW w:w="1134" w:type="dxa"/>
          </w:tcPr>
          <w:p w14:paraId="1295F15A"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1D58D813"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7466043A"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73526846" w14:textId="77777777" w:rsidTr="0048365F">
        <w:trPr>
          <w:trHeight w:val="230"/>
          <w:jc w:val="center"/>
        </w:trPr>
        <w:tc>
          <w:tcPr>
            <w:tcW w:w="815" w:type="dxa"/>
          </w:tcPr>
          <w:p w14:paraId="57FBC640"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70F17916" w14:textId="2AC07FBB" w:rsidR="00780752" w:rsidRPr="00780752" w:rsidRDefault="00780752" w:rsidP="00780752">
            <w:pPr>
              <w:snapToGrid w:val="0"/>
              <w:ind w:right="85"/>
              <w:jc w:val="both"/>
              <w:rPr>
                <w:rFonts w:ascii="Montserrat Light" w:hAnsi="Montserrat Light"/>
                <w:sz w:val="19"/>
                <w:szCs w:val="19"/>
              </w:rPr>
            </w:pPr>
            <w:r w:rsidRPr="00780752">
              <w:rPr>
                <w:rFonts w:ascii="Montserrat Light" w:hAnsi="Montserrat Light"/>
                <w:sz w:val="19"/>
                <w:szCs w:val="19"/>
              </w:rPr>
              <w:t xml:space="preserve">La Institución Educativa presenta un programa anual de capacitación docente conforme a su propuesta educativa. </w:t>
            </w:r>
          </w:p>
        </w:tc>
        <w:tc>
          <w:tcPr>
            <w:tcW w:w="1134" w:type="dxa"/>
          </w:tcPr>
          <w:p w14:paraId="7ABF3A26"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1526B912"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0996A55C"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3B34B0" w14:paraId="40352F7E" w14:textId="77777777" w:rsidTr="0048365F">
        <w:trPr>
          <w:trHeight w:val="230"/>
          <w:jc w:val="center"/>
        </w:trPr>
        <w:tc>
          <w:tcPr>
            <w:tcW w:w="815" w:type="dxa"/>
          </w:tcPr>
          <w:p w14:paraId="3B774BED" w14:textId="77777777" w:rsidR="00780752" w:rsidRPr="003B34B0" w:rsidRDefault="00780752" w:rsidP="00780752">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6AA89EBC" w14:textId="768BFF8F" w:rsidR="00780752" w:rsidRPr="00780752" w:rsidRDefault="00780752" w:rsidP="00780752">
            <w:pPr>
              <w:snapToGrid w:val="0"/>
              <w:ind w:right="85"/>
              <w:jc w:val="both"/>
              <w:rPr>
                <w:rFonts w:ascii="Montserrat Light" w:hAnsi="Montserrat Light"/>
                <w:sz w:val="19"/>
                <w:szCs w:val="19"/>
              </w:rPr>
            </w:pPr>
            <w:r w:rsidRPr="00780752">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61DE71C1"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1003" w:type="dxa"/>
          </w:tcPr>
          <w:p w14:paraId="2DBEE2B0"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0F0B5128"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r w:rsidR="00780752" w:rsidRPr="0007557E" w14:paraId="1413D16D" w14:textId="77777777" w:rsidTr="0048365F">
        <w:trPr>
          <w:trHeight w:val="230"/>
          <w:jc w:val="center"/>
        </w:trPr>
        <w:tc>
          <w:tcPr>
            <w:tcW w:w="815" w:type="dxa"/>
          </w:tcPr>
          <w:p w14:paraId="536BC4F2" w14:textId="77777777" w:rsidR="00780752" w:rsidRPr="003B34B0" w:rsidRDefault="00780752" w:rsidP="00780752">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686F5F63" w14:textId="2DC8A7D9" w:rsidR="00780752" w:rsidRPr="00780752" w:rsidRDefault="00780752" w:rsidP="00780752">
            <w:pPr>
              <w:tabs>
                <w:tab w:val="left" w:pos="1414"/>
              </w:tabs>
              <w:snapToGrid w:val="0"/>
              <w:ind w:right="85"/>
              <w:jc w:val="both"/>
              <w:rPr>
                <w:rFonts w:ascii="Montserrat Light" w:hAnsi="Montserrat Light"/>
                <w:sz w:val="19"/>
                <w:szCs w:val="19"/>
              </w:rPr>
            </w:pPr>
            <w:r w:rsidRPr="00780752">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13AB5340" w14:textId="77777777" w:rsidR="00780752" w:rsidRPr="00315C7B" w:rsidRDefault="00780752" w:rsidP="00780752">
            <w:pPr>
              <w:snapToGrid w:val="0"/>
              <w:ind w:right="247"/>
              <w:jc w:val="center"/>
              <w:rPr>
                <w:rFonts w:ascii="Montserrat Light" w:eastAsia="Times New Roman" w:hAnsi="Montserrat Light"/>
                <w:sz w:val="19"/>
                <w:szCs w:val="19"/>
              </w:rPr>
            </w:pPr>
          </w:p>
        </w:tc>
        <w:tc>
          <w:tcPr>
            <w:tcW w:w="1003" w:type="dxa"/>
          </w:tcPr>
          <w:p w14:paraId="2EA58283"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c>
          <w:tcPr>
            <w:tcW w:w="2692" w:type="dxa"/>
          </w:tcPr>
          <w:p w14:paraId="1E8CA147" w14:textId="77777777" w:rsidR="00780752" w:rsidRPr="003B34B0" w:rsidRDefault="00780752" w:rsidP="00780752">
            <w:pPr>
              <w:snapToGrid w:val="0"/>
              <w:ind w:right="247"/>
              <w:jc w:val="center"/>
              <w:rPr>
                <w:rFonts w:ascii="Montserrat Light" w:eastAsia="Times New Roman" w:hAnsi="Montserrat Light"/>
                <w:sz w:val="19"/>
                <w:szCs w:val="19"/>
                <w:lang w:val="es-ES_tradnl"/>
              </w:rPr>
            </w:pPr>
          </w:p>
        </w:tc>
      </w:tr>
    </w:tbl>
    <w:p w14:paraId="40A428AD" w14:textId="0399F987" w:rsidR="00780752" w:rsidRDefault="00780752" w:rsidP="00780752">
      <w:pPr>
        <w:pStyle w:val="Criterios8"/>
        <w:numPr>
          <w:ilvl w:val="0"/>
          <w:numId w:val="0"/>
        </w:numPr>
        <w:ind w:left="720" w:hanging="360"/>
      </w:pPr>
    </w:p>
    <w:p w14:paraId="450661A6" w14:textId="77777777" w:rsidR="00780752" w:rsidRDefault="00780752">
      <w:pPr>
        <w:rPr>
          <w:rFonts w:ascii="Montserrat" w:eastAsia="Calibri" w:hAnsi="Montserrat" w:cs="Arial"/>
          <w:b/>
          <w:bCs/>
          <w:caps/>
          <w:color w:val="9D2449"/>
          <w:kern w:val="20"/>
          <w:sz w:val="20"/>
          <w:szCs w:val="20"/>
          <w:lang w:eastAsia="ar-SA"/>
        </w:rPr>
      </w:pPr>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F036D2" w:rsidRPr="003B34B0" w14:paraId="71A0B97B" w14:textId="77777777" w:rsidTr="00055995">
        <w:trPr>
          <w:trHeight w:val="172"/>
          <w:jc w:val="center"/>
        </w:trPr>
        <w:tc>
          <w:tcPr>
            <w:tcW w:w="4952" w:type="dxa"/>
            <w:gridSpan w:val="2"/>
            <w:vMerge w:val="restart"/>
            <w:shd w:val="clear" w:color="auto" w:fill="D4C19C"/>
            <w:vAlign w:val="center"/>
          </w:tcPr>
          <w:p w14:paraId="7CCC0E50" w14:textId="77777777" w:rsidR="00F036D2" w:rsidRPr="003B34B0" w:rsidRDefault="00F036D2" w:rsidP="00055995">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2137" w:type="dxa"/>
            <w:gridSpan w:val="2"/>
            <w:shd w:val="clear" w:color="auto" w:fill="D4C19C"/>
          </w:tcPr>
          <w:p w14:paraId="3B4E069A" w14:textId="77777777" w:rsidR="00F036D2" w:rsidRPr="003B34B0" w:rsidRDefault="00F036D2" w:rsidP="00055995">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3B601F62" w14:textId="77777777" w:rsidR="00F036D2" w:rsidRPr="003B34B0" w:rsidRDefault="00F036D2" w:rsidP="00055995">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36D2" w:rsidRPr="003B34B0" w14:paraId="4166667E" w14:textId="77777777" w:rsidTr="00055995">
        <w:trPr>
          <w:trHeight w:val="116"/>
          <w:jc w:val="center"/>
        </w:trPr>
        <w:tc>
          <w:tcPr>
            <w:tcW w:w="4952" w:type="dxa"/>
            <w:gridSpan w:val="2"/>
            <w:vMerge/>
          </w:tcPr>
          <w:p w14:paraId="3DF89D71" w14:textId="77777777" w:rsidR="00F036D2" w:rsidRPr="003B34B0" w:rsidRDefault="00F036D2" w:rsidP="00055995">
            <w:pPr>
              <w:tabs>
                <w:tab w:val="left" w:pos="1414"/>
              </w:tabs>
              <w:snapToGrid w:val="0"/>
              <w:ind w:right="247"/>
              <w:rPr>
                <w:rFonts w:ascii="Montserrat Light" w:hAnsi="Montserrat Light"/>
                <w:sz w:val="19"/>
                <w:szCs w:val="19"/>
              </w:rPr>
            </w:pPr>
          </w:p>
        </w:tc>
        <w:tc>
          <w:tcPr>
            <w:tcW w:w="1134" w:type="dxa"/>
            <w:shd w:val="clear" w:color="auto" w:fill="D4C19C"/>
          </w:tcPr>
          <w:p w14:paraId="05BCD856" w14:textId="77777777" w:rsidR="00F036D2" w:rsidRPr="003B34B0" w:rsidRDefault="00F036D2" w:rsidP="00055995">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38C41E61" w14:textId="77777777" w:rsidR="00F036D2" w:rsidRPr="003B34B0" w:rsidRDefault="00F036D2" w:rsidP="00055995">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6CE3F7C" w14:textId="77777777" w:rsidR="00F036D2" w:rsidRPr="003B34B0" w:rsidRDefault="00F036D2" w:rsidP="00055995">
            <w:pPr>
              <w:suppressLineNumbers/>
              <w:snapToGrid w:val="0"/>
              <w:ind w:right="247"/>
              <w:jc w:val="center"/>
              <w:rPr>
                <w:rFonts w:ascii="Montserrat Light" w:hAnsi="Montserrat Light"/>
                <w:sz w:val="19"/>
                <w:szCs w:val="19"/>
              </w:rPr>
            </w:pPr>
          </w:p>
        </w:tc>
      </w:tr>
      <w:tr w:rsidR="00F036D2" w:rsidRPr="0007557E" w14:paraId="50191AC8" w14:textId="77777777" w:rsidTr="00055995">
        <w:trPr>
          <w:trHeight w:val="230"/>
          <w:jc w:val="center"/>
        </w:trPr>
        <w:tc>
          <w:tcPr>
            <w:tcW w:w="815" w:type="dxa"/>
          </w:tcPr>
          <w:p w14:paraId="6DBCA701" w14:textId="4DB4904C" w:rsidR="00F036D2" w:rsidRPr="003B34B0" w:rsidRDefault="00F036D2" w:rsidP="00055995">
            <w:pPr>
              <w:tabs>
                <w:tab w:val="left" w:pos="1414"/>
              </w:tabs>
              <w:snapToGrid w:val="0"/>
              <w:ind w:left="403" w:right="86" w:hanging="403"/>
              <w:jc w:val="center"/>
              <w:rPr>
                <w:rFonts w:ascii="Montserrat SemiBold" w:hAnsi="Montserrat SemiBold"/>
                <w:b/>
                <w:sz w:val="19"/>
                <w:szCs w:val="19"/>
              </w:rPr>
            </w:pPr>
            <w:r>
              <w:rPr>
                <w:rFonts w:ascii="Montserrat SemiBold" w:hAnsi="Montserrat SemiBold"/>
                <w:b/>
                <w:sz w:val="19"/>
                <w:szCs w:val="19"/>
              </w:rPr>
              <w:t>7.9</w:t>
            </w:r>
          </w:p>
        </w:tc>
        <w:tc>
          <w:tcPr>
            <w:tcW w:w="4137" w:type="dxa"/>
          </w:tcPr>
          <w:p w14:paraId="795FCA72" w14:textId="18315FB1" w:rsidR="00F036D2" w:rsidRPr="00F036D2" w:rsidRDefault="00F036D2" w:rsidP="00055995">
            <w:pPr>
              <w:tabs>
                <w:tab w:val="left" w:pos="1414"/>
              </w:tabs>
              <w:snapToGrid w:val="0"/>
              <w:ind w:right="85"/>
              <w:jc w:val="both"/>
              <w:rPr>
                <w:rFonts w:ascii="Montserrat Light" w:hAnsi="Montserrat Light"/>
                <w:sz w:val="19"/>
                <w:szCs w:val="19"/>
              </w:rPr>
            </w:pPr>
            <w:r w:rsidRPr="00F036D2">
              <w:rPr>
                <w:rFonts w:ascii="Montserrat Light" w:hAnsi="Montserrat Light"/>
                <w:sz w:val="19"/>
                <w:szCs w:val="19"/>
              </w:rPr>
              <w:t>Los docentes de tiempo completo desarrollan actividades de tutoría, investigación y docencia.</w:t>
            </w:r>
          </w:p>
        </w:tc>
        <w:tc>
          <w:tcPr>
            <w:tcW w:w="1134" w:type="dxa"/>
          </w:tcPr>
          <w:p w14:paraId="6AE665A2" w14:textId="77777777" w:rsidR="00F036D2" w:rsidRPr="00315C7B" w:rsidRDefault="00F036D2" w:rsidP="00055995">
            <w:pPr>
              <w:snapToGrid w:val="0"/>
              <w:ind w:right="247"/>
              <w:jc w:val="center"/>
              <w:rPr>
                <w:rFonts w:ascii="Montserrat Light" w:eastAsia="Times New Roman" w:hAnsi="Montserrat Light"/>
                <w:sz w:val="19"/>
                <w:szCs w:val="19"/>
              </w:rPr>
            </w:pPr>
          </w:p>
        </w:tc>
        <w:tc>
          <w:tcPr>
            <w:tcW w:w="1003" w:type="dxa"/>
          </w:tcPr>
          <w:p w14:paraId="23D5D92F" w14:textId="77777777" w:rsidR="00F036D2" w:rsidRPr="003B34B0" w:rsidRDefault="00F036D2" w:rsidP="00055995">
            <w:pPr>
              <w:snapToGrid w:val="0"/>
              <w:ind w:right="247"/>
              <w:jc w:val="center"/>
              <w:rPr>
                <w:rFonts w:ascii="Montserrat Light" w:eastAsia="Times New Roman" w:hAnsi="Montserrat Light"/>
                <w:sz w:val="19"/>
                <w:szCs w:val="19"/>
                <w:lang w:val="es-ES_tradnl"/>
              </w:rPr>
            </w:pPr>
          </w:p>
        </w:tc>
        <w:tc>
          <w:tcPr>
            <w:tcW w:w="2692" w:type="dxa"/>
          </w:tcPr>
          <w:p w14:paraId="5DF9B81D" w14:textId="77777777" w:rsidR="00F036D2" w:rsidRPr="003B34B0" w:rsidRDefault="00F036D2" w:rsidP="00055995">
            <w:pPr>
              <w:snapToGrid w:val="0"/>
              <w:ind w:right="247"/>
              <w:jc w:val="center"/>
              <w:rPr>
                <w:rFonts w:ascii="Montserrat Light" w:eastAsia="Times New Roman" w:hAnsi="Montserrat Light"/>
                <w:sz w:val="19"/>
                <w:szCs w:val="19"/>
                <w:lang w:val="es-ES_tradnl"/>
              </w:rPr>
            </w:pPr>
          </w:p>
        </w:tc>
      </w:tr>
      <w:tr w:rsidR="00F036D2" w:rsidRPr="0007557E" w14:paraId="4A136C68" w14:textId="77777777" w:rsidTr="00055995">
        <w:trPr>
          <w:trHeight w:val="230"/>
          <w:jc w:val="center"/>
        </w:trPr>
        <w:tc>
          <w:tcPr>
            <w:tcW w:w="815" w:type="dxa"/>
          </w:tcPr>
          <w:p w14:paraId="5792E1E3" w14:textId="678AAE2A" w:rsidR="00F036D2" w:rsidRDefault="00F036D2" w:rsidP="00055995">
            <w:pPr>
              <w:tabs>
                <w:tab w:val="left" w:pos="1414"/>
              </w:tabs>
              <w:snapToGrid w:val="0"/>
              <w:ind w:left="403" w:right="86" w:hanging="403"/>
              <w:jc w:val="center"/>
              <w:rPr>
                <w:rFonts w:ascii="Montserrat SemiBold" w:hAnsi="Montserrat SemiBold"/>
                <w:b/>
                <w:sz w:val="19"/>
                <w:szCs w:val="19"/>
              </w:rPr>
            </w:pPr>
            <w:r>
              <w:rPr>
                <w:rFonts w:ascii="Montserrat SemiBold" w:hAnsi="Montserrat SemiBold"/>
                <w:b/>
                <w:sz w:val="19"/>
                <w:szCs w:val="19"/>
              </w:rPr>
              <w:t>7.10</w:t>
            </w:r>
          </w:p>
        </w:tc>
        <w:tc>
          <w:tcPr>
            <w:tcW w:w="4137" w:type="dxa"/>
          </w:tcPr>
          <w:p w14:paraId="38F0B3E2" w14:textId="230B6EF0" w:rsidR="00F036D2" w:rsidRPr="00F036D2" w:rsidRDefault="00F036D2" w:rsidP="00055995">
            <w:pPr>
              <w:tabs>
                <w:tab w:val="left" w:pos="1414"/>
              </w:tabs>
              <w:snapToGrid w:val="0"/>
              <w:ind w:right="85"/>
              <w:jc w:val="both"/>
              <w:rPr>
                <w:rFonts w:ascii="Montserrat Light" w:hAnsi="Montserrat Light"/>
                <w:sz w:val="19"/>
                <w:szCs w:val="19"/>
              </w:rPr>
            </w:pPr>
            <w:r w:rsidRPr="00F036D2">
              <w:rPr>
                <w:rFonts w:ascii="Montserrat Light" w:hAnsi="Montserrat Light"/>
                <w:sz w:val="19"/>
                <w:szCs w:val="19"/>
              </w:rPr>
              <w:t>Los docentes que imparten asignaturas de investigación cuentan con experiencias y evidencia actualizada en ésta.</w:t>
            </w:r>
          </w:p>
        </w:tc>
        <w:tc>
          <w:tcPr>
            <w:tcW w:w="1134" w:type="dxa"/>
          </w:tcPr>
          <w:p w14:paraId="0531A698" w14:textId="77777777" w:rsidR="00F036D2" w:rsidRPr="00315C7B" w:rsidRDefault="00F036D2" w:rsidP="00055995">
            <w:pPr>
              <w:snapToGrid w:val="0"/>
              <w:ind w:right="247"/>
              <w:jc w:val="center"/>
              <w:rPr>
                <w:rFonts w:ascii="Montserrat Light" w:eastAsia="Times New Roman" w:hAnsi="Montserrat Light"/>
                <w:sz w:val="19"/>
                <w:szCs w:val="19"/>
              </w:rPr>
            </w:pPr>
          </w:p>
        </w:tc>
        <w:tc>
          <w:tcPr>
            <w:tcW w:w="1003" w:type="dxa"/>
          </w:tcPr>
          <w:p w14:paraId="5CD0BF41" w14:textId="77777777" w:rsidR="00F036D2" w:rsidRPr="003B34B0" w:rsidRDefault="00F036D2" w:rsidP="00055995">
            <w:pPr>
              <w:snapToGrid w:val="0"/>
              <w:ind w:right="247"/>
              <w:jc w:val="center"/>
              <w:rPr>
                <w:rFonts w:ascii="Montserrat Light" w:eastAsia="Times New Roman" w:hAnsi="Montserrat Light"/>
                <w:sz w:val="19"/>
                <w:szCs w:val="19"/>
                <w:lang w:val="es-ES_tradnl"/>
              </w:rPr>
            </w:pPr>
          </w:p>
        </w:tc>
        <w:tc>
          <w:tcPr>
            <w:tcW w:w="2692" w:type="dxa"/>
          </w:tcPr>
          <w:p w14:paraId="4F45F6A1" w14:textId="77777777" w:rsidR="00F036D2" w:rsidRPr="003B34B0" w:rsidRDefault="00F036D2" w:rsidP="00055995">
            <w:pPr>
              <w:snapToGrid w:val="0"/>
              <w:ind w:right="247"/>
              <w:jc w:val="center"/>
              <w:rPr>
                <w:rFonts w:ascii="Montserrat Light" w:eastAsia="Times New Roman" w:hAnsi="Montserrat Light"/>
                <w:sz w:val="19"/>
                <w:szCs w:val="19"/>
                <w:lang w:val="es-ES_tradnl"/>
              </w:rPr>
            </w:pPr>
          </w:p>
        </w:tc>
      </w:tr>
      <w:tr w:rsidR="00F036D2" w:rsidRPr="003B34B0" w14:paraId="3F8AA4E2" w14:textId="77777777" w:rsidTr="00055995">
        <w:trPr>
          <w:trHeight w:val="230"/>
          <w:jc w:val="center"/>
        </w:trPr>
        <w:tc>
          <w:tcPr>
            <w:tcW w:w="4952" w:type="dxa"/>
            <w:gridSpan w:val="2"/>
            <w:shd w:val="clear" w:color="auto" w:fill="D4C19C"/>
          </w:tcPr>
          <w:p w14:paraId="6E255A39" w14:textId="5A29D106" w:rsidR="00F036D2" w:rsidRPr="003B34B0" w:rsidRDefault="00F036D2" w:rsidP="00F036D2">
            <w:pPr>
              <w:snapToGrid w:val="0"/>
              <w:spacing w:after="120"/>
              <w:ind w:right="247"/>
              <w:jc w:val="both"/>
              <w:rPr>
                <w:rFonts w:ascii="Montserrat SemiBold" w:hAnsi="Montserrat SemiBold"/>
                <w:b/>
                <w:bCs/>
                <w:color w:val="9D2449"/>
                <w:sz w:val="19"/>
                <w:szCs w:val="19"/>
              </w:rPr>
            </w:pPr>
            <w:r w:rsidRPr="00F036D2">
              <w:rPr>
                <w:rFonts w:ascii="Montserrat SemiBold" w:hAnsi="Montserrat SemiBold"/>
                <w:b/>
                <w:bCs/>
                <w:color w:val="9D2449"/>
                <w:sz w:val="19"/>
                <w:szCs w:val="19"/>
              </w:rPr>
              <w:t>Este criterio debe cumplir 8 puntos de 10 para tener una Opinión Técnico Académica Favorable</w:t>
            </w:r>
          </w:p>
        </w:tc>
        <w:tc>
          <w:tcPr>
            <w:tcW w:w="4829" w:type="dxa"/>
            <w:gridSpan w:val="3"/>
            <w:shd w:val="clear" w:color="auto" w:fill="D4C19C"/>
          </w:tcPr>
          <w:p w14:paraId="2A03284E" w14:textId="77777777" w:rsidR="00F036D2" w:rsidRPr="003B34B0" w:rsidRDefault="00F036D2" w:rsidP="00055995">
            <w:pPr>
              <w:snapToGrid w:val="0"/>
              <w:spacing w:after="120"/>
              <w:ind w:right="247"/>
              <w:jc w:val="center"/>
              <w:rPr>
                <w:rFonts w:ascii="Montserrat SemiBold" w:hAnsi="Montserrat SemiBold"/>
                <w:b/>
                <w:bCs/>
                <w:color w:val="9D2449"/>
                <w:sz w:val="19"/>
                <w:szCs w:val="19"/>
              </w:rPr>
            </w:pPr>
          </w:p>
          <w:p w14:paraId="562E0BE1" w14:textId="0CBB16C0" w:rsidR="00F036D2" w:rsidRPr="003B34B0" w:rsidRDefault="00F036D2" w:rsidP="00F036D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Pr>
                <w:rFonts w:ascii="Montserrat SemiBold" w:hAnsi="Montserrat SemiBold"/>
                <w:b/>
                <w:bCs/>
                <w:color w:val="9D2449"/>
                <w:sz w:val="19"/>
                <w:szCs w:val="19"/>
              </w:rPr>
              <w:t>10</w:t>
            </w:r>
          </w:p>
        </w:tc>
      </w:tr>
      <w:tr w:rsidR="00F036D2" w:rsidRPr="003B34B0" w14:paraId="6C9A9570" w14:textId="77777777" w:rsidTr="008573FD">
        <w:trPr>
          <w:trHeight w:val="2669"/>
          <w:jc w:val="center"/>
        </w:trPr>
        <w:tc>
          <w:tcPr>
            <w:tcW w:w="9781" w:type="dxa"/>
            <w:gridSpan w:val="5"/>
          </w:tcPr>
          <w:p w14:paraId="44E44C64" w14:textId="77777777" w:rsidR="00F036D2" w:rsidRPr="003B34B0" w:rsidRDefault="00F036D2" w:rsidP="00055995">
            <w:pPr>
              <w:snapToGrid w:val="0"/>
              <w:ind w:right="247"/>
              <w:rPr>
                <w:rFonts w:ascii="Montserrat SemiBold" w:eastAsia="Times New Roman" w:hAnsi="Montserrat SemiBold"/>
                <w:b/>
                <w:bCs/>
                <w:sz w:val="19"/>
                <w:szCs w:val="19"/>
                <w:lang w:val="es-ES_tradnl"/>
              </w:rPr>
            </w:pPr>
          </w:p>
          <w:p w14:paraId="4A32C5B7" w14:textId="77777777" w:rsidR="00F036D2" w:rsidRDefault="00F036D2" w:rsidP="00055995">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B368012" w14:textId="77777777" w:rsidR="00011BAB" w:rsidRDefault="00011BAB" w:rsidP="00055995">
            <w:pPr>
              <w:rPr>
                <w:rFonts w:ascii="Montserrat SemiBold" w:hAnsi="Montserrat SemiBold"/>
                <w:b/>
                <w:bCs/>
                <w:sz w:val="19"/>
                <w:szCs w:val="19"/>
              </w:rPr>
            </w:pPr>
          </w:p>
          <w:p w14:paraId="2667EB13" w14:textId="77777777" w:rsidR="00011BAB" w:rsidRDefault="00011BAB" w:rsidP="00055995">
            <w:pPr>
              <w:rPr>
                <w:rFonts w:ascii="Montserrat SemiBold" w:hAnsi="Montserrat SemiBold"/>
                <w:b/>
                <w:bCs/>
                <w:sz w:val="19"/>
                <w:szCs w:val="19"/>
              </w:rPr>
            </w:pPr>
          </w:p>
          <w:p w14:paraId="4F73C975" w14:textId="77777777" w:rsidR="00011BAB" w:rsidRDefault="00011BAB" w:rsidP="00055995">
            <w:pPr>
              <w:rPr>
                <w:rFonts w:ascii="Montserrat SemiBold" w:hAnsi="Montserrat SemiBold"/>
                <w:b/>
                <w:bCs/>
                <w:sz w:val="19"/>
                <w:szCs w:val="19"/>
              </w:rPr>
            </w:pPr>
          </w:p>
          <w:p w14:paraId="5BE299DB" w14:textId="77777777" w:rsidR="00011BAB" w:rsidRDefault="00011BAB" w:rsidP="00055995">
            <w:pPr>
              <w:rPr>
                <w:rFonts w:ascii="Montserrat SemiBold" w:hAnsi="Montserrat SemiBold"/>
                <w:b/>
                <w:bCs/>
                <w:sz w:val="19"/>
                <w:szCs w:val="19"/>
              </w:rPr>
            </w:pPr>
          </w:p>
          <w:p w14:paraId="36F29160" w14:textId="77777777" w:rsidR="00011BAB" w:rsidRDefault="00011BAB" w:rsidP="00055995">
            <w:pPr>
              <w:rPr>
                <w:rFonts w:ascii="Montserrat SemiBold" w:hAnsi="Montserrat SemiBold"/>
                <w:b/>
                <w:bCs/>
                <w:sz w:val="19"/>
                <w:szCs w:val="19"/>
              </w:rPr>
            </w:pPr>
          </w:p>
          <w:p w14:paraId="42C226AA" w14:textId="77777777" w:rsidR="00011BAB" w:rsidRDefault="00011BAB" w:rsidP="00055995">
            <w:pPr>
              <w:rPr>
                <w:rFonts w:ascii="Montserrat SemiBold" w:hAnsi="Montserrat SemiBold"/>
                <w:b/>
                <w:bCs/>
                <w:sz w:val="19"/>
                <w:szCs w:val="19"/>
              </w:rPr>
            </w:pPr>
          </w:p>
          <w:p w14:paraId="2519BFCB" w14:textId="77777777" w:rsidR="00011BAB" w:rsidRDefault="00011BAB" w:rsidP="00055995">
            <w:pPr>
              <w:rPr>
                <w:rFonts w:ascii="Montserrat SemiBold" w:hAnsi="Montserrat SemiBold"/>
                <w:b/>
                <w:bCs/>
                <w:sz w:val="19"/>
                <w:szCs w:val="19"/>
              </w:rPr>
            </w:pPr>
          </w:p>
          <w:p w14:paraId="74BE5BD9" w14:textId="77777777" w:rsidR="00011BAB" w:rsidRDefault="00011BAB" w:rsidP="00055995">
            <w:pPr>
              <w:rPr>
                <w:rFonts w:ascii="Montserrat SemiBold" w:hAnsi="Montserrat SemiBold"/>
                <w:b/>
                <w:bCs/>
                <w:sz w:val="19"/>
                <w:szCs w:val="19"/>
              </w:rPr>
            </w:pPr>
          </w:p>
          <w:p w14:paraId="4D041E36" w14:textId="77777777" w:rsidR="00011BAB" w:rsidRDefault="00011BAB" w:rsidP="00055995">
            <w:pPr>
              <w:rPr>
                <w:rFonts w:ascii="Montserrat SemiBold" w:hAnsi="Montserrat SemiBold"/>
                <w:b/>
                <w:bCs/>
                <w:sz w:val="19"/>
                <w:szCs w:val="19"/>
              </w:rPr>
            </w:pPr>
          </w:p>
          <w:p w14:paraId="4FC4F4F7" w14:textId="77777777" w:rsidR="00011BAB" w:rsidRDefault="00011BAB" w:rsidP="00055995">
            <w:pPr>
              <w:rPr>
                <w:rFonts w:ascii="Montserrat SemiBold" w:hAnsi="Montserrat SemiBold"/>
                <w:b/>
                <w:bCs/>
                <w:sz w:val="19"/>
                <w:szCs w:val="19"/>
              </w:rPr>
            </w:pPr>
          </w:p>
          <w:p w14:paraId="50EAB7F9" w14:textId="77777777" w:rsidR="00011BAB" w:rsidRDefault="00011BAB" w:rsidP="00055995">
            <w:pPr>
              <w:rPr>
                <w:rFonts w:ascii="Montserrat SemiBold" w:hAnsi="Montserrat SemiBold"/>
                <w:b/>
                <w:bCs/>
                <w:sz w:val="19"/>
                <w:szCs w:val="19"/>
              </w:rPr>
            </w:pPr>
          </w:p>
          <w:p w14:paraId="0A6749A0" w14:textId="77777777" w:rsidR="00011BAB" w:rsidRDefault="00011BAB" w:rsidP="00055995">
            <w:pPr>
              <w:rPr>
                <w:rFonts w:ascii="Montserrat SemiBold" w:hAnsi="Montserrat SemiBold"/>
                <w:b/>
                <w:bCs/>
                <w:sz w:val="19"/>
                <w:szCs w:val="19"/>
              </w:rPr>
            </w:pPr>
          </w:p>
          <w:p w14:paraId="5A524319" w14:textId="77777777" w:rsidR="00011BAB" w:rsidRDefault="00011BAB" w:rsidP="00055995">
            <w:pPr>
              <w:rPr>
                <w:rFonts w:ascii="Montserrat SemiBold" w:hAnsi="Montserrat SemiBold"/>
                <w:b/>
                <w:bCs/>
                <w:sz w:val="19"/>
                <w:szCs w:val="19"/>
              </w:rPr>
            </w:pPr>
          </w:p>
          <w:p w14:paraId="520A23A0" w14:textId="77777777" w:rsidR="00011BAB" w:rsidRDefault="00011BAB" w:rsidP="00055995">
            <w:pPr>
              <w:rPr>
                <w:rFonts w:ascii="Montserrat SemiBold" w:hAnsi="Montserrat SemiBold"/>
                <w:b/>
                <w:bCs/>
                <w:sz w:val="19"/>
                <w:szCs w:val="19"/>
              </w:rPr>
            </w:pPr>
          </w:p>
          <w:p w14:paraId="52B98C54" w14:textId="77777777" w:rsidR="00011BAB" w:rsidRDefault="00011BAB" w:rsidP="00055995">
            <w:pPr>
              <w:rPr>
                <w:rFonts w:ascii="Montserrat SemiBold" w:hAnsi="Montserrat SemiBold"/>
                <w:b/>
                <w:bCs/>
                <w:sz w:val="19"/>
                <w:szCs w:val="19"/>
              </w:rPr>
            </w:pPr>
          </w:p>
          <w:p w14:paraId="64177813" w14:textId="77777777" w:rsidR="00011BAB" w:rsidRDefault="00011BAB" w:rsidP="00055995">
            <w:pPr>
              <w:rPr>
                <w:rFonts w:ascii="Montserrat SemiBold" w:hAnsi="Montserrat SemiBold"/>
                <w:b/>
                <w:bCs/>
                <w:sz w:val="19"/>
                <w:szCs w:val="19"/>
              </w:rPr>
            </w:pPr>
          </w:p>
          <w:p w14:paraId="05536D73" w14:textId="494E837F" w:rsidR="00011BAB" w:rsidRPr="003B34B0" w:rsidRDefault="00011BAB" w:rsidP="00055995">
            <w:pPr>
              <w:rPr>
                <w:rFonts w:ascii="Montserrat SemiBold" w:eastAsia="Times New Roman" w:hAnsi="Montserrat SemiBold"/>
                <w:b/>
                <w:bCs/>
                <w:sz w:val="19"/>
                <w:szCs w:val="19"/>
                <w:lang w:val="es-ES_tradnl"/>
              </w:rPr>
            </w:pPr>
          </w:p>
        </w:tc>
      </w:tr>
    </w:tbl>
    <w:p w14:paraId="10FE9488" w14:textId="7CF70E53" w:rsidR="008573FD" w:rsidRDefault="008573FD" w:rsidP="00F036D2">
      <w:pPr>
        <w:pStyle w:val="Criterios8"/>
        <w:numPr>
          <w:ilvl w:val="0"/>
          <w:numId w:val="0"/>
        </w:numPr>
        <w:ind w:left="720" w:hanging="360"/>
      </w:pPr>
    </w:p>
    <w:p w14:paraId="2CED8C20" w14:textId="77777777" w:rsidR="008573FD" w:rsidRDefault="008573FD">
      <w:pPr>
        <w:rPr>
          <w:rFonts w:ascii="Montserrat" w:eastAsia="Calibri" w:hAnsi="Montserrat" w:cs="Arial"/>
          <w:b/>
          <w:bCs/>
          <w:caps/>
          <w:color w:val="9D2449"/>
          <w:kern w:val="20"/>
          <w:sz w:val="20"/>
          <w:szCs w:val="20"/>
          <w:lang w:eastAsia="ar-SA"/>
        </w:rPr>
      </w:pPr>
      <w:r>
        <w:br w:type="page"/>
      </w:r>
    </w:p>
    <w:p w14:paraId="0055F29A" w14:textId="52047B64" w:rsidR="0048365F" w:rsidRPr="00403C8E" w:rsidRDefault="0048365F" w:rsidP="0048365F">
      <w:pPr>
        <w:pStyle w:val="Criterios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1FEE1F14" w14:textId="77777777" w:rsidTr="0048365F">
        <w:trPr>
          <w:trHeight w:val="230"/>
          <w:jc w:val="center"/>
        </w:trPr>
        <w:tc>
          <w:tcPr>
            <w:tcW w:w="4902" w:type="dxa"/>
            <w:gridSpan w:val="2"/>
            <w:vMerge w:val="restart"/>
            <w:shd w:val="clear" w:color="auto" w:fill="D4C19C"/>
            <w:vAlign w:val="center"/>
          </w:tcPr>
          <w:p w14:paraId="7C489BB0"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889B36A"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25B4B0C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665545A1" w14:textId="77777777" w:rsidTr="0048365F">
        <w:trPr>
          <w:trHeight w:val="230"/>
          <w:jc w:val="center"/>
        </w:trPr>
        <w:tc>
          <w:tcPr>
            <w:tcW w:w="4902" w:type="dxa"/>
            <w:gridSpan w:val="2"/>
            <w:vMerge/>
            <w:shd w:val="clear" w:color="auto" w:fill="D4C19C"/>
          </w:tcPr>
          <w:p w14:paraId="0D2B0DDF"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47BFE20D"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274FF5D9"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197599A" w14:textId="77777777" w:rsidR="0048365F" w:rsidRPr="0099177C" w:rsidRDefault="0048365F" w:rsidP="0048365F">
            <w:pPr>
              <w:suppressLineNumbers/>
              <w:snapToGrid w:val="0"/>
              <w:ind w:right="247"/>
              <w:jc w:val="center"/>
              <w:rPr>
                <w:rFonts w:ascii="Montserrat Light" w:hAnsi="Montserrat Light"/>
                <w:sz w:val="18"/>
                <w:szCs w:val="18"/>
              </w:rPr>
            </w:pPr>
          </w:p>
        </w:tc>
      </w:tr>
      <w:tr w:rsidR="00F036D2" w:rsidRPr="0099177C" w14:paraId="2F14BC0F" w14:textId="77777777" w:rsidTr="0048365F">
        <w:trPr>
          <w:trHeight w:val="276"/>
          <w:jc w:val="center"/>
        </w:trPr>
        <w:tc>
          <w:tcPr>
            <w:tcW w:w="699" w:type="dxa"/>
            <w:shd w:val="clear" w:color="auto" w:fill="FFFFFF"/>
          </w:tcPr>
          <w:p w14:paraId="6703794E" w14:textId="77777777" w:rsidR="00F036D2" w:rsidRPr="003B34B0" w:rsidRDefault="00F036D2" w:rsidP="00F036D2">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B518BB1" w14:textId="4ECCBB77" w:rsidR="00F036D2" w:rsidRPr="00F036D2" w:rsidRDefault="00F036D2" w:rsidP="008573FD">
            <w:pPr>
              <w:suppressLineNumbers/>
              <w:snapToGrid w:val="0"/>
              <w:ind w:right="25"/>
              <w:jc w:val="both"/>
              <w:rPr>
                <w:rFonts w:ascii="Montserrat Light" w:hAnsi="Montserrat Light"/>
                <w:bCs/>
                <w:sz w:val="19"/>
                <w:szCs w:val="19"/>
              </w:rPr>
            </w:pPr>
            <w:r w:rsidRPr="00F036D2">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5268BD6C"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1737B3F3"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4EFF3157"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1CFF3B52" w14:textId="77777777" w:rsidTr="0048365F">
        <w:trPr>
          <w:trHeight w:val="276"/>
          <w:jc w:val="center"/>
        </w:trPr>
        <w:tc>
          <w:tcPr>
            <w:tcW w:w="699" w:type="dxa"/>
            <w:shd w:val="clear" w:color="auto" w:fill="FFFFFF"/>
          </w:tcPr>
          <w:p w14:paraId="497F630A" w14:textId="77777777" w:rsidR="00F036D2" w:rsidRPr="003B34B0" w:rsidRDefault="00F036D2" w:rsidP="00F036D2">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7075D6F" w14:textId="0CE30B61" w:rsidR="00F036D2" w:rsidRPr="00F036D2" w:rsidRDefault="00F036D2" w:rsidP="008573FD">
            <w:pPr>
              <w:suppressLineNumbers/>
              <w:snapToGrid w:val="0"/>
              <w:ind w:right="25"/>
              <w:jc w:val="both"/>
              <w:rPr>
                <w:rFonts w:ascii="Montserrat Light" w:hAnsi="Montserrat Light"/>
                <w:bCs/>
                <w:sz w:val="19"/>
                <w:szCs w:val="19"/>
              </w:rPr>
            </w:pPr>
            <w:r w:rsidRPr="00F036D2">
              <w:rPr>
                <w:rFonts w:ascii="Montserrat Light" w:hAnsi="Montserrat Light"/>
                <w:sz w:val="19"/>
                <w:szCs w:val="19"/>
              </w:rPr>
              <w:t>Cada aula está equipada para el desarrollo de las actividades educativas y aloja a un máximo de 35 estudiantes.</w:t>
            </w:r>
          </w:p>
        </w:tc>
        <w:tc>
          <w:tcPr>
            <w:tcW w:w="1042" w:type="dxa"/>
            <w:vAlign w:val="center"/>
          </w:tcPr>
          <w:p w14:paraId="30984D42"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5DD89FF6"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5A7D890A"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24914D88" w14:textId="77777777" w:rsidTr="0048365F">
        <w:trPr>
          <w:trHeight w:val="276"/>
          <w:jc w:val="center"/>
        </w:trPr>
        <w:tc>
          <w:tcPr>
            <w:tcW w:w="699" w:type="dxa"/>
          </w:tcPr>
          <w:p w14:paraId="069387D8" w14:textId="77777777" w:rsidR="00F036D2" w:rsidRPr="003B34B0" w:rsidRDefault="00F036D2" w:rsidP="00F036D2">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64CF0EC8" w14:textId="5BBB4099" w:rsidR="00F036D2" w:rsidRPr="00F036D2" w:rsidRDefault="00F036D2" w:rsidP="008573FD">
            <w:pPr>
              <w:ind w:right="25"/>
              <w:jc w:val="both"/>
              <w:rPr>
                <w:rFonts w:ascii="Montserrat Light" w:hAnsi="Montserrat Light"/>
                <w:sz w:val="19"/>
                <w:szCs w:val="19"/>
              </w:rPr>
            </w:pPr>
            <w:r w:rsidRPr="00F036D2">
              <w:rPr>
                <w:rFonts w:ascii="Montserrat Light" w:hAnsi="Montserrat Light"/>
                <w:sz w:val="19"/>
                <w:szCs w:val="19"/>
              </w:rPr>
              <w:t>Presenta evidencias a través de fotografías, planos, etc., de un auditorio para albergar por lo menos al triple de la matrícula proyectada</w:t>
            </w:r>
            <w:r w:rsidR="00401A9F">
              <w:rPr>
                <w:rFonts w:ascii="Montserrat Light" w:hAnsi="Montserrat Light"/>
                <w:sz w:val="19"/>
                <w:szCs w:val="19"/>
              </w:rPr>
              <w:t>.</w:t>
            </w:r>
          </w:p>
        </w:tc>
        <w:tc>
          <w:tcPr>
            <w:tcW w:w="1042" w:type="dxa"/>
            <w:vAlign w:val="center"/>
          </w:tcPr>
          <w:p w14:paraId="7676FA07"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4D62C38C"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60F4A601"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0AD72A03" w14:textId="77777777" w:rsidTr="0048365F">
        <w:trPr>
          <w:trHeight w:val="276"/>
          <w:jc w:val="center"/>
        </w:trPr>
        <w:tc>
          <w:tcPr>
            <w:tcW w:w="699" w:type="dxa"/>
          </w:tcPr>
          <w:p w14:paraId="755813B9" w14:textId="77777777" w:rsidR="00F036D2" w:rsidRPr="003B34B0" w:rsidRDefault="00F036D2" w:rsidP="00F036D2">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EF99EAF" w14:textId="36EA0975" w:rsidR="00F036D2" w:rsidRPr="00F036D2" w:rsidRDefault="00F036D2" w:rsidP="008573FD">
            <w:pPr>
              <w:snapToGrid w:val="0"/>
              <w:ind w:right="25"/>
              <w:jc w:val="both"/>
              <w:rPr>
                <w:rFonts w:ascii="Montserrat Light" w:hAnsi="Montserrat Light"/>
                <w:bCs/>
                <w:sz w:val="19"/>
                <w:szCs w:val="19"/>
              </w:rPr>
            </w:pPr>
            <w:r w:rsidRPr="00F036D2">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594990CA"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764480D4"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3D0F30FD"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7A65D21E" w14:textId="77777777" w:rsidTr="0048365F">
        <w:trPr>
          <w:trHeight w:val="276"/>
          <w:jc w:val="center"/>
        </w:trPr>
        <w:tc>
          <w:tcPr>
            <w:tcW w:w="699" w:type="dxa"/>
          </w:tcPr>
          <w:p w14:paraId="7B736F3B" w14:textId="77777777" w:rsidR="00F036D2" w:rsidRPr="003B34B0" w:rsidRDefault="00F036D2" w:rsidP="00F036D2">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167F28D7" w14:textId="140A58AC" w:rsidR="00F036D2" w:rsidRPr="00F036D2" w:rsidRDefault="00F036D2" w:rsidP="008573FD">
            <w:pPr>
              <w:tabs>
                <w:tab w:val="left" w:pos="1845"/>
              </w:tabs>
              <w:snapToGrid w:val="0"/>
              <w:ind w:right="25"/>
              <w:jc w:val="both"/>
              <w:rPr>
                <w:rFonts w:ascii="Montserrat Light" w:hAnsi="Montserrat Light"/>
                <w:sz w:val="19"/>
                <w:szCs w:val="19"/>
              </w:rPr>
            </w:pPr>
            <w:r w:rsidRPr="00F036D2">
              <w:rPr>
                <w:rFonts w:ascii="Montserrat Light" w:hAnsi="Montserrat Light"/>
                <w:sz w:val="19"/>
                <w:szCs w:val="19"/>
              </w:rPr>
              <w:t>Presenta evidencia a través de fotografías, planos, etc., de los cubículos para docentes de tiempo completo.</w:t>
            </w:r>
          </w:p>
        </w:tc>
        <w:tc>
          <w:tcPr>
            <w:tcW w:w="1042" w:type="dxa"/>
            <w:vAlign w:val="center"/>
          </w:tcPr>
          <w:p w14:paraId="274E8411"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0A2D505A"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07704DD0"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7C45A02B" w14:textId="77777777" w:rsidTr="0048365F">
        <w:trPr>
          <w:trHeight w:val="276"/>
          <w:jc w:val="center"/>
        </w:trPr>
        <w:tc>
          <w:tcPr>
            <w:tcW w:w="699" w:type="dxa"/>
          </w:tcPr>
          <w:p w14:paraId="2F3AB386" w14:textId="77777777" w:rsidR="00F036D2" w:rsidRPr="003B34B0" w:rsidRDefault="00F036D2" w:rsidP="00F036D2">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A05E16F" w14:textId="35191D76" w:rsidR="00F036D2" w:rsidRPr="00F036D2" w:rsidRDefault="00F036D2" w:rsidP="008573FD">
            <w:pPr>
              <w:tabs>
                <w:tab w:val="left" w:pos="1845"/>
              </w:tabs>
              <w:snapToGrid w:val="0"/>
              <w:ind w:right="25"/>
              <w:jc w:val="both"/>
              <w:rPr>
                <w:rFonts w:ascii="Montserrat Light" w:hAnsi="Montserrat Light"/>
                <w:b/>
                <w:bCs/>
                <w:sz w:val="19"/>
                <w:szCs w:val="19"/>
                <w:lang w:val="pt-BR"/>
              </w:rPr>
            </w:pPr>
            <w:r w:rsidRPr="00F036D2">
              <w:rPr>
                <w:rFonts w:ascii="Montserrat Light" w:hAnsi="Montserrat Light"/>
                <w:sz w:val="19"/>
                <w:szCs w:val="19"/>
              </w:rPr>
              <w:t xml:space="preserve">Presenta evidencia a través de fotografías, planos de las salas para docentes de asignatura.  </w:t>
            </w:r>
          </w:p>
        </w:tc>
        <w:tc>
          <w:tcPr>
            <w:tcW w:w="1042" w:type="dxa"/>
            <w:vAlign w:val="center"/>
          </w:tcPr>
          <w:p w14:paraId="4EA663A6"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6049A8C0"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04DBB89A" w14:textId="77777777" w:rsidR="00F036D2" w:rsidRPr="0099177C" w:rsidRDefault="00F036D2" w:rsidP="00F036D2">
            <w:pPr>
              <w:suppressLineNumbers/>
              <w:snapToGrid w:val="0"/>
              <w:ind w:right="247"/>
              <w:jc w:val="center"/>
              <w:rPr>
                <w:rFonts w:ascii="Montserrat Light" w:hAnsi="Montserrat Light"/>
                <w:sz w:val="18"/>
                <w:szCs w:val="18"/>
              </w:rPr>
            </w:pPr>
          </w:p>
        </w:tc>
      </w:tr>
      <w:tr w:rsidR="0048365F" w:rsidRPr="0099177C" w14:paraId="2B859794" w14:textId="77777777" w:rsidTr="0048365F">
        <w:trPr>
          <w:trHeight w:val="276"/>
          <w:jc w:val="center"/>
        </w:trPr>
        <w:tc>
          <w:tcPr>
            <w:tcW w:w="9781" w:type="dxa"/>
            <w:gridSpan w:val="5"/>
            <w:shd w:val="clear" w:color="auto" w:fill="D9D9D9" w:themeFill="background1" w:themeFillShade="D9"/>
          </w:tcPr>
          <w:p w14:paraId="161E829E" w14:textId="50C1518B" w:rsidR="0048365F" w:rsidRPr="00996F3F" w:rsidRDefault="00352E1E" w:rsidP="0048365F">
            <w:pPr>
              <w:suppressLineNumbers/>
              <w:snapToGrid w:val="0"/>
              <w:ind w:right="247"/>
              <w:rPr>
                <w:rFonts w:ascii="Montserrat SemiBold" w:hAnsi="Montserrat SemiBold"/>
                <w:b/>
                <w:sz w:val="18"/>
                <w:szCs w:val="18"/>
              </w:rPr>
            </w:pPr>
            <w:r>
              <w:rPr>
                <w:rFonts w:ascii="Montserrat Medium" w:hAnsi="Montserrat Medium"/>
                <w:b/>
                <w:sz w:val="19"/>
                <w:szCs w:val="19"/>
              </w:rPr>
              <w:t>Infraestructura específica de la disciplina</w:t>
            </w:r>
          </w:p>
        </w:tc>
      </w:tr>
      <w:tr w:rsidR="00F036D2" w:rsidRPr="0099177C" w14:paraId="48842153" w14:textId="77777777" w:rsidTr="0048365F">
        <w:trPr>
          <w:trHeight w:val="276"/>
          <w:jc w:val="center"/>
        </w:trPr>
        <w:tc>
          <w:tcPr>
            <w:tcW w:w="699" w:type="dxa"/>
          </w:tcPr>
          <w:p w14:paraId="3F14DABD" w14:textId="77777777" w:rsidR="00F036D2" w:rsidRPr="003B34B0" w:rsidRDefault="00F036D2" w:rsidP="00F036D2">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8.7</w:t>
            </w:r>
          </w:p>
        </w:tc>
        <w:tc>
          <w:tcPr>
            <w:tcW w:w="4203" w:type="dxa"/>
          </w:tcPr>
          <w:p w14:paraId="1E185390" w14:textId="2FA41F76" w:rsidR="00F036D2" w:rsidRPr="00F036D2" w:rsidRDefault="00F036D2" w:rsidP="008573FD">
            <w:pPr>
              <w:ind w:right="25"/>
              <w:jc w:val="both"/>
              <w:rPr>
                <w:rFonts w:ascii="Montserrat Light" w:hAnsi="Montserrat Light"/>
                <w:sz w:val="19"/>
                <w:szCs w:val="19"/>
                <w:highlight w:val="yellow"/>
                <w:lang w:val="es-ES_tradnl"/>
              </w:rPr>
            </w:pPr>
            <w:r w:rsidRPr="00F036D2">
              <w:rPr>
                <w:rFonts w:ascii="Montserrat Light" w:hAnsi="Montserrat Light"/>
                <w:sz w:val="19"/>
                <w:szCs w:val="19"/>
              </w:rPr>
              <w:t xml:space="preserve">Presenta evidencias a través de fotografías, facturas, planos, etc. de la infraestructura y del inventario del equipamiento del </w:t>
            </w:r>
            <w:r w:rsidRPr="00F036D2">
              <w:rPr>
                <w:rFonts w:ascii="Montserrat Light" w:hAnsi="Montserrat Light"/>
                <w:b/>
                <w:sz w:val="19"/>
                <w:szCs w:val="19"/>
              </w:rPr>
              <w:t>Laboratorio de</w:t>
            </w:r>
            <w:r w:rsidRPr="00F036D2">
              <w:rPr>
                <w:rFonts w:ascii="Montserrat Light" w:hAnsi="Montserrat Light"/>
                <w:sz w:val="19"/>
                <w:szCs w:val="19"/>
              </w:rPr>
              <w:t xml:space="preserve"> </w:t>
            </w:r>
            <w:r w:rsidRPr="00117592">
              <w:rPr>
                <w:rFonts w:ascii="Montserrat Light" w:hAnsi="Montserrat Light"/>
                <w:b/>
                <w:sz w:val="19"/>
                <w:szCs w:val="19"/>
              </w:rPr>
              <w:t>An</w:t>
            </w:r>
            <w:r w:rsidRPr="00F036D2">
              <w:rPr>
                <w:rFonts w:ascii="Montserrat Light" w:hAnsi="Montserrat Light"/>
                <w:b/>
                <w:sz w:val="19"/>
                <w:szCs w:val="19"/>
              </w:rPr>
              <w:t>atomía y Fisiología,</w:t>
            </w:r>
            <w:r w:rsidRPr="00F036D2">
              <w:rPr>
                <w:rFonts w:ascii="Montserrat Light" w:hAnsi="Montserrat Light"/>
                <w:sz w:val="19"/>
                <w:szCs w:val="19"/>
              </w:rPr>
              <w:t xml:space="preserve"> cumpliendo al 100% con el Anexo 1, y conforme a la matrícula proyectada.</w:t>
            </w:r>
          </w:p>
        </w:tc>
        <w:tc>
          <w:tcPr>
            <w:tcW w:w="1042" w:type="dxa"/>
            <w:vAlign w:val="center"/>
          </w:tcPr>
          <w:p w14:paraId="264A790E"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1212DB57"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7875567E"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99177C" w14:paraId="73285DA5" w14:textId="77777777" w:rsidTr="0048365F">
        <w:trPr>
          <w:trHeight w:val="276"/>
          <w:jc w:val="center"/>
        </w:trPr>
        <w:tc>
          <w:tcPr>
            <w:tcW w:w="699" w:type="dxa"/>
          </w:tcPr>
          <w:p w14:paraId="2889A876" w14:textId="6F57541E" w:rsidR="00F036D2" w:rsidRDefault="00F036D2" w:rsidP="00F036D2">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44108CE3" w14:textId="62E3EBF2" w:rsidR="00F036D2" w:rsidRPr="00F036D2" w:rsidRDefault="00F036D2" w:rsidP="00C53A92">
            <w:pPr>
              <w:ind w:right="25"/>
              <w:jc w:val="both"/>
              <w:rPr>
                <w:rFonts w:ascii="Montserrat Light" w:hAnsi="Montserrat Light"/>
                <w:sz w:val="19"/>
                <w:szCs w:val="19"/>
              </w:rPr>
            </w:pPr>
            <w:r w:rsidRPr="00F036D2">
              <w:rPr>
                <w:rFonts w:ascii="Montserrat Light" w:hAnsi="Montserrat Light"/>
                <w:sz w:val="19"/>
                <w:szCs w:val="19"/>
              </w:rPr>
              <w:t xml:space="preserve">Presenta evidencias a través de fotografías, facturas, planos, etc. de la infraestructura y del inventario del equipamiento del </w:t>
            </w:r>
            <w:r w:rsidRPr="00F036D2">
              <w:rPr>
                <w:rFonts w:ascii="Montserrat Light" w:hAnsi="Montserrat Light"/>
                <w:b/>
                <w:sz w:val="19"/>
                <w:szCs w:val="19"/>
              </w:rPr>
              <w:t>Laboratorio de</w:t>
            </w:r>
            <w:r w:rsidRPr="00F036D2">
              <w:rPr>
                <w:rFonts w:ascii="Montserrat Light" w:hAnsi="Montserrat Light"/>
                <w:sz w:val="19"/>
                <w:szCs w:val="19"/>
              </w:rPr>
              <w:t xml:space="preserve"> </w:t>
            </w:r>
            <w:r w:rsidRPr="00F036D2">
              <w:rPr>
                <w:rFonts w:ascii="Montserrat Light" w:hAnsi="Montserrat Light"/>
                <w:b/>
                <w:sz w:val="19"/>
                <w:szCs w:val="19"/>
              </w:rPr>
              <w:t xml:space="preserve">Simulación </w:t>
            </w:r>
            <w:r w:rsidR="008573FD" w:rsidRPr="00F036D2">
              <w:rPr>
                <w:rFonts w:ascii="Montserrat Light" w:hAnsi="Montserrat Light"/>
                <w:b/>
                <w:sz w:val="19"/>
                <w:szCs w:val="19"/>
              </w:rPr>
              <w:t>Imagenología</w:t>
            </w:r>
            <w:r w:rsidRPr="00F036D2">
              <w:rPr>
                <w:rFonts w:ascii="Montserrat Light" w:hAnsi="Montserrat Light"/>
                <w:b/>
                <w:sz w:val="19"/>
                <w:szCs w:val="19"/>
              </w:rPr>
              <w:t>,</w:t>
            </w:r>
            <w:r w:rsidRPr="00F036D2">
              <w:rPr>
                <w:rFonts w:ascii="Montserrat Light" w:hAnsi="Montserrat Light"/>
                <w:sz w:val="19"/>
                <w:szCs w:val="19"/>
              </w:rPr>
              <w:t xml:space="preserve"> cumpliendo </w:t>
            </w:r>
            <w:r w:rsidR="00C53A92">
              <w:rPr>
                <w:rFonts w:ascii="Montserrat Light" w:hAnsi="Montserrat Light"/>
                <w:sz w:val="19"/>
                <w:szCs w:val="19"/>
              </w:rPr>
              <w:t xml:space="preserve">al 100% </w:t>
            </w:r>
            <w:r w:rsidRPr="00F036D2">
              <w:rPr>
                <w:rFonts w:ascii="Montserrat Light" w:hAnsi="Montserrat Light"/>
                <w:sz w:val="19"/>
                <w:szCs w:val="19"/>
              </w:rPr>
              <w:t>el Anexo 2, y conforme a la matrícula proyectada.</w:t>
            </w:r>
          </w:p>
        </w:tc>
        <w:tc>
          <w:tcPr>
            <w:tcW w:w="1042" w:type="dxa"/>
            <w:vAlign w:val="center"/>
          </w:tcPr>
          <w:p w14:paraId="49F9A805"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09AFB391"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34887CCC" w14:textId="77777777" w:rsidR="00F036D2" w:rsidRPr="0099177C" w:rsidRDefault="00F036D2" w:rsidP="00F036D2">
            <w:pPr>
              <w:suppressLineNumbers/>
              <w:snapToGrid w:val="0"/>
              <w:ind w:right="247"/>
              <w:jc w:val="center"/>
              <w:rPr>
                <w:rFonts w:ascii="Montserrat Light" w:hAnsi="Montserrat Light"/>
                <w:sz w:val="18"/>
                <w:szCs w:val="18"/>
              </w:rPr>
            </w:pPr>
          </w:p>
        </w:tc>
      </w:tr>
    </w:tbl>
    <w:p w14:paraId="0FFF493E" w14:textId="77777777" w:rsidR="0048365F" w:rsidRDefault="0048365F" w:rsidP="0048365F">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5AE6B322" w14:textId="77777777" w:rsidTr="0048365F">
        <w:trPr>
          <w:trHeight w:val="230"/>
          <w:jc w:val="center"/>
        </w:trPr>
        <w:tc>
          <w:tcPr>
            <w:tcW w:w="4902" w:type="dxa"/>
            <w:gridSpan w:val="2"/>
            <w:vMerge w:val="restart"/>
            <w:shd w:val="clear" w:color="auto" w:fill="D4C19C"/>
            <w:vAlign w:val="center"/>
          </w:tcPr>
          <w:p w14:paraId="4FA98C11"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66F3906"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63EB74A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1D16C4F7" w14:textId="77777777" w:rsidTr="0048365F">
        <w:trPr>
          <w:trHeight w:val="230"/>
          <w:jc w:val="center"/>
        </w:trPr>
        <w:tc>
          <w:tcPr>
            <w:tcW w:w="4902" w:type="dxa"/>
            <w:gridSpan w:val="2"/>
            <w:vMerge/>
            <w:shd w:val="clear" w:color="auto" w:fill="D4C19C"/>
          </w:tcPr>
          <w:p w14:paraId="5F730D58"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5BD3DBA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699FA5E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ADA81A" w14:textId="77777777" w:rsidR="0048365F" w:rsidRPr="0099177C" w:rsidRDefault="0048365F" w:rsidP="0048365F">
            <w:pPr>
              <w:suppressLineNumbers/>
              <w:snapToGrid w:val="0"/>
              <w:ind w:right="247"/>
              <w:jc w:val="center"/>
              <w:rPr>
                <w:rFonts w:ascii="Montserrat Light" w:hAnsi="Montserrat Light"/>
                <w:sz w:val="18"/>
                <w:szCs w:val="18"/>
              </w:rPr>
            </w:pPr>
          </w:p>
        </w:tc>
      </w:tr>
      <w:tr w:rsidR="00F036D2" w:rsidRPr="0099177C" w14:paraId="6DFED51F" w14:textId="77777777" w:rsidTr="0048365F">
        <w:trPr>
          <w:trHeight w:val="276"/>
          <w:jc w:val="center"/>
        </w:trPr>
        <w:tc>
          <w:tcPr>
            <w:tcW w:w="699" w:type="dxa"/>
          </w:tcPr>
          <w:p w14:paraId="58D63895" w14:textId="77777777" w:rsidR="00F036D2" w:rsidRPr="003B34B0" w:rsidRDefault="00F036D2" w:rsidP="00F036D2">
            <w:pPr>
              <w:snapToGrid w:val="0"/>
              <w:ind w:left="261" w:right="86" w:hanging="32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D45A298" w14:textId="17CC5E2F" w:rsidR="00F036D2" w:rsidRPr="00F036D2" w:rsidRDefault="00F036D2" w:rsidP="00BC5E8D">
            <w:pPr>
              <w:snapToGrid w:val="0"/>
              <w:jc w:val="both"/>
              <w:rPr>
                <w:rFonts w:ascii="Montserrat Light" w:hAnsi="Montserrat Light"/>
                <w:sz w:val="19"/>
                <w:szCs w:val="19"/>
                <w:highlight w:val="yellow"/>
                <w:lang w:val="es-ES_tradnl"/>
              </w:rPr>
            </w:pPr>
            <w:r w:rsidRPr="00F036D2">
              <w:rPr>
                <w:rFonts w:ascii="Montserrat Light" w:hAnsi="Montserrat Light"/>
                <w:sz w:val="19"/>
                <w:szCs w:val="19"/>
              </w:rPr>
              <w:t>Presenta evidencias a través de fotografías, facturas, inventarios, etc., de los insumos pedagógicos como programas multimedia del área de la salud, tutoriales, y otros necesarios para fortalecer el proceso de enseñanza-aprendizaje propio de la radiología e imagen.</w:t>
            </w:r>
          </w:p>
        </w:tc>
        <w:tc>
          <w:tcPr>
            <w:tcW w:w="1042" w:type="dxa"/>
            <w:vAlign w:val="center"/>
          </w:tcPr>
          <w:p w14:paraId="637B5B5C" w14:textId="77777777" w:rsidR="00F036D2" w:rsidRPr="0099177C" w:rsidRDefault="00F036D2" w:rsidP="00F036D2">
            <w:pPr>
              <w:pStyle w:val="Contenidodelatabla"/>
              <w:rPr>
                <w:rFonts w:ascii="Montserrat Light" w:hAnsi="Montserrat Light"/>
                <w:sz w:val="18"/>
                <w:szCs w:val="18"/>
              </w:rPr>
            </w:pPr>
          </w:p>
        </w:tc>
        <w:tc>
          <w:tcPr>
            <w:tcW w:w="992" w:type="dxa"/>
            <w:vAlign w:val="center"/>
          </w:tcPr>
          <w:p w14:paraId="0E6CD6D4" w14:textId="77777777" w:rsidR="00F036D2" w:rsidRPr="0099177C" w:rsidRDefault="00F036D2" w:rsidP="00F036D2">
            <w:pPr>
              <w:suppressLineNumbers/>
              <w:snapToGrid w:val="0"/>
              <w:ind w:right="247"/>
              <w:jc w:val="center"/>
              <w:rPr>
                <w:rFonts w:ascii="Montserrat Light" w:hAnsi="Montserrat Light"/>
                <w:sz w:val="18"/>
                <w:szCs w:val="18"/>
              </w:rPr>
            </w:pPr>
          </w:p>
        </w:tc>
        <w:tc>
          <w:tcPr>
            <w:tcW w:w="2845" w:type="dxa"/>
            <w:vAlign w:val="center"/>
          </w:tcPr>
          <w:p w14:paraId="007A46E8" w14:textId="77777777" w:rsidR="00F036D2" w:rsidRPr="0099177C" w:rsidRDefault="00F036D2" w:rsidP="00F036D2">
            <w:pPr>
              <w:suppressLineNumbers/>
              <w:snapToGrid w:val="0"/>
              <w:ind w:right="247"/>
              <w:jc w:val="center"/>
              <w:rPr>
                <w:rFonts w:ascii="Montserrat Light" w:hAnsi="Montserrat Light"/>
                <w:sz w:val="18"/>
                <w:szCs w:val="18"/>
              </w:rPr>
            </w:pPr>
          </w:p>
        </w:tc>
      </w:tr>
      <w:tr w:rsidR="00F036D2" w:rsidRPr="0000345F" w14:paraId="3AF204BA" w14:textId="77777777" w:rsidTr="0048365F">
        <w:trPr>
          <w:trHeight w:val="276"/>
          <w:jc w:val="center"/>
        </w:trPr>
        <w:tc>
          <w:tcPr>
            <w:tcW w:w="699" w:type="dxa"/>
          </w:tcPr>
          <w:p w14:paraId="6442F1DC" w14:textId="77777777" w:rsidR="00F036D2" w:rsidRPr="003B34B0" w:rsidRDefault="00F036D2" w:rsidP="00F036D2">
            <w:pPr>
              <w:snapToGrid w:val="0"/>
              <w:ind w:left="403" w:right="86" w:hanging="32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0</w:t>
            </w:r>
          </w:p>
        </w:tc>
        <w:tc>
          <w:tcPr>
            <w:tcW w:w="4203" w:type="dxa"/>
          </w:tcPr>
          <w:p w14:paraId="77456401" w14:textId="15C4BFB6" w:rsidR="00F036D2" w:rsidRPr="00F036D2" w:rsidRDefault="00F036D2" w:rsidP="00BC5E8D">
            <w:pPr>
              <w:snapToGrid w:val="0"/>
              <w:jc w:val="both"/>
              <w:rPr>
                <w:rFonts w:ascii="Montserrat Light" w:hAnsi="Montserrat Light"/>
                <w:sz w:val="19"/>
                <w:szCs w:val="19"/>
                <w:lang w:val="es-ES_tradnl"/>
              </w:rPr>
            </w:pPr>
            <w:r w:rsidRPr="00F036D2">
              <w:rPr>
                <w:rFonts w:ascii="Montserrat Light" w:hAnsi="Montserrat Light"/>
                <w:sz w:val="19"/>
                <w:szCs w:val="19"/>
              </w:rPr>
              <w:t>Presenta licencias, manuales, normativa y responsables de los equipos y escenarios de los laboratorios y simuladores clínicos.</w:t>
            </w:r>
          </w:p>
        </w:tc>
        <w:tc>
          <w:tcPr>
            <w:tcW w:w="1042" w:type="dxa"/>
          </w:tcPr>
          <w:p w14:paraId="3C1A6776" w14:textId="77777777" w:rsidR="00F036D2" w:rsidRPr="0000345F" w:rsidRDefault="00F036D2" w:rsidP="00F036D2">
            <w:pPr>
              <w:snapToGrid w:val="0"/>
              <w:ind w:right="86"/>
              <w:jc w:val="both"/>
              <w:rPr>
                <w:rFonts w:ascii="Montserrat Medium" w:hAnsi="Montserrat Medium"/>
                <w:sz w:val="19"/>
                <w:szCs w:val="19"/>
                <w:lang w:val="es-ES_tradnl"/>
              </w:rPr>
            </w:pPr>
          </w:p>
        </w:tc>
        <w:tc>
          <w:tcPr>
            <w:tcW w:w="992" w:type="dxa"/>
          </w:tcPr>
          <w:p w14:paraId="5BFFDF53" w14:textId="77777777" w:rsidR="00F036D2" w:rsidRPr="0000345F" w:rsidRDefault="00F036D2" w:rsidP="00F036D2">
            <w:pPr>
              <w:snapToGrid w:val="0"/>
              <w:ind w:right="86"/>
              <w:jc w:val="both"/>
              <w:rPr>
                <w:rFonts w:ascii="Montserrat Medium" w:hAnsi="Montserrat Medium"/>
                <w:sz w:val="19"/>
                <w:szCs w:val="19"/>
                <w:lang w:val="es-ES_tradnl"/>
              </w:rPr>
            </w:pPr>
          </w:p>
        </w:tc>
        <w:tc>
          <w:tcPr>
            <w:tcW w:w="2845" w:type="dxa"/>
          </w:tcPr>
          <w:p w14:paraId="02275B9B" w14:textId="77777777" w:rsidR="00F036D2" w:rsidRPr="0000345F" w:rsidRDefault="00F036D2" w:rsidP="00F036D2">
            <w:pPr>
              <w:snapToGrid w:val="0"/>
              <w:ind w:right="86"/>
              <w:jc w:val="both"/>
              <w:rPr>
                <w:rFonts w:ascii="Montserrat Medium" w:hAnsi="Montserrat Medium"/>
                <w:sz w:val="19"/>
                <w:szCs w:val="19"/>
                <w:lang w:val="es-ES_tradnl"/>
              </w:rPr>
            </w:pPr>
          </w:p>
        </w:tc>
      </w:tr>
      <w:tr w:rsidR="0048365F" w:rsidRPr="0000345F" w14:paraId="144EFB9B" w14:textId="77777777" w:rsidTr="0048365F">
        <w:trPr>
          <w:trHeight w:val="276"/>
          <w:jc w:val="center"/>
        </w:trPr>
        <w:tc>
          <w:tcPr>
            <w:tcW w:w="4902" w:type="dxa"/>
            <w:gridSpan w:val="2"/>
            <w:shd w:val="clear" w:color="auto" w:fill="D4C19C"/>
          </w:tcPr>
          <w:p w14:paraId="0AB91DCA" w14:textId="46CF75D8" w:rsidR="0048365F" w:rsidRPr="0000345F" w:rsidRDefault="00F036D2" w:rsidP="00F036D2">
            <w:pPr>
              <w:snapToGrid w:val="0"/>
              <w:spacing w:after="120"/>
              <w:ind w:right="247"/>
              <w:jc w:val="both"/>
              <w:rPr>
                <w:rFonts w:ascii="Montserrat SemiBold" w:hAnsi="Montserrat SemiBold"/>
                <w:sz w:val="19"/>
                <w:szCs w:val="19"/>
                <w:lang w:val="es-ES_tradnl"/>
              </w:rPr>
            </w:pPr>
            <w:r w:rsidRPr="00F036D2">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7AB88839" w14:textId="7CD32220" w:rsidR="0048365F" w:rsidRPr="0000345F" w:rsidRDefault="0048365F" w:rsidP="00A34C98">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A34C98">
              <w:rPr>
                <w:rFonts w:ascii="Montserrat SemiBold" w:hAnsi="Montserrat SemiBold"/>
                <w:b/>
                <w:bCs/>
                <w:color w:val="9D2449"/>
                <w:sz w:val="19"/>
                <w:szCs w:val="19"/>
              </w:rPr>
              <w:t>0</w:t>
            </w:r>
          </w:p>
        </w:tc>
      </w:tr>
      <w:tr w:rsidR="0048365F" w:rsidRPr="0099177C" w14:paraId="51E92601" w14:textId="77777777" w:rsidTr="00BC5E8D">
        <w:trPr>
          <w:trHeight w:val="2766"/>
          <w:jc w:val="center"/>
        </w:trPr>
        <w:tc>
          <w:tcPr>
            <w:tcW w:w="9781" w:type="dxa"/>
            <w:gridSpan w:val="5"/>
          </w:tcPr>
          <w:p w14:paraId="447C2A46" w14:textId="77777777" w:rsidR="0048365F" w:rsidRDefault="0048365F" w:rsidP="0048365F">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7ABAE179" w14:textId="77777777" w:rsidR="00011BAB" w:rsidRDefault="00011BAB" w:rsidP="0048365F">
            <w:pPr>
              <w:rPr>
                <w:rFonts w:ascii="Montserrat SemiBold" w:hAnsi="Montserrat SemiBold"/>
                <w:b/>
                <w:bCs/>
                <w:sz w:val="18"/>
                <w:szCs w:val="18"/>
              </w:rPr>
            </w:pPr>
          </w:p>
          <w:p w14:paraId="50036D84" w14:textId="77777777" w:rsidR="00011BAB" w:rsidRDefault="00011BAB" w:rsidP="0048365F">
            <w:pPr>
              <w:rPr>
                <w:rFonts w:ascii="Montserrat SemiBold" w:hAnsi="Montserrat SemiBold"/>
                <w:b/>
                <w:bCs/>
                <w:sz w:val="18"/>
                <w:szCs w:val="18"/>
              </w:rPr>
            </w:pPr>
          </w:p>
          <w:p w14:paraId="6DCF0A75" w14:textId="77777777" w:rsidR="00011BAB" w:rsidRDefault="00011BAB" w:rsidP="0048365F">
            <w:pPr>
              <w:rPr>
                <w:rFonts w:ascii="Montserrat SemiBold" w:hAnsi="Montserrat SemiBold"/>
                <w:b/>
                <w:bCs/>
                <w:sz w:val="18"/>
                <w:szCs w:val="18"/>
              </w:rPr>
            </w:pPr>
          </w:p>
          <w:p w14:paraId="2286BA94" w14:textId="77777777" w:rsidR="00011BAB" w:rsidRDefault="00011BAB" w:rsidP="0048365F">
            <w:pPr>
              <w:rPr>
                <w:rFonts w:ascii="Montserrat SemiBold" w:hAnsi="Montserrat SemiBold"/>
                <w:b/>
                <w:bCs/>
                <w:sz w:val="18"/>
                <w:szCs w:val="18"/>
              </w:rPr>
            </w:pPr>
          </w:p>
          <w:p w14:paraId="7CAE14E1" w14:textId="77777777" w:rsidR="00011BAB" w:rsidRDefault="00011BAB" w:rsidP="0048365F">
            <w:pPr>
              <w:rPr>
                <w:rFonts w:ascii="Montserrat SemiBold" w:hAnsi="Montserrat SemiBold"/>
                <w:b/>
                <w:bCs/>
                <w:sz w:val="18"/>
                <w:szCs w:val="18"/>
              </w:rPr>
            </w:pPr>
          </w:p>
          <w:p w14:paraId="45E64013" w14:textId="77777777" w:rsidR="00011BAB" w:rsidRDefault="00011BAB" w:rsidP="0048365F">
            <w:pPr>
              <w:rPr>
                <w:rFonts w:ascii="Montserrat SemiBold" w:hAnsi="Montserrat SemiBold"/>
                <w:b/>
                <w:bCs/>
                <w:sz w:val="18"/>
                <w:szCs w:val="18"/>
              </w:rPr>
            </w:pPr>
          </w:p>
          <w:p w14:paraId="48C271AF" w14:textId="77777777" w:rsidR="00011BAB" w:rsidRDefault="00011BAB" w:rsidP="0048365F">
            <w:pPr>
              <w:rPr>
                <w:rFonts w:ascii="Montserrat SemiBold" w:hAnsi="Montserrat SemiBold"/>
                <w:b/>
                <w:bCs/>
                <w:sz w:val="18"/>
                <w:szCs w:val="18"/>
              </w:rPr>
            </w:pPr>
          </w:p>
          <w:p w14:paraId="7C540652" w14:textId="77777777" w:rsidR="00011BAB" w:rsidRDefault="00011BAB" w:rsidP="0048365F">
            <w:pPr>
              <w:rPr>
                <w:rFonts w:ascii="Montserrat SemiBold" w:hAnsi="Montserrat SemiBold"/>
                <w:b/>
                <w:bCs/>
                <w:sz w:val="18"/>
                <w:szCs w:val="18"/>
              </w:rPr>
            </w:pPr>
          </w:p>
          <w:p w14:paraId="246D6C03" w14:textId="77777777" w:rsidR="00011BAB" w:rsidRDefault="00011BAB" w:rsidP="0048365F">
            <w:pPr>
              <w:rPr>
                <w:rFonts w:ascii="Montserrat SemiBold" w:hAnsi="Montserrat SemiBold"/>
                <w:b/>
                <w:bCs/>
                <w:sz w:val="18"/>
                <w:szCs w:val="18"/>
              </w:rPr>
            </w:pPr>
          </w:p>
          <w:p w14:paraId="606CD0E7" w14:textId="77777777" w:rsidR="00011BAB" w:rsidRDefault="00011BAB" w:rsidP="0048365F">
            <w:pPr>
              <w:rPr>
                <w:rFonts w:ascii="Montserrat SemiBold" w:hAnsi="Montserrat SemiBold"/>
                <w:b/>
                <w:bCs/>
                <w:sz w:val="18"/>
                <w:szCs w:val="18"/>
              </w:rPr>
            </w:pPr>
          </w:p>
          <w:p w14:paraId="6A91A601" w14:textId="77777777" w:rsidR="00011BAB" w:rsidRDefault="00011BAB" w:rsidP="0048365F">
            <w:pPr>
              <w:rPr>
                <w:rFonts w:ascii="Montserrat SemiBold" w:hAnsi="Montserrat SemiBold"/>
                <w:b/>
                <w:bCs/>
                <w:sz w:val="18"/>
                <w:szCs w:val="18"/>
              </w:rPr>
            </w:pPr>
          </w:p>
          <w:p w14:paraId="7C8989E8" w14:textId="77777777" w:rsidR="00011BAB" w:rsidRDefault="00011BAB" w:rsidP="0048365F">
            <w:pPr>
              <w:rPr>
                <w:rFonts w:ascii="Montserrat SemiBold" w:hAnsi="Montserrat SemiBold"/>
                <w:b/>
                <w:bCs/>
                <w:sz w:val="18"/>
                <w:szCs w:val="18"/>
              </w:rPr>
            </w:pPr>
          </w:p>
          <w:p w14:paraId="605824E4" w14:textId="77777777" w:rsidR="00011BAB" w:rsidRDefault="00011BAB" w:rsidP="0048365F">
            <w:pPr>
              <w:rPr>
                <w:rFonts w:ascii="Montserrat SemiBold" w:hAnsi="Montserrat SemiBold"/>
                <w:b/>
                <w:bCs/>
                <w:sz w:val="18"/>
                <w:szCs w:val="18"/>
              </w:rPr>
            </w:pPr>
          </w:p>
          <w:p w14:paraId="5B1B6AB2" w14:textId="77777777" w:rsidR="00011BAB" w:rsidRDefault="00011BAB" w:rsidP="0048365F">
            <w:pPr>
              <w:rPr>
                <w:rFonts w:ascii="Montserrat SemiBold" w:hAnsi="Montserrat SemiBold"/>
                <w:b/>
                <w:bCs/>
                <w:sz w:val="18"/>
                <w:szCs w:val="18"/>
              </w:rPr>
            </w:pPr>
          </w:p>
          <w:p w14:paraId="7DDBDB37" w14:textId="77777777" w:rsidR="00011BAB" w:rsidRDefault="00011BAB" w:rsidP="0048365F">
            <w:pPr>
              <w:rPr>
                <w:rFonts w:ascii="Montserrat SemiBold" w:hAnsi="Montserrat SemiBold"/>
                <w:b/>
                <w:bCs/>
                <w:sz w:val="18"/>
                <w:szCs w:val="18"/>
              </w:rPr>
            </w:pPr>
          </w:p>
          <w:p w14:paraId="5CAF10E5" w14:textId="77777777" w:rsidR="00011BAB" w:rsidRDefault="00011BAB" w:rsidP="0048365F">
            <w:pPr>
              <w:rPr>
                <w:rFonts w:ascii="Montserrat SemiBold" w:hAnsi="Montserrat SemiBold"/>
                <w:b/>
                <w:bCs/>
                <w:sz w:val="18"/>
                <w:szCs w:val="18"/>
              </w:rPr>
            </w:pPr>
          </w:p>
          <w:p w14:paraId="35171764" w14:textId="486EC602" w:rsidR="00011BAB" w:rsidRPr="0035591F" w:rsidRDefault="00011BAB" w:rsidP="0048365F">
            <w:pPr>
              <w:rPr>
                <w:rFonts w:ascii="Montserrat SemiBold" w:hAnsi="Montserrat SemiBold"/>
                <w:b/>
                <w:bCs/>
                <w:sz w:val="18"/>
                <w:szCs w:val="18"/>
              </w:rPr>
            </w:pPr>
          </w:p>
        </w:tc>
      </w:tr>
    </w:tbl>
    <w:p w14:paraId="7863C38F" w14:textId="77777777" w:rsidR="0048365F" w:rsidRDefault="0048365F" w:rsidP="0048365F">
      <w:r>
        <w:br w:type="page"/>
      </w:r>
    </w:p>
    <w:p w14:paraId="265244EE" w14:textId="77777777" w:rsidR="0048365F" w:rsidRPr="00011BAB" w:rsidRDefault="0048365F" w:rsidP="0048365F">
      <w:pPr>
        <w:pStyle w:val="Criterios8"/>
        <w:rPr>
          <w:szCs w:val="19"/>
        </w:rPr>
      </w:pPr>
      <w:r w:rsidRPr="00011BAB">
        <w:rPr>
          <w:sz w:val="22"/>
        </w:rPr>
        <w:lastRenderedPageBreak/>
        <w:t xml:space="preserve"> </w:t>
      </w:r>
      <w:r w:rsidRPr="00011BAB">
        <w:rPr>
          <w:szCs w:val="19"/>
        </w:rPr>
        <w:t>Sistema de evaluación</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989"/>
        <w:gridCol w:w="1128"/>
        <w:gridCol w:w="2770"/>
        <w:gridCol w:w="15"/>
      </w:tblGrid>
      <w:tr w:rsidR="0048365F" w:rsidRPr="003B34B0" w14:paraId="4FCEEE6E" w14:textId="77777777" w:rsidTr="0048365F">
        <w:trPr>
          <w:gridAfter w:val="1"/>
          <w:wAfter w:w="15" w:type="dxa"/>
          <w:trHeight w:val="230"/>
          <w:jc w:val="center"/>
        </w:trPr>
        <w:tc>
          <w:tcPr>
            <w:tcW w:w="5090" w:type="dxa"/>
            <w:gridSpan w:val="2"/>
            <w:vMerge w:val="restart"/>
            <w:shd w:val="clear" w:color="auto" w:fill="D4C19C"/>
            <w:vAlign w:val="center"/>
          </w:tcPr>
          <w:p w14:paraId="3D2B1B3A" w14:textId="77777777" w:rsidR="0048365F" w:rsidRPr="003B34B0" w:rsidRDefault="0048365F" w:rsidP="0048365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7" w:type="dxa"/>
            <w:gridSpan w:val="2"/>
            <w:shd w:val="clear" w:color="auto" w:fill="D4C19C"/>
            <w:vAlign w:val="center"/>
          </w:tcPr>
          <w:p w14:paraId="39C065D3"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250F1CC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56B2DB4B" w14:textId="77777777" w:rsidTr="0048365F">
        <w:trPr>
          <w:gridAfter w:val="1"/>
          <w:wAfter w:w="15" w:type="dxa"/>
          <w:trHeight w:val="230"/>
          <w:jc w:val="center"/>
        </w:trPr>
        <w:tc>
          <w:tcPr>
            <w:tcW w:w="5090" w:type="dxa"/>
            <w:gridSpan w:val="2"/>
            <w:vMerge/>
            <w:shd w:val="clear" w:color="auto" w:fill="D4C19C"/>
          </w:tcPr>
          <w:p w14:paraId="509DD564" w14:textId="77777777" w:rsidR="0048365F" w:rsidRPr="003B34B0" w:rsidRDefault="0048365F" w:rsidP="0048365F">
            <w:pPr>
              <w:tabs>
                <w:tab w:val="left" w:pos="1414"/>
              </w:tabs>
              <w:snapToGrid w:val="0"/>
              <w:ind w:right="247"/>
              <w:rPr>
                <w:rFonts w:ascii="Montserrat SemiBold" w:hAnsi="Montserrat SemiBold"/>
                <w:b/>
                <w:bCs/>
                <w:sz w:val="19"/>
                <w:szCs w:val="19"/>
              </w:rPr>
            </w:pPr>
          </w:p>
        </w:tc>
        <w:tc>
          <w:tcPr>
            <w:tcW w:w="989" w:type="dxa"/>
            <w:shd w:val="clear" w:color="auto" w:fill="D4C19C"/>
          </w:tcPr>
          <w:p w14:paraId="52103897" w14:textId="77777777" w:rsidR="0048365F" w:rsidRPr="003B34B0" w:rsidRDefault="0048365F" w:rsidP="0048365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8" w:type="dxa"/>
            <w:shd w:val="clear" w:color="auto" w:fill="D4C19C"/>
          </w:tcPr>
          <w:p w14:paraId="5357DBD6"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0" w:type="dxa"/>
            <w:vMerge/>
            <w:shd w:val="clear" w:color="auto" w:fill="D4C19C"/>
          </w:tcPr>
          <w:p w14:paraId="6C99788E" w14:textId="77777777" w:rsidR="0048365F" w:rsidRPr="003B34B0" w:rsidRDefault="0048365F" w:rsidP="0048365F">
            <w:pPr>
              <w:suppressLineNumbers/>
              <w:snapToGrid w:val="0"/>
              <w:ind w:right="247"/>
              <w:jc w:val="center"/>
              <w:rPr>
                <w:rFonts w:ascii="Montserrat Light" w:hAnsi="Montserrat Light"/>
                <w:sz w:val="19"/>
                <w:szCs w:val="19"/>
              </w:rPr>
            </w:pPr>
          </w:p>
        </w:tc>
      </w:tr>
      <w:tr w:rsidR="0048365F" w:rsidRPr="003B34B0" w14:paraId="08B672E9" w14:textId="77777777" w:rsidTr="0048365F">
        <w:trPr>
          <w:trHeight w:val="276"/>
          <w:jc w:val="center"/>
        </w:trPr>
        <w:tc>
          <w:tcPr>
            <w:tcW w:w="9992" w:type="dxa"/>
            <w:gridSpan w:val="6"/>
            <w:shd w:val="clear" w:color="auto" w:fill="D9D9D9" w:themeFill="background1" w:themeFillShade="D9"/>
          </w:tcPr>
          <w:p w14:paraId="2693A1E4" w14:textId="77777777" w:rsidR="0048365F" w:rsidRPr="003B34B0" w:rsidRDefault="0048365F" w:rsidP="0048365F">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4B7875" w:rsidRPr="003B34B0" w14:paraId="39E58342" w14:textId="77777777" w:rsidTr="0048365F">
        <w:trPr>
          <w:gridAfter w:val="1"/>
          <w:wAfter w:w="15" w:type="dxa"/>
          <w:trHeight w:val="276"/>
          <w:jc w:val="center"/>
        </w:trPr>
        <w:tc>
          <w:tcPr>
            <w:tcW w:w="657" w:type="dxa"/>
          </w:tcPr>
          <w:p w14:paraId="5A630845" w14:textId="77777777" w:rsidR="004B7875" w:rsidRPr="003B34B0" w:rsidRDefault="004B7875" w:rsidP="00BC5E8D">
            <w:pPr>
              <w:tabs>
                <w:tab w:val="left" w:pos="261"/>
              </w:tabs>
              <w:snapToGrid w:val="0"/>
              <w:ind w:left="374" w:right="-57"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3" w:type="dxa"/>
            <w:shd w:val="clear" w:color="auto" w:fill="auto"/>
            <w:vAlign w:val="center"/>
          </w:tcPr>
          <w:p w14:paraId="24411EAD" w14:textId="37B4CE6B" w:rsidR="004B7875" w:rsidRPr="004B7875" w:rsidRDefault="004B7875" w:rsidP="004B7875">
            <w:pPr>
              <w:tabs>
                <w:tab w:val="left" w:pos="261"/>
              </w:tabs>
              <w:snapToGrid w:val="0"/>
              <w:ind w:right="78"/>
              <w:jc w:val="both"/>
              <w:rPr>
                <w:rFonts w:ascii="Montserrat Light" w:eastAsia="Times New Roman" w:hAnsi="Montserrat Light"/>
                <w:b/>
                <w:bCs/>
                <w:sz w:val="19"/>
                <w:szCs w:val="19"/>
                <w:lang w:val="es-ES_tradnl"/>
              </w:rPr>
            </w:pPr>
            <w:r w:rsidRPr="004B7875">
              <w:rPr>
                <w:rFonts w:ascii="Montserrat Light" w:hAnsi="Montserrat Light"/>
                <w:b/>
                <w:sz w:val="19"/>
                <w:szCs w:val="19"/>
              </w:rPr>
              <w:t>Evaluación de conocimientos:</w:t>
            </w:r>
            <w:r w:rsidRPr="004B7875">
              <w:rPr>
                <w:rFonts w:ascii="Montserrat Light" w:hAnsi="Montserrat Light"/>
                <w:sz w:val="19"/>
                <w:szCs w:val="19"/>
              </w:rPr>
              <w:t xml:space="preserve"> Presenta criterios y procedimientos de evaluación de conocimientos teóricos.</w:t>
            </w:r>
          </w:p>
        </w:tc>
        <w:tc>
          <w:tcPr>
            <w:tcW w:w="989" w:type="dxa"/>
            <w:vAlign w:val="center"/>
          </w:tcPr>
          <w:p w14:paraId="7142A3FE"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249A3C9D"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4C1417E5" w14:textId="77777777" w:rsidR="004B7875" w:rsidRPr="003B34B0" w:rsidRDefault="004B7875" w:rsidP="004B7875">
            <w:pPr>
              <w:suppressLineNumbers/>
              <w:snapToGrid w:val="0"/>
              <w:ind w:right="247"/>
              <w:jc w:val="center"/>
              <w:rPr>
                <w:rFonts w:ascii="Montserrat Light" w:hAnsi="Montserrat Light"/>
                <w:sz w:val="19"/>
                <w:szCs w:val="19"/>
              </w:rPr>
            </w:pPr>
          </w:p>
        </w:tc>
      </w:tr>
      <w:tr w:rsidR="004B7875" w:rsidRPr="003B34B0" w14:paraId="76924333" w14:textId="77777777" w:rsidTr="0048365F">
        <w:trPr>
          <w:gridAfter w:val="1"/>
          <w:wAfter w:w="15" w:type="dxa"/>
          <w:trHeight w:val="750"/>
          <w:jc w:val="center"/>
        </w:trPr>
        <w:tc>
          <w:tcPr>
            <w:tcW w:w="657" w:type="dxa"/>
          </w:tcPr>
          <w:p w14:paraId="34E9575D" w14:textId="77777777" w:rsidR="004B7875" w:rsidRPr="003B34B0" w:rsidRDefault="004B7875" w:rsidP="00BC5E8D">
            <w:pPr>
              <w:snapToGrid w:val="0"/>
              <w:ind w:left="510" w:right="-57"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3" w:type="dxa"/>
            <w:vAlign w:val="center"/>
          </w:tcPr>
          <w:p w14:paraId="76C96333" w14:textId="1844E435" w:rsidR="004B7875" w:rsidRPr="004B7875" w:rsidRDefault="004B7875" w:rsidP="004B7875">
            <w:pPr>
              <w:snapToGrid w:val="0"/>
              <w:ind w:right="78"/>
              <w:jc w:val="both"/>
              <w:rPr>
                <w:rFonts w:ascii="Montserrat Light" w:eastAsia="Times New Roman" w:hAnsi="Montserrat Light"/>
                <w:sz w:val="19"/>
                <w:szCs w:val="19"/>
              </w:rPr>
            </w:pPr>
            <w:r w:rsidRPr="004B7875">
              <w:rPr>
                <w:rFonts w:ascii="Montserrat Light" w:eastAsia="Times New Roman" w:hAnsi="Montserrat Light"/>
                <w:b/>
                <w:sz w:val="19"/>
                <w:szCs w:val="19"/>
              </w:rPr>
              <w:t>Evaluación de habilidades, destrezas y desempeño:</w:t>
            </w:r>
            <w:r w:rsidRPr="004B7875">
              <w:rPr>
                <w:rFonts w:ascii="Montserrat Light" w:eastAsia="Times New Roman" w:hAnsi="Montserrat Light"/>
                <w:sz w:val="19"/>
                <w:szCs w:val="19"/>
              </w:rPr>
              <w:t xml:space="preserve"> Presenta listas de cotejo, escalas de medición, guías de observación aplicadas, tanto en las instalaciones de la escuela como dentro de los campos clínicos</w:t>
            </w:r>
            <w:r w:rsidR="00401A9F">
              <w:rPr>
                <w:rFonts w:ascii="Montserrat Light" w:eastAsia="Times New Roman" w:hAnsi="Montserrat Light"/>
                <w:sz w:val="19"/>
                <w:szCs w:val="19"/>
              </w:rPr>
              <w:t>.</w:t>
            </w:r>
          </w:p>
        </w:tc>
        <w:tc>
          <w:tcPr>
            <w:tcW w:w="989" w:type="dxa"/>
            <w:vAlign w:val="center"/>
          </w:tcPr>
          <w:p w14:paraId="26EF8242"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4D64D2A7"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2FF21EBF" w14:textId="77777777" w:rsidR="004B7875" w:rsidRPr="003B34B0" w:rsidRDefault="004B7875" w:rsidP="004B7875">
            <w:pPr>
              <w:suppressLineNumbers/>
              <w:snapToGrid w:val="0"/>
              <w:ind w:right="247"/>
              <w:jc w:val="center"/>
              <w:rPr>
                <w:rFonts w:ascii="Montserrat Light" w:hAnsi="Montserrat Light"/>
                <w:sz w:val="19"/>
                <w:szCs w:val="19"/>
              </w:rPr>
            </w:pPr>
          </w:p>
        </w:tc>
      </w:tr>
      <w:tr w:rsidR="004B7875" w:rsidRPr="003B34B0" w14:paraId="0E4EBB25" w14:textId="77777777" w:rsidTr="00A34C98">
        <w:trPr>
          <w:gridAfter w:val="1"/>
          <w:wAfter w:w="15" w:type="dxa"/>
          <w:trHeight w:val="536"/>
          <w:jc w:val="center"/>
        </w:trPr>
        <w:tc>
          <w:tcPr>
            <w:tcW w:w="657" w:type="dxa"/>
          </w:tcPr>
          <w:p w14:paraId="6428F61C" w14:textId="77777777" w:rsidR="004B7875" w:rsidRPr="003B34B0" w:rsidRDefault="004B7875" w:rsidP="00BC5E8D">
            <w:pPr>
              <w:snapToGrid w:val="0"/>
              <w:ind w:left="510" w:right="-57"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3" w:type="dxa"/>
            <w:vAlign w:val="center"/>
          </w:tcPr>
          <w:p w14:paraId="1276704F" w14:textId="468ED752" w:rsidR="004B7875" w:rsidRPr="004B7875" w:rsidRDefault="004B7875" w:rsidP="004B7875">
            <w:pPr>
              <w:snapToGrid w:val="0"/>
              <w:ind w:right="78"/>
              <w:jc w:val="both"/>
              <w:rPr>
                <w:rFonts w:ascii="Montserrat Light" w:eastAsia="Times New Roman" w:hAnsi="Montserrat Light"/>
                <w:b/>
                <w:sz w:val="19"/>
                <w:szCs w:val="19"/>
                <w:lang w:val="es-ES_tradnl"/>
              </w:rPr>
            </w:pPr>
            <w:r w:rsidRPr="004B7875">
              <w:rPr>
                <w:rFonts w:ascii="Montserrat Light" w:eastAsia="Times New Roman" w:hAnsi="Montserrat Light"/>
                <w:sz w:val="19"/>
                <w:szCs w:val="19"/>
              </w:rPr>
              <w:t xml:space="preserve">La evaluación de los estudiantes está reglamentada.  </w:t>
            </w:r>
          </w:p>
        </w:tc>
        <w:tc>
          <w:tcPr>
            <w:tcW w:w="989" w:type="dxa"/>
            <w:vAlign w:val="center"/>
          </w:tcPr>
          <w:p w14:paraId="64BF3BE5"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1769BF0C"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4ED2F6B1" w14:textId="77777777" w:rsidR="004B7875" w:rsidRPr="003B34B0" w:rsidRDefault="004B7875" w:rsidP="004B7875">
            <w:pPr>
              <w:suppressLineNumbers/>
              <w:snapToGrid w:val="0"/>
              <w:ind w:right="247"/>
              <w:jc w:val="center"/>
              <w:rPr>
                <w:rFonts w:ascii="Montserrat Light" w:hAnsi="Montserrat Light"/>
                <w:sz w:val="19"/>
                <w:szCs w:val="19"/>
              </w:rPr>
            </w:pPr>
          </w:p>
        </w:tc>
      </w:tr>
      <w:tr w:rsidR="00A34C98" w:rsidRPr="003B34B0" w14:paraId="4F78634F" w14:textId="77777777" w:rsidTr="004601EC">
        <w:trPr>
          <w:trHeight w:val="276"/>
          <w:jc w:val="center"/>
        </w:trPr>
        <w:tc>
          <w:tcPr>
            <w:tcW w:w="9992" w:type="dxa"/>
            <w:gridSpan w:val="6"/>
            <w:shd w:val="clear" w:color="auto" w:fill="D9D9D9" w:themeFill="background1" w:themeFillShade="D9"/>
          </w:tcPr>
          <w:p w14:paraId="0F4E7202" w14:textId="77777777" w:rsidR="00A34C98" w:rsidRPr="003B34B0" w:rsidRDefault="00A34C98" w:rsidP="004601EC">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4B7875" w:rsidRPr="003B34B0" w14:paraId="4CC323C9" w14:textId="77777777" w:rsidTr="0048365F">
        <w:trPr>
          <w:gridAfter w:val="1"/>
          <w:wAfter w:w="15" w:type="dxa"/>
          <w:trHeight w:val="276"/>
          <w:jc w:val="center"/>
        </w:trPr>
        <w:tc>
          <w:tcPr>
            <w:tcW w:w="657" w:type="dxa"/>
          </w:tcPr>
          <w:p w14:paraId="7D6E41EB" w14:textId="77777777" w:rsidR="004B7875" w:rsidRPr="003B34B0" w:rsidRDefault="004B7875" w:rsidP="00BC5E8D">
            <w:pPr>
              <w:snapToGrid w:val="0"/>
              <w:ind w:left="516"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3" w:type="dxa"/>
            <w:vAlign w:val="center"/>
          </w:tcPr>
          <w:p w14:paraId="09E3DF84" w14:textId="406B8E8B" w:rsidR="004B7875" w:rsidRPr="004B7875" w:rsidRDefault="004B7875" w:rsidP="004B7875">
            <w:pPr>
              <w:snapToGrid w:val="0"/>
              <w:ind w:right="78"/>
              <w:jc w:val="both"/>
              <w:rPr>
                <w:rFonts w:ascii="Montserrat Light" w:eastAsia="Times New Roman" w:hAnsi="Montserrat Light"/>
                <w:sz w:val="19"/>
                <w:szCs w:val="19"/>
                <w:lang w:val="es-ES_tradnl"/>
              </w:rPr>
            </w:pPr>
            <w:r w:rsidRPr="004B7875">
              <w:rPr>
                <w:rFonts w:ascii="Montserrat Light" w:eastAsia="Times New Roman" w:hAnsi="Montserrat Light"/>
                <w:sz w:val="19"/>
                <w:szCs w:val="19"/>
              </w:rPr>
              <w:t xml:space="preserve">Presenta criterios, procedimientos e instrumentos para la evaluación del desempeño docente por parte de los estudiantes y de la institución educativa. </w:t>
            </w:r>
          </w:p>
        </w:tc>
        <w:tc>
          <w:tcPr>
            <w:tcW w:w="989" w:type="dxa"/>
            <w:vAlign w:val="center"/>
          </w:tcPr>
          <w:p w14:paraId="06028A45"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2A7F3F33"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6EA861F7" w14:textId="77777777" w:rsidR="004B7875" w:rsidRPr="003B34B0" w:rsidRDefault="004B7875" w:rsidP="004B7875">
            <w:pPr>
              <w:suppressLineNumbers/>
              <w:snapToGrid w:val="0"/>
              <w:ind w:right="247"/>
              <w:jc w:val="center"/>
              <w:rPr>
                <w:rFonts w:ascii="Montserrat Light" w:hAnsi="Montserrat Light"/>
                <w:sz w:val="19"/>
                <w:szCs w:val="19"/>
              </w:rPr>
            </w:pPr>
          </w:p>
        </w:tc>
      </w:tr>
      <w:tr w:rsidR="004B7875" w:rsidRPr="003B34B0" w14:paraId="20129372" w14:textId="77777777" w:rsidTr="0048365F">
        <w:trPr>
          <w:gridAfter w:val="1"/>
          <w:wAfter w:w="15" w:type="dxa"/>
          <w:trHeight w:val="276"/>
          <w:jc w:val="center"/>
        </w:trPr>
        <w:tc>
          <w:tcPr>
            <w:tcW w:w="657" w:type="dxa"/>
          </w:tcPr>
          <w:p w14:paraId="734C2D52" w14:textId="77777777" w:rsidR="004B7875" w:rsidRPr="003B34B0" w:rsidRDefault="004B7875" w:rsidP="00BC5E8D">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3" w:type="dxa"/>
            <w:vAlign w:val="center"/>
          </w:tcPr>
          <w:p w14:paraId="4C73986D" w14:textId="6189EA68" w:rsidR="004B7875" w:rsidRPr="004B7875" w:rsidRDefault="004B7875" w:rsidP="004B7875">
            <w:pPr>
              <w:snapToGrid w:val="0"/>
              <w:ind w:right="78"/>
              <w:jc w:val="both"/>
              <w:rPr>
                <w:rFonts w:ascii="Montserrat Light" w:eastAsia="Times New Roman" w:hAnsi="Montserrat Light"/>
                <w:color w:val="000099"/>
                <w:sz w:val="19"/>
                <w:szCs w:val="19"/>
                <w:lang w:val="es-ES_tradnl"/>
              </w:rPr>
            </w:pPr>
            <w:r w:rsidRPr="004B7875">
              <w:rPr>
                <w:rFonts w:ascii="Montserrat Light" w:eastAsia="Times New Roman" w:hAnsi="Montserrat Light"/>
                <w:sz w:val="19"/>
                <w:szCs w:val="19"/>
              </w:rPr>
              <w:t>Presenta criterios, procedimientos e instrumentos para la evaluación del desempeño docente dentro de los campos clínicos y/o en los diferentes escenarios de práctica.</w:t>
            </w:r>
          </w:p>
        </w:tc>
        <w:tc>
          <w:tcPr>
            <w:tcW w:w="989" w:type="dxa"/>
            <w:vAlign w:val="center"/>
          </w:tcPr>
          <w:p w14:paraId="09AB6E55"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10B47977"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76A481C0" w14:textId="77777777" w:rsidR="004B7875" w:rsidRPr="003B34B0" w:rsidRDefault="004B7875" w:rsidP="004B7875">
            <w:pPr>
              <w:suppressLineNumbers/>
              <w:snapToGrid w:val="0"/>
              <w:ind w:right="247"/>
              <w:jc w:val="center"/>
              <w:rPr>
                <w:rFonts w:ascii="Montserrat Light" w:hAnsi="Montserrat Light"/>
                <w:sz w:val="19"/>
                <w:szCs w:val="19"/>
              </w:rPr>
            </w:pPr>
          </w:p>
        </w:tc>
      </w:tr>
      <w:tr w:rsidR="004B7875" w:rsidRPr="003B34B0" w14:paraId="734E3BFD" w14:textId="77777777" w:rsidTr="0048365F">
        <w:trPr>
          <w:gridAfter w:val="1"/>
          <w:wAfter w:w="15" w:type="dxa"/>
          <w:trHeight w:val="276"/>
          <w:jc w:val="center"/>
        </w:trPr>
        <w:tc>
          <w:tcPr>
            <w:tcW w:w="657" w:type="dxa"/>
          </w:tcPr>
          <w:p w14:paraId="03AF3716" w14:textId="77777777" w:rsidR="004B7875" w:rsidRPr="003B34B0" w:rsidRDefault="004B7875" w:rsidP="00BC5E8D">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3" w:type="dxa"/>
            <w:vAlign w:val="center"/>
          </w:tcPr>
          <w:p w14:paraId="73E10315" w14:textId="2EA97CA3" w:rsidR="004B7875" w:rsidRPr="004B7875" w:rsidRDefault="004B7875" w:rsidP="004B7875">
            <w:pPr>
              <w:snapToGrid w:val="0"/>
              <w:ind w:right="78"/>
              <w:jc w:val="both"/>
              <w:rPr>
                <w:rFonts w:ascii="Montserrat Light" w:eastAsia="Times New Roman" w:hAnsi="Montserrat Light"/>
                <w:sz w:val="19"/>
                <w:szCs w:val="19"/>
                <w:lang w:val="es-ES_tradnl"/>
              </w:rPr>
            </w:pPr>
            <w:r w:rsidRPr="004B7875">
              <w:rPr>
                <w:rFonts w:ascii="Montserrat Light" w:eastAsia="Times New Roman" w:hAnsi="Montserrat Light"/>
                <w:sz w:val="19"/>
                <w:szCs w:val="19"/>
              </w:rPr>
              <w:t>Existe un sistema institucional para el ingreso, promoción y permanencia de los docentes, apegado a la normatividad de la institución y con base en criterios exclusivamente académicos.</w:t>
            </w:r>
          </w:p>
        </w:tc>
        <w:tc>
          <w:tcPr>
            <w:tcW w:w="989" w:type="dxa"/>
            <w:vAlign w:val="center"/>
          </w:tcPr>
          <w:p w14:paraId="1A403065" w14:textId="77777777" w:rsidR="004B7875" w:rsidRPr="003B34B0" w:rsidRDefault="004B7875" w:rsidP="004B7875">
            <w:pPr>
              <w:pStyle w:val="Contenidodelatabla"/>
              <w:rPr>
                <w:rFonts w:ascii="Montserrat Light" w:hAnsi="Montserrat Light"/>
                <w:sz w:val="19"/>
                <w:szCs w:val="19"/>
              </w:rPr>
            </w:pPr>
          </w:p>
        </w:tc>
        <w:tc>
          <w:tcPr>
            <w:tcW w:w="1128" w:type="dxa"/>
            <w:vAlign w:val="center"/>
          </w:tcPr>
          <w:p w14:paraId="2B8D5E98" w14:textId="77777777" w:rsidR="004B7875" w:rsidRPr="003B34B0" w:rsidRDefault="004B7875" w:rsidP="004B7875">
            <w:pPr>
              <w:suppressLineNumbers/>
              <w:snapToGrid w:val="0"/>
              <w:ind w:right="247"/>
              <w:jc w:val="center"/>
              <w:rPr>
                <w:rFonts w:ascii="Montserrat Light" w:hAnsi="Montserrat Light"/>
                <w:sz w:val="19"/>
                <w:szCs w:val="19"/>
              </w:rPr>
            </w:pPr>
          </w:p>
        </w:tc>
        <w:tc>
          <w:tcPr>
            <w:tcW w:w="2770" w:type="dxa"/>
            <w:vAlign w:val="center"/>
          </w:tcPr>
          <w:p w14:paraId="6972C721" w14:textId="77777777" w:rsidR="004B7875" w:rsidRPr="003B34B0" w:rsidRDefault="004B7875" w:rsidP="004B7875">
            <w:pPr>
              <w:suppressLineNumbers/>
              <w:snapToGrid w:val="0"/>
              <w:ind w:right="247"/>
              <w:jc w:val="center"/>
              <w:rPr>
                <w:rFonts w:ascii="Montserrat Light" w:hAnsi="Montserrat Light"/>
                <w:sz w:val="19"/>
                <w:szCs w:val="19"/>
              </w:rPr>
            </w:pPr>
          </w:p>
        </w:tc>
      </w:tr>
      <w:tr w:rsidR="00A34C98" w:rsidRPr="003B34B0" w14:paraId="00E1C95D" w14:textId="77777777" w:rsidTr="004601EC">
        <w:tblPrEx>
          <w:jc w:val="left"/>
        </w:tblPrEx>
        <w:trPr>
          <w:gridAfter w:val="1"/>
          <w:wAfter w:w="15" w:type="dxa"/>
          <w:trHeight w:val="230"/>
        </w:trPr>
        <w:tc>
          <w:tcPr>
            <w:tcW w:w="9977" w:type="dxa"/>
            <w:gridSpan w:val="5"/>
            <w:shd w:val="clear" w:color="auto" w:fill="D9D9D9" w:themeFill="background1" w:themeFillShade="D9"/>
          </w:tcPr>
          <w:p w14:paraId="713B0954" w14:textId="77777777" w:rsidR="00A34C98" w:rsidRPr="003B34B0" w:rsidRDefault="00A34C98" w:rsidP="004601EC">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48365F" w:rsidRPr="003B34B0" w14:paraId="32997E4C" w14:textId="77777777" w:rsidTr="0048365F">
        <w:trPr>
          <w:gridAfter w:val="1"/>
          <w:wAfter w:w="15" w:type="dxa"/>
          <w:trHeight w:val="276"/>
          <w:jc w:val="center"/>
        </w:trPr>
        <w:tc>
          <w:tcPr>
            <w:tcW w:w="657" w:type="dxa"/>
          </w:tcPr>
          <w:p w14:paraId="1B60548B" w14:textId="77777777" w:rsidR="0048365F" w:rsidRPr="003B34B0" w:rsidRDefault="0048365F" w:rsidP="00BC5E8D">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3" w:type="dxa"/>
            <w:vAlign w:val="center"/>
          </w:tcPr>
          <w:p w14:paraId="5998273F" w14:textId="03410999" w:rsidR="0048365F" w:rsidRPr="004B7875" w:rsidRDefault="004B7875" w:rsidP="00A34C98">
            <w:pPr>
              <w:snapToGrid w:val="0"/>
              <w:ind w:right="78"/>
              <w:jc w:val="both"/>
              <w:rPr>
                <w:rFonts w:ascii="Montserrat Light" w:eastAsia="Times New Roman" w:hAnsi="Montserrat Light"/>
                <w:sz w:val="19"/>
                <w:szCs w:val="19"/>
                <w:lang w:val="es-ES_tradnl"/>
              </w:rPr>
            </w:pPr>
            <w:r w:rsidRPr="004B7875">
              <w:rPr>
                <w:rFonts w:ascii="Montserrat Light" w:eastAsia="Times New Roman" w:hAnsi="Montserrat Light"/>
                <w:sz w:val="19"/>
                <w:szCs w:val="19"/>
              </w:rPr>
              <w:t>Muestra criterios, procedimientos e instrumentos para realizar el seguimiento de los egresados en cuanto a su inserción en el campo laboral dentro de su área o en estudios de posgrado.</w:t>
            </w:r>
          </w:p>
        </w:tc>
        <w:tc>
          <w:tcPr>
            <w:tcW w:w="989" w:type="dxa"/>
            <w:vAlign w:val="center"/>
          </w:tcPr>
          <w:p w14:paraId="3D26720E" w14:textId="77777777" w:rsidR="0048365F" w:rsidRPr="003B34B0" w:rsidRDefault="0048365F" w:rsidP="0048365F">
            <w:pPr>
              <w:pStyle w:val="Contenidodelatabla"/>
              <w:rPr>
                <w:rFonts w:ascii="Montserrat Light" w:hAnsi="Montserrat Light"/>
                <w:sz w:val="19"/>
                <w:szCs w:val="19"/>
              </w:rPr>
            </w:pPr>
          </w:p>
        </w:tc>
        <w:tc>
          <w:tcPr>
            <w:tcW w:w="1128" w:type="dxa"/>
            <w:vAlign w:val="center"/>
          </w:tcPr>
          <w:p w14:paraId="06F25895" w14:textId="77777777" w:rsidR="0048365F" w:rsidRPr="003B34B0" w:rsidRDefault="0048365F" w:rsidP="0048365F">
            <w:pPr>
              <w:suppressLineNumbers/>
              <w:snapToGrid w:val="0"/>
              <w:ind w:right="247"/>
              <w:jc w:val="center"/>
              <w:rPr>
                <w:rFonts w:ascii="Montserrat Light" w:hAnsi="Montserrat Light"/>
                <w:sz w:val="19"/>
                <w:szCs w:val="19"/>
              </w:rPr>
            </w:pPr>
          </w:p>
        </w:tc>
        <w:tc>
          <w:tcPr>
            <w:tcW w:w="2770" w:type="dxa"/>
            <w:vAlign w:val="center"/>
          </w:tcPr>
          <w:p w14:paraId="1A3D0946" w14:textId="77777777" w:rsidR="0048365F" w:rsidRPr="003B34B0" w:rsidRDefault="0048365F" w:rsidP="0048365F">
            <w:pPr>
              <w:suppressLineNumbers/>
              <w:snapToGrid w:val="0"/>
              <w:ind w:right="247"/>
              <w:jc w:val="center"/>
              <w:rPr>
                <w:rFonts w:ascii="Montserrat Light" w:hAnsi="Montserrat Light"/>
                <w:sz w:val="19"/>
                <w:szCs w:val="19"/>
              </w:rPr>
            </w:pPr>
          </w:p>
        </w:tc>
      </w:tr>
    </w:tbl>
    <w:p w14:paraId="458F0878" w14:textId="77777777" w:rsidR="0048365F" w:rsidRDefault="0048365F" w:rsidP="0048365F">
      <w:r>
        <w:br w:type="page"/>
      </w:r>
    </w:p>
    <w:p w14:paraId="1B44BBC9" w14:textId="77777777" w:rsidR="0048365F" w:rsidRDefault="0048365F" w:rsidP="0048365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41"/>
        <w:gridCol w:w="981"/>
        <w:gridCol w:w="23"/>
        <w:gridCol w:w="1105"/>
        <w:gridCol w:w="26"/>
        <w:gridCol w:w="2744"/>
        <w:gridCol w:w="15"/>
      </w:tblGrid>
      <w:tr w:rsidR="004C40FA" w:rsidRPr="0000345F" w14:paraId="45CA43C1" w14:textId="77777777" w:rsidTr="00BF42A9">
        <w:trPr>
          <w:trHeight w:val="208"/>
          <w:jc w:val="center"/>
        </w:trPr>
        <w:tc>
          <w:tcPr>
            <w:tcW w:w="5098" w:type="dxa"/>
            <w:gridSpan w:val="2"/>
            <w:vMerge w:val="restart"/>
            <w:shd w:val="clear" w:color="auto" w:fill="D4C19C"/>
            <w:vAlign w:val="center"/>
          </w:tcPr>
          <w:p w14:paraId="3D153CDC" w14:textId="77777777" w:rsidR="004C40FA" w:rsidRPr="003B34B0" w:rsidRDefault="004C40FA" w:rsidP="00BF42A9">
            <w:pPr>
              <w:snapToGrid w:val="0"/>
              <w:spacing w:after="120"/>
              <w:ind w:right="247"/>
              <w:rPr>
                <w:rFonts w:ascii="Montserrat SemiBold" w:hAnsi="Montserrat SemiBold"/>
                <w:b/>
                <w:bCs/>
                <w:color w:val="9D2449"/>
                <w:sz w:val="19"/>
                <w:szCs w:val="19"/>
              </w:rPr>
            </w:pPr>
            <w:r w:rsidRPr="003B34B0">
              <w:rPr>
                <w:sz w:val="19"/>
                <w:szCs w:val="19"/>
              </w:rPr>
              <w:br w:type="page"/>
            </w:r>
            <w:r w:rsidRPr="00600490">
              <w:rPr>
                <w:rFonts w:ascii="Montserrat SemiBold" w:hAnsi="Montserrat SemiBold"/>
                <w:b/>
                <w:bCs/>
                <w:color w:val="9D2449"/>
                <w:sz w:val="19"/>
                <w:szCs w:val="19"/>
              </w:rPr>
              <w:t>Elementos del Criterio a Evaluar</w:t>
            </w:r>
          </w:p>
        </w:tc>
        <w:tc>
          <w:tcPr>
            <w:tcW w:w="2135" w:type="dxa"/>
            <w:gridSpan w:val="4"/>
            <w:shd w:val="clear" w:color="auto" w:fill="D4C19C"/>
            <w:vAlign w:val="center"/>
          </w:tcPr>
          <w:p w14:paraId="72CC9451"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9" w:type="dxa"/>
            <w:gridSpan w:val="2"/>
            <w:vMerge w:val="restart"/>
            <w:shd w:val="clear" w:color="auto" w:fill="D4C19C"/>
            <w:vAlign w:val="center"/>
          </w:tcPr>
          <w:p w14:paraId="2D62E3CF" w14:textId="77777777" w:rsidR="004C40FA" w:rsidRPr="003B34B0" w:rsidRDefault="004C40FA" w:rsidP="00BF42A9">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C40FA" w:rsidRPr="0000345F" w14:paraId="027798FC" w14:textId="77777777" w:rsidTr="00BF42A9">
        <w:trPr>
          <w:trHeight w:val="198"/>
          <w:jc w:val="center"/>
        </w:trPr>
        <w:tc>
          <w:tcPr>
            <w:tcW w:w="5098" w:type="dxa"/>
            <w:gridSpan w:val="2"/>
            <w:vMerge/>
            <w:shd w:val="clear" w:color="auto" w:fill="D4C19C"/>
          </w:tcPr>
          <w:p w14:paraId="7B962EDB" w14:textId="77777777" w:rsidR="004C40FA" w:rsidRPr="0000345F" w:rsidRDefault="004C40FA" w:rsidP="00BF42A9">
            <w:pPr>
              <w:rPr>
                <w:sz w:val="19"/>
                <w:szCs w:val="19"/>
              </w:rPr>
            </w:pPr>
          </w:p>
        </w:tc>
        <w:tc>
          <w:tcPr>
            <w:tcW w:w="1004" w:type="dxa"/>
            <w:gridSpan w:val="2"/>
            <w:shd w:val="clear" w:color="auto" w:fill="D4C19C"/>
          </w:tcPr>
          <w:p w14:paraId="4B908F67" w14:textId="77777777" w:rsidR="004C40FA" w:rsidRPr="003B34B0" w:rsidRDefault="004C40FA" w:rsidP="00BF42A9">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1" w:type="dxa"/>
            <w:gridSpan w:val="2"/>
            <w:shd w:val="clear" w:color="auto" w:fill="D4C19C"/>
          </w:tcPr>
          <w:p w14:paraId="03DA4866"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9" w:type="dxa"/>
            <w:gridSpan w:val="2"/>
            <w:vMerge/>
            <w:shd w:val="clear" w:color="auto" w:fill="D4C19C"/>
          </w:tcPr>
          <w:p w14:paraId="68182CB2" w14:textId="77777777" w:rsidR="004C40FA" w:rsidRPr="0000345F" w:rsidRDefault="004C40FA" w:rsidP="00BF42A9">
            <w:pPr>
              <w:rPr>
                <w:sz w:val="19"/>
                <w:szCs w:val="19"/>
              </w:rPr>
            </w:pPr>
          </w:p>
        </w:tc>
      </w:tr>
      <w:tr w:rsidR="0048365F" w:rsidRPr="0000345F" w14:paraId="46080A5B" w14:textId="77777777" w:rsidTr="0048365F">
        <w:trPr>
          <w:trHeight w:val="276"/>
          <w:jc w:val="center"/>
        </w:trPr>
        <w:tc>
          <w:tcPr>
            <w:tcW w:w="5098" w:type="dxa"/>
            <w:gridSpan w:val="2"/>
            <w:shd w:val="clear" w:color="auto" w:fill="D9D9D9" w:themeFill="background1" w:themeFillShade="D9"/>
            <w:vAlign w:val="center"/>
          </w:tcPr>
          <w:p w14:paraId="7D603C9C" w14:textId="77777777" w:rsidR="0048365F" w:rsidRPr="0000345F" w:rsidRDefault="0048365F" w:rsidP="004836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09" w:type="dxa"/>
            <w:gridSpan w:val="3"/>
            <w:shd w:val="clear" w:color="auto" w:fill="D9D9D9" w:themeFill="background1" w:themeFillShade="D9"/>
            <w:vAlign w:val="center"/>
          </w:tcPr>
          <w:p w14:paraId="70021F4F" w14:textId="77777777" w:rsidR="0048365F" w:rsidRPr="0000345F" w:rsidRDefault="0048365F" w:rsidP="0048365F">
            <w:pPr>
              <w:suppressLineNumbers/>
              <w:snapToGrid w:val="0"/>
              <w:ind w:right="247"/>
              <w:rPr>
                <w:rFonts w:ascii="Montserrat SemiBold" w:hAnsi="Montserrat SemiBold"/>
                <w:b/>
                <w:sz w:val="19"/>
                <w:szCs w:val="19"/>
              </w:rPr>
            </w:pPr>
          </w:p>
        </w:tc>
        <w:tc>
          <w:tcPr>
            <w:tcW w:w="2785" w:type="dxa"/>
            <w:gridSpan w:val="3"/>
            <w:shd w:val="clear" w:color="auto" w:fill="D9D9D9" w:themeFill="background1" w:themeFillShade="D9"/>
            <w:vAlign w:val="center"/>
          </w:tcPr>
          <w:p w14:paraId="1C78169B" w14:textId="77777777" w:rsidR="0048365F" w:rsidRPr="0000345F" w:rsidRDefault="0048365F" w:rsidP="0048365F">
            <w:pPr>
              <w:suppressLineNumbers/>
              <w:snapToGrid w:val="0"/>
              <w:ind w:right="247"/>
              <w:rPr>
                <w:rFonts w:ascii="Montserrat SemiBold" w:hAnsi="Montserrat SemiBold"/>
                <w:b/>
                <w:sz w:val="19"/>
                <w:szCs w:val="19"/>
              </w:rPr>
            </w:pPr>
          </w:p>
        </w:tc>
      </w:tr>
      <w:tr w:rsidR="0048365F" w:rsidRPr="0000345F" w14:paraId="46AB9DE5" w14:textId="77777777" w:rsidTr="0048365F">
        <w:trPr>
          <w:gridAfter w:val="1"/>
          <w:wAfter w:w="15" w:type="dxa"/>
          <w:trHeight w:val="276"/>
          <w:jc w:val="center"/>
        </w:trPr>
        <w:tc>
          <w:tcPr>
            <w:tcW w:w="657" w:type="dxa"/>
            <w:vAlign w:val="center"/>
          </w:tcPr>
          <w:p w14:paraId="3D821AED" w14:textId="01A28625" w:rsidR="0048365F" w:rsidRPr="003B34B0" w:rsidRDefault="0048365F" w:rsidP="00BC5E8D">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A34C98">
              <w:rPr>
                <w:rFonts w:ascii="Montserrat SemiBold" w:eastAsia="Times New Roman" w:hAnsi="Montserrat SemiBold"/>
                <w:b/>
                <w:sz w:val="19"/>
                <w:szCs w:val="19"/>
                <w:lang w:val="es-ES_tradnl"/>
              </w:rPr>
              <w:t>8</w:t>
            </w:r>
          </w:p>
        </w:tc>
        <w:tc>
          <w:tcPr>
            <w:tcW w:w="4441" w:type="dxa"/>
            <w:vAlign w:val="center"/>
          </w:tcPr>
          <w:p w14:paraId="434FD615" w14:textId="5FDB4435" w:rsidR="0048365F" w:rsidRPr="004B7875" w:rsidRDefault="004B7875" w:rsidP="0048365F">
            <w:pPr>
              <w:snapToGrid w:val="0"/>
              <w:ind w:right="79"/>
              <w:jc w:val="both"/>
              <w:rPr>
                <w:rFonts w:ascii="Montserrat Light" w:eastAsia="Times New Roman" w:hAnsi="Montserrat Light"/>
                <w:sz w:val="19"/>
                <w:szCs w:val="19"/>
                <w:lang w:val="es-ES_tradnl"/>
              </w:rPr>
            </w:pPr>
            <w:r w:rsidRPr="004B7875">
              <w:rPr>
                <w:rFonts w:ascii="Montserrat Light" w:eastAsia="Times New Roman" w:hAnsi="Montserrat Light"/>
                <w:sz w:val="19"/>
                <w:szCs w:val="19"/>
              </w:rPr>
              <w:t>Presenta procedimientos para realizar el seguimiento curricular en términos de actualización y vigencia, a cargo de cuerpos académicos.</w:t>
            </w:r>
          </w:p>
        </w:tc>
        <w:tc>
          <w:tcPr>
            <w:tcW w:w="981" w:type="dxa"/>
            <w:vAlign w:val="center"/>
          </w:tcPr>
          <w:p w14:paraId="68D4B141" w14:textId="77777777" w:rsidR="0048365F" w:rsidRPr="0000345F" w:rsidRDefault="0048365F" w:rsidP="0048365F">
            <w:pPr>
              <w:pStyle w:val="Contenidodelatabla"/>
              <w:rPr>
                <w:rFonts w:ascii="Montserrat Light" w:hAnsi="Montserrat Light"/>
                <w:sz w:val="19"/>
                <w:szCs w:val="19"/>
              </w:rPr>
            </w:pPr>
          </w:p>
        </w:tc>
        <w:tc>
          <w:tcPr>
            <w:tcW w:w="1128" w:type="dxa"/>
            <w:gridSpan w:val="2"/>
            <w:vAlign w:val="center"/>
          </w:tcPr>
          <w:p w14:paraId="42A0EB59" w14:textId="77777777" w:rsidR="0048365F" w:rsidRPr="0000345F" w:rsidRDefault="0048365F" w:rsidP="0048365F">
            <w:pPr>
              <w:suppressLineNumbers/>
              <w:snapToGrid w:val="0"/>
              <w:ind w:right="247"/>
              <w:jc w:val="center"/>
              <w:rPr>
                <w:rFonts w:ascii="Montserrat Light" w:hAnsi="Montserrat Light"/>
                <w:sz w:val="19"/>
                <w:szCs w:val="19"/>
              </w:rPr>
            </w:pPr>
          </w:p>
        </w:tc>
        <w:tc>
          <w:tcPr>
            <w:tcW w:w="2770" w:type="dxa"/>
            <w:gridSpan w:val="2"/>
            <w:vAlign w:val="center"/>
          </w:tcPr>
          <w:p w14:paraId="32717BEA" w14:textId="77777777" w:rsidR="0048365F" w:rsidRPr="0000345F" w:rsidRDefault="0048365F" w:rsidP="0048365F">
            <w:pPr>
              <w:suppressLineNumbers/>
              <w:snapToGrid w:val="0"/>
              <w:ind w:right="247"/>
              <w:jc w:val="center"/>
              <w:rPr>
                <w:rFonts w:ascii="Montserrat Light" w:hAnsi="Montserrat Light"/>
                <w:sz w:val="19"/>
                <w:szCs w:val="19"/>
              </w:rPr>
            </w:pPr>
          </w:p>
        </w:tc>
      </w:tr>
      <w:tr w:rsidR="0048365F" w:rsidRPr="0000345F" w14:paraId="73ACAFC9" w14:textId="77777777" w:rsidTr="0048365F">
        <w:trPr>
          <w:gridAfter w:val="1"/>
          <w:wAfter w:w="15" w:type="dxa"/>
          <w:trHeight w:val="276"/>
          <w:jc w:val="center"/>
        </w:trPr>
        <w:tc>
          <w:tcPr>
            <w:tcW w:w="5098" w:type="dxa"/>
            <w:gridSpan w:val="2"/>
            <w:tcBorders>
              <w:bottom w:val="single" w:sz="4" w:space="0" w:color="auto"/>
            </w:tcBorders>
            <w:shd w:val="clear" w:color="auto" w:fill="D4C19C"/>
            <w:vAlign w:val="center"/>
          </w:tcPr>
          <w:p w14:paraId="40D52485" w14:textId="2301F758" w:rsidR="0048365F" w:rsidRPr="00C61B4D" w:rsidRDefault="004B7875" w:rsidP="004B7875">
            <w:pPr>
              <w:snapToGrid w:val="0"/>
              <w:spacing w:after="120"/>
              <w:ind w:right="247"/>
              <w:jc w:val="both"/>
              <w:rPr>
                <w:rFonts w:ascii="Montserrat SemiBold" w:hAnsi="Montserrat SemiBold"/>
                <w:b/>
                <w:bCs/>
                <w:color w:val="9D2449"/>
                <w:sz w:val="19"/>
                <w:szCs w:val="19"/>
              </w:rPr>
            </w:pPr>
            <w:r w:rsidRPr="004B7875">
              <w:rPr>
                <w:rFonts w:ascii="Montserrat SemiBold" w:hAnsi="Montserrat SemiBold"/>
                <w:b/>
                <w:bCs/>
                <w:color w:val="9D2449"/>
                <w:sz w:val="19"/>
                <w:szCs w:val="19"/>
              </w:rPr>
              <w:t>De este criterio se debe cumplir con al menos 6 puntos de 8 para tener una Opinión Técnico Académica Favorable.</w:t>
            </w:r>
          </w:p>
        </w:tc>
        <w:tc>
          <w:tcPr>
            <w:tcW w:w="4879" w:type="dxa"/>
            <w:gridSpan w:val="5"/>
            <w:tcBorders>
              <w:bottom w:val="single" w:sz="4" w:space="0" w:color="auto"/>
            </w:tcBorders>
            <w:shd w:val="clear" w:color="auto" w:fill="D4C19C"/>
            <w:vAlign w:val="center"/>
          </w:tcPr>
          <w:p w14:paraId="4BE6E359" w14:textId="14602159" w:rsidR="0048365F" w:rsidRPr="00C61B4D" w:rsidRDefault="0048365F" w:rsidP="00A34C98">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A34C98">
              <w:rPr>
                <w:rFonts w:ascii="Montserrat SemiBold" w:hAnsi="Montserrat SemiBold"/>
                <w:b/>
                <w:bCs/>
                <w:color w:val="9D2449"/>
                <w:sz w:val="19"/>
                <w:szCs w:val="19"/>
              </w:rPr>
              <w:t>8</w:t>
            </w:r>
          </w:p>
        </w:tc>
      </w:tr>
      <w:tr w:rsidR="0048365F" w:rsidRPr="0000345F" w14:paraId="0245B8BD" w14:textId="77777777" w:rsidTr="00BC5E8D">
        <w:trPr>
          <w:gridAfter w:val="1"/>
          <w:wAfter w:w="15" w:type="dxa"/>
          <w:trHeight w:val="3219"/>
          <w:jc w:val="center"/>
        </w:trPr>
        <w:tc>
          <w:tcPr>
            <w:tcW w:w="5098" w:type="dxa"/>
            <w:gridSpan w:val="2"/>
            <w:tcBorders>
              <w:top w:val="single" w:sz="4" w:space="0" w:color="auto"/>
              <w:left w:val="single" w:sz="4" w:space="0" w:color="auto"/>
              <w:bottom w:val="single" w:sz="4" w:space="0" w:color="auto"/>
              <w:right w:val="nil"/>
            </w:tcBorders>
            <w:shd w:val="clear" w:color="auto" w:fill="auto"/>
            <w:vAlign w:val="center"/>
          </w:tcPr>
          <w:p w14:paraId="42E0A5C9" w14:textId="77777777" w:rsidR="0048365F" w:rsidRPr="0000345F" w:rsidRDefault="0048365F" w:rsidP="0048365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3F44DBEC" w14:textId="77777777" w:rsidR="0048365F" w:rsidRDefault="0048365F" w:rsidP="0048365F">
            <w:pPr>
              <w:snapToGrid w:val="0"/>
              <w:spacing w:after="120"/>
              <w:ind w:right="247"/>
              <w:rPr>
                <w:rFonts w:ascii="Montserrat SemiBold" w:hAnsi="Montserrat SemiBold"/>
                <w:b/>
                <w:bCs/>
                <w:color w:val="9D2449"/>
                <w:sz w:val="19"/>
                <w:szCs w:val="19"/>
              </w:rPr>
            </w:pPr>
          </w:p>
          <w:p w14:paraId="4FB5C6A6" w14:textId="77777777" w:rsidR="0048365F" w:rsidRDefault="0048365F" w:rsidP="0048365F">
            <w:pPr>
              <w:snapToGrid w:val="0"/>
              <w:spacing w:after="120"/>
              <w:ind w:right="247"/>
              <w:rPr>
                <w:rFonts w:ascii="Montserrat SemiBold" w:hAnsi="Montserrat SemiBold"/>
                <w:b/>
                <w:bCs/>
                <w:color w:val="9D2449"/>
                <w:sz w:val="19"/>
                <w:szCs w:val="19"/>
              </w:rPr>
            </w:pPr>
          </w:p>
          <w:p w14:paraId="0B92A6F3" w14:textId="77777777" w:rsidR="0048365F" w:rsidRDefault="0048365F" w:rsidP="0048365F">
            <w:pPr>
              <w:snapToGrid w:val="0"/>
              <w:spacing w:after="120"/>
              <w:ind w:right="247"/>
              <w:rPr>
                <w:rFonts w:ascii="Montserrat SemiBold" w:hAnsi="Montserrat SemiBold"/>
                <w:b/>
                <w:bCs/>
                <w:color w:val="9D2449"/>
                <w:sz w:val="19"/>
                <w:szCs w:val="19"/>
              </w:rPr>
            </w:pPr>
          </w:p>
          <w:p w14:paraId="141B672F" w14:textId="77777777" w:rsidR="0048365F" w:rsidRDefault="0048365F" w:rsidP="0048365F">
            <w:pPr>
              <w:snapToGrid w:val="0"/>
              <w:spacing w:after="120"/>
              <w:ind w:right="247"/>
              <w:rPr>
                <w:rFonts w:ascii="Montserrat SemiBold" w:hAnsi="Montserrat SemiBold"/>
                <w:b/>
                <w:bCs/>
                <w:color w:val="9D2449"/>
                <w:sz w:val="19"/>
                <w:szCs w:val="19"/>
              </w:rPr>
            </w:pPr>
          </w:p>
          <w:p w14:paraId="7A5244AC" w14:textId="77777777" w:rsidR="0048365F" w:rsidRDefault="0048365F" w:rsidP="0048365F">
            <w:pPr>
              <w:snapToGrid w:val="0"/>
              <w:spacing w:after="120"/>
              <w:ind w:right="247"/>
              <w:rPr>
                <w:rFonts w:ascii="Montserrat SemiBold" w:hAnsi="Montserrat SemiBold"/>
                <w:b/>
                <w:bCs/>
                <w:color w:val="9D2449"/>
                <w:sz w:val="19"/>
                <w:szCs w:val="19"/>
              </w:rPr>
            </w:pPr>
          </w:p>
          <w:p w14:paraId="41216914" w14:textId="77777777" w:rsidR="0048365F" w:rsidRDefault="0048365F" w:rsidP="0048365F">
            <w:pPr>
              <w:snapToGrid w:val="0"/>
              <w:spacing w:after="120"/>
              <w:ind w:right="247"/>
              <w:rPr>
                <w:rFonts w:ascii="Montserrat SemiBold" w:hAnsi="Montserrat SemiBold"/>
                <w:b/>
                <w:bCs/>
                <w:color w:val="9D2449"/>
                <w:sz w:val="19"/>
                <w:szCs w:val="19"/>
              </w:rPr>
            </w:pPr>
          </w:p>
          <w:p w14:paraId="39C90200" w14:textId="75632D61" w:rsidR="0048365F" w:rsidRDefault="0048365F" w:rsidP="0048365F">
            <w:pPr>
              <w:snapToGrid w:val="0"/>
              <w:spacing w:after="120"/>
              <w:ind w:right="247"/>
              <w:rPr>
                <w:rFonts w:ascii="Montserrat SemiBold" w:hAnsi="Montserrat SemiBold"/>
                <w:b/>
                <w:bCs/>
                <w:color w:val="9D2449"/>
                <w:sz w:val="19"/>
                <w:szCs w:val="19"/>
              </w:rPr>
            </w:pPr>
          </w:p>
          <w:p w14:paraId="78D0DBFE" w14:textId="7F5F70CC" w:rsidR="00011BAB" w:rsidRDefault="00011BAB" w:rsidP="0048365F">
            <w:pPr>
              <w:snapToGrid w:val="0"/>
              <w:spacing w:after="120"/>
              <w:ind w:right="247"/>
              <w:rPr>
                <w:rFonts w:ascii="Montserrat SemiBold" w:hAnsi="Montserrat SemiBold"/>
                <w:b/>
                <w:bCs/>
                <w:color w:val="9D2449"/>
                <w:sz w:val="19"/>
                <w:szCs w:val="19"/>
              </w:rPr>
            </w:pPr>
          </w:p>
          <w:p w14:paraId="0B77501A" w14:textId="1DF237DD" w:rsidR="00011BAB" w:rsidRDefault="00011BAB" w:rsidP="0048365F">
            <w:pPr>
              <w:snapToGrid w:val="0"/>
              <w:spacing w:after="120"/>
              <w:ind w:right="247"/>
              <w:rPr>
                <w:rFonts w:ascii="Montserrat SemiBold" w:hAnsi="Montserrat SemiBold"/>
                <w:b/>
                <w:bCs/>
                <w:color w:val="9D2449"/>
                <w:sz w:val="19"/>
                <w:szCs w:val="19"/>
              </w:rPr>
            </w:pPr>
          </w:p>
          <w:p w14:paraId="7055D8F9" w14:textId="10733869" w:rsidR="00011BAB" w:rsidRDefault="00011BAB" w:rsidP="0048365F">
            <w:pPr>
              <w:snapToGrid w:val="0"/>
              <w:spacing w:after="120"/>
              <w:ind w:right="247"/>
              <w:rPr>
                <w:rFonts w:ascii="Montserrat SemiBold" w:hAnsi="Montserrat SemiBold"/>
                <w:b/>
                <w:bCs/>
                <w:color w:val="9D2449"/>
                <w:sz w:val="19"/>
                <w:szCs w:val="19"/>
              </w:rPr>
            </w:pPr>
          </w:p>
          <w:p w14:paraId="2F47DB41" w14:textId="77777777" w:rsidR="00011BAB" w:rsidRDefault="00011BAB" w:rsidP="0048365F">
            <w:pPr>
              <w:snapToGrid w:val="0"/>
              <w:spacing w:after="120"/>
              <w:ind w:right="247"/>
              <w:rPr>
                <w:rFonts w:ascii="Montserrat SemiBold" w:hAnsi="Montserrat SemiBold"/>
                <w:b/>
                <w:bCs/>
                <w:color w:val="9D2449"/>
                <w:sz w:val="19"/>
                <w:szCs w:val="19"/>
              </w:rPr>
            </w:pPr>
          </w:p>
          <w:p w14:paraId="2A74211E" w14:textId="77777777" w:rsidR="0048365F" w:rsidRDefault="0048365F" w:rsidP="0048365F">
            <w:pPr>
              <w:snapToGrid w:val="0"/>
              <w:spacing w:after="120"/>
              <w:ind w:right="247"/>
              <w:rPr>
                <w:rFonts w:ascii="Montserrat SemiBold" w:hAnsi="Montserrat SemiBold"/>
                <w:b/>
                <w:bCs/>
                <w:color w:val="9D2449"/>
                <w:sz w:val="19"/>
                <w:szCs w:val="19"/>
              </w:rPr>
            </w:pPr>
          </w:p>
          <w:p w14:paraId="442751FE" w14:textId="77777777" w:rsidR="0048365F" w:rsidRDefault="0048365F" w:rsidP="0048365F">
            <w:pPr>
              <w:snapToGrid w:val="0"/>
              <w:spacing w:after="120"/>
              <w:ind w:right="247"/>
              <w:rPr>
                <w:rFonts w:ascii="Montserrat SemiBold" w:hAnsi="Montserrat SemiBold"/>
                <w:b/>
                <w:bCs/>
                <w:color w:val="9D2449"/>
                <w:sz w:val="19"/>
                <w:szCs w:val="19"/>
              </w:rPr>
            </w:pPr>
          </w:p>
        </w:tc>
        <w:tc>
          <w:tcPr>
            <w:tcW w:w="4879" w:type="dxa"/>
            <w:gridSpan w:val="5"/>
            <w:tcBorders>
              <w:top w:val="single" w:sz="4" w:space="0" w:color="auto"/>
              <w:left w:val="nil"/>
              <w:bottom w:val="single" w:sz="4" w:space="0" w:color="auto"/>
              <w:right w:val="single" w:sz="4" w:space="0" w:color="auto"/>
            </w:tcBorders>
            <w:shd w:val="clear" w:color="auto" w:fill="auto"/>
            <w:vAlign w:val="center"/>
          </w:tcPr>
          <w:p w14:paraId="33814BCD" w14:textId="77777777" w:rsidR="0048365F" w:rsidRPr="00C61B4D" w:rsidRDefault="0048365F" w:rsidP="0048365F">
            <w:pPr>
              <w:snapToGrid w:val="0"/>
              <w:spacing w:after="120"/>
              <w:ind w:right="247"/>
              <w:jc w:val="center"/>
              <w:rPr>
                <w:rFonts w:ascii="Montserrat SemiBold" w:hAnsi="Montserrat SemiBold"/>
                <w:b/>
                <w:bCs/>
                <w:color w:val="9D2449"/>
                <w:sz w:val="19"/>
                <w:szCs w:val="19"/>
              </w:rPr>
            </w:pPr>
          </w:p>
        </w:tc>
      </w:tr>
    </w:tbl>
    <w:p w14:paraId="47CCE627" w14:textId="77777777" w:rsidR="0048365F" w:rsidRDefault="0048365F" w:rsidP="0048365F">
      <w:r>
        <w:br w:type="page"/>
      </w:r>
    </w:p>
    <w:p w14:paraId="783A26A8" w14:textId="77777777" w:rsidR="0048365F" w:rsidRDefault="0048365F" w:rsidP="0048365F">
      <w:pPr>
        <w:tabs>
          <w:tab w:val="left" w:pos="11796"/>
        </w:tabs>
        <w:ind w:right="247"/>
        <w:rPr>
          <w:rFonts w:ascii="Montserrat Medium" w:hAnsi="Montserrat Medium"/>
          <w:b/>
          <w:lang w:val="es-ES"/>
        </w:rPr>
      </w:pPr>
    </w:p>
    <w:p w14:paraId="69E9E846" w14:textId="77777777" w:rsidR="0048365F" w:rsidRPr="00FE0D64" w:rsidRDefault="0048365F" w:rsidP="0048365F">
      <w:pPr>
        <w:pStyle w:val="titulored"/>
        <w:jc w:val="center"/>
      </w:pPr>
      <w:r w:rsidRPr="00FE0D64">
        <w:t>OPINIÓN TÉCNICO – ACADÉMICA</w:t>
      </w:r>
    </w:p>
    <w:p w14:paraId="4D80BF56" w14:textId="77777777" w:rsidR="0048365F" w:rsidRDefault="0048365F" w:rsidP="0048365F">
      <w:pPr>
        <w:tabs>
          <w:tab w:val="left" w:pos="11796"/>
        </w:tabs>
        <w:ind w:right="247"/>
        <w:rPr>
          <w:rFonts w:ascii="Montserrat Medium" w:hAnsi="Montserrat Medium"/>
          <w:b/>
          <w:lang w:val="es-ES"/>
        </w:rPr>
      </w:pPr>
    </w:p>
    <w:p w14:paraId="5F393463" w14:textId="77777777" w:rsidR="0048365F" w:rsidRDefault="0048365F" w:rsidP="0048365F">
      <w:pPr>
        <w:tabs>
          <w:tab w:val="left" w:pos="11796"/>
        </w:tabs>
        <w:ind w:right="247"/>
        <w:rPr>
          <w:rFonts w:ascii="Montserrat Medium" w:hAnsi="Montserrat Medium"/>
          <w:b/>
          <w:lang w:val="es-ES"/>
        </w:rPr>
      </w:pPr>
    </w:p>
    <w:p w14:paraId="309B9441" w14:textId="77777777" w:rsidR="0048365F" w:rsidRPr="00403C8E" w:rsidRDefault="0048365F" w:rsidP="0048365F">
      <w:pPr>
        <w:tabs>
          <w:tab w:val="left" w:pos="11796"/>
        </w:tabs>
        <w:ind w:right="247"/>
        <w:rPr>
          <w:rFonts w:ascii="Montserrat Medium" w:hAnsi="Montserrat Medium"/>
          <w:b/>
          <w:lang w:val="es-ES"/>
        </w:rPr>
      </w:pPr>
    </w:p>
    <w:p w14:paraId="5B9356BB" w14:textId="77777777" w:rsidR="0048365F" w:rsidRPr="00403C8E" w:rsidRDefault="0048365F" w:rsidP="0048365F">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48365F" w:rsidRPr="00A82D91" w14:paraId="00ADECD9" w14:textId="77777777" w:rsidTr="0048365F">
        <w:trPr>
          <w:trHeight w:val="589"/>
        </w:trPr>
        <w:tc>
          <w:tcPr>
            <w:tcW w:w="1929" w:type="dxa"/>
            <w:shd w:val="clear" w:color="auto" w:fill="D4C19C"/>
            <w:vAlign w:val="center"/>
          </w:tcPr>
          <w:p w14:paraId="3E732AF6" w14:textId="77777777" w:rsidR="0048365F" w:rsidRPr="00A82D91" w:rsidRDefault="0048365F" w:rsidP="0048365F">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1894" w:type="dxa"/>
            <w:shd w:val="clear" w:color="auto" w:fill="D4C19C"/>
            <w:vAlign w:val="center"/>
          </w:tcPr>
          <w:p w14:paraId="6343EFD7" w14:textId="77777777" w:rsidR="0048365F" w:rsidRPr="00A82D91" w:rsidRDefault="0048365F" w:rsidP="0048365F">
            <w:pPr>
              <w:ind w:left="-65" w:right="-45"/>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1842" w:type="dxa"/>
            <w:shd w:val="clear" w:color="auto" w:fill="D4C19C"/>
            <w:vAlign w:val="center"/>
          </w:tcPr>
          <w:p w14:paraId="4054E817" w14:textId="77777777" w:rsidR="0048365F" w:rsidRPr="00A82D91" w:rsidRDefault="0048365F" w:rsidP="0048365F">
            <w:pPr>
              <w:ind w:right="247"/>
              <w:jc w:val="center"/>
              <w:rPr>
                <w:rFonts w:ascii="Montserrat SemiBold" w:eastAsia="Times New Roman" w:hAnsi="Montserrat SemiBold" w:cs="Arial"/>
                <w:color w:val="9D2449"/>
                <w:lang w:eastAsia="es-MX"/>
              </w:rPr>
            </w:pPr>
          </w:p>
        </w:tc>
        <w:tc>
          <w:tcPr>
            <w:tcW w:w="2176" w:type="dxa"/>
            <w:shd w:val="clear" w:color="auto" w:fill="D4C19C"/>
            <w:vAlign w:val="center"/>
          </w:tcPr>
          <w:p w14:paraId="1458A428" w14:textId="77777777" w:rsidR="0048365F" w:rsidRPr="00A82D91" w:rsidRDefault="0048365F" w:rsidP="0048365F">
            <w:pPr>
              <w:ind w:left="254" w:hanging="183"/>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c>
          <w:tcPr>
            <w:tcW w:w="2063" w:type="dxa"/>
            <w:shd w:val="clear" w:color="auto" w:fill="D4C19C"/>
            <w:vAlign w:val="center"/>
          </w:tcPr>
          <w:p w14:paraId="279E584B" w14:textId="77777777" w:rsidR="0048365F" w:rsidRPr="00A82D91" w:rsidRDefault="0048365F" w:rsidP="0048365F">
            <w:pPr>
              <w:ind w:right="247"/>
              <w:jc w:val="center"/>
              <w:rPr>
                <w:rFonts w:ascii="Montserrat SemiBold" w:eastAsia="Times New Roman" w:hAnsi="Montserrat SemiBold" w:cs="Arial"/>
                <w:color w:val="9D2449"/>
                <w:lang w:eastAsia="es-MX"/>
              </w:rPr>
            </w:pPr>
          </w:p>
        </w:tc>
      </w:tr>
      <w:tr w:rsidR="0048365F" w:rsidRPr="004B23EA" w14:paraId="09B80200" w14:textId="77777777" w:rsidTr="0048365F">
        <w:trPr>
          <w:trHeight w:val="589"/>
        </w:trPr>
        <w:tc>
          <w:tcPr>
            <w:tcW w:w="1929" w:type="dxa"/>
            <w:shd w:val="clear" w:color="auto" w:fill="auto"/>
            <w:vAlign w:val="center"/>
          </w:tcPr>
          <w:p w14:paraId="2B63EBC4" w14:textId="77777777" w:rsidR="0048365F" w:rsidRPr="004B23EA" w:rsidRDefault="0048365F" w:rsidP="0048365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33589B1E" w14:textId="77777777" w:rsidR="0048365F" w:rsidRPr="004B23EA" w:rsidRDefault="0048365F" w:rsidP="0048365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C350379" w14:textId="7419C813" w:rsidR="00C303FC" w:rsidRDefault="00055995"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128</w:t>
            </w:r>
          </w:p>
          <w:p w14:paraId="694395DD" w14:textId="33966888" w:rsidR="0048365F" w:rsidRPr="004B23EA" w:rsidRDefault="0048365F" w:rsidP="0048365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60D93E2D" w14:textId="77777777" w:rsidR="0048365F" w:rsidRPr="004B23EA" w:rsidRDefault="0048365F" w:rsidP="0048365F">
            <w:pPr>
              <w:ind w:right="247"/>
              <w:jc w:val="center"/>
              <w:rPr>
                <w:rFonts w:ascii="Montserrat Medium" w:hAnsi="Montserrat Medium" w:cs="Arial"/>
                <w:b/>
                <w:bCs/>
                <w:sz w:val="18"/>
                <w:szCs w:val="18"/>
                <w:lang w:val="es-ES"/>
              </w:rPr>
            </w:pPr>
          </w:p>
        </w:tc>
        <w:tc>
          <w:tcPr>
            <w:tcW w:w="2063" w:type="dxa"/>
            <w:shd w:val="clear" w:color="auto" w:fill="auto"/>
            <w:vAlign w:val="center"/>
          </w:tcPr>
          <w:p w14:paraId="649CC9DC" w14:textId="0B7BB459" w:rsidR="00C303FC" w:rsidRDefault="00055995"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127</w:t>
            </w:r>
          </w:p>
          <w:p w14:paraId="09332250" w14:textId="45D7030C" w:rsidR="0048365F" w:rsidRPr="004B23EA" w:rsidRDefault="0048365F" w:rsidP="0048365F">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 xml:space="preserve"> puntos o menos</w:t>
            </w:r>
          </w:p>
        </w:tc>
      </w:tr>
    </w:tbl>
    <w:p w14:paraId="7331708C" w14:textId="77777777" w:rsidR="0048365F" w:rsidRDefault="0048365F" w:rsidP="0048365F">
      <w:pPr>
        <w:ind w:left="142" w:right="247"/>
        <w:rPr>
          <w:rFonts w:ascii="Montserrat Medium" w:hAnsi="Montserrat Medium" w:cs="Arial"/>
          <w:b/>
          <w:bCs/>
          <w:sz w:val="19"/>
          <w:szCs w:val="19"/>
          <w:lang w:val="es-ES"/>
        </w:rPr>
      </w:pPr>
    </w:p>
    <w:p w14:paraId="4AB78DB1" w14:textId="1F2C4A5A" w:rsidR="0048365F" w:rsidRPr="00401A9F" w:rsidRDefault="0048365F" w:rsidP="0048365F">
      <w:pPr>
        <w:ind w:left="142" w:right="247"/>
        <w:rPr>
          <w:rFonts w:ascii="Montserrat Light" w:hAnsi="Montserrat Light" w:cs="Arial"/>
          <w:bCs/>
          <w:sz w:val="19"/>
          <w:szCs w:val="19"/>
          <w:lang w:val="es-ES"/>
        </w:rPr>
      </w:pPr>
      <w:r w:rsidRPr="00401A9F">
        <w:rPr>
          <w:rFonts w:ascii="Montserrat Light" w:hAnsi="Montserrat Light" w:cs="Arial"/>
          <w:bCs/>
          <w:sz w:val="19"/>
          <w:szCs w:val="19"/>
          <w:lang w:val="es-ES"/>
        </w:rPr>
        <w:t>*Siempre y cuando se haya cubierto además el puntaje mínimo de cada Criterio</w:t>
      </w:r>
      <w:r w:rsidR="00401A9F" w:rsidRPr="00401A9F">
        <w:rPr>
          <w:rFonts w:ascii="Montserrat Light" w:hAnsi="Montserrat Light" w:cs="Arial"/>
          <w:bCs/>
          <w:sz w:val="19"/>
          <w:szCs w:val="19"/>
          <w:lang w:val="es-ES"/>
        </w:rPr>
        <w:t>.</w:t>
      </w:r>
    </w:p>
    <w:p w14:paraId="7EC38940" w14:textId="77777777" w:rsidR="0048365F" w:rsidRDefault="0048365F" w:rsidP="0048365F">
      <w:pPr>
        <w:rPr>
          <w:rFonts w:ascii="Montserrat Medium" w:hAnsi="Montserrat Medium" w:cs="Arial"/>
          <w:b/>
          <w:bCs/>
          <w:sz w:val="19"/>
          <w:szCs w:val="19"/>
          <w:lang w:val="es-ES"/>
        </w:rPr>
      </w:pPr>
    </w:p>
    <w:p w14:paraId="2E75672B" w14:textId="77777777" w:rsidR="0048365F" w:rsidRDefault="0048365F" w:rsidP="0048365F">
      <w:pPr>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C484483" w14:textId="049F357A" w:rsidR="00055995" w:rsidRPr="00055995" w:rsidRDefault="00055995" w:rsidP="00055995">
      <w:pPr>
        <w:rPr>
          <w:rFonts w:ascii="Montserrat" w:eastAsia="Times New Roman" w:hAnsi="Montserrat" w:cs="Arial"/>
          <w:color w:val="9D2449"/>
          <w:sz w:val="40"/>
          <w:szCs w:val="44"/>
          <w:lang w:eastAsia="es-MX"/>
        </w:rPr>
      </w:pPr>
      <w:bookmarkStart w:id="0" w:name="actividades_educativas"/>
      <w:bookmarkStart w:id="1" w:name="Carta_intención"/>
      <w:r w:rsidRPr="00055995">
        <w:rPr>
          <w:rFonts w:ascii="Montserrat" w:eastAsia="Times New Roman" w:hAnsi="Montserrat" w:cs="Arial"/>
          <w:color w:val="9D2449"/>
          <w:sz w:val="40"/>
          <w:szCs w:val="44"/>
          <w:lang w:eastAsia="es-MX"/>
        </w:rPr>
        <w:lastRenderedPageBreak/>
        <w:t>Anexos de Laboratorios para la práctica de enseñanza de la Licenciatura en Radiología e Imagen</w:t>
      </w:r>
    </w:p>
    <w:p w14:paraId="5920CAC1" w14:textId="77777777" w:rsidR="0048365F" w:rsidRPr="008F758B" w:rsidRDefault="0048365F" w:rsidP="0048365F">
      <w:pPr>
        <w:pStyle w:val="Textoindependiente"/>
        <w:spacing w:after="0"/>
        <w:rPr>
          <w:rFonts w:ascii="Montserrat Light" w:hAnsi="Montserrat Light" w:cs="Arial"/>
          <w:b/>
          <w:color w:val="262626"/>
          <w:sz w:val="19"/>
          <w:szCs w:val="19"/>
          <w:lang w:eastAsia="en-US"/>
        </w:rPr>
      </w:pPr>
    </w:p>
    <w:p w14:paraId="5A0F2B79" w14:textId="77777777" w:rsidR="0048365F" w:rsidRPr="008F758B" w:rsidRDefault="0048365F" w:rsidP="0048365F">
      <w:pPr>
        <w:jc w:val="center"/>
        <w:rPr>
          <w:rFonts w:ascii="Montserrat Light" w:eastAsia="Times New Roman" w:hAnsi="Montserrat Light" w:cs="Arial"/>
          <w:b/>
          <w:color w:val="262626"/>
          <w:sz w:val="19"/>
          <w:szCs w:val="19"/>
        </w:rPr>
      </w:pPr>
    </w:p>
    <w:p w14:paraId="1303A73D" w14:textId="49CD681E" w:rsidR="0048365F" w:rsidRPr="00D95766" w:rsidRDefault="0048365F" w:rsidP="0048365F">
      <w:pPr>
        <w:jc w:val="center"/>
        <w:rPr>
          <w:rFonts w:ascii="Montserrat" w:eastAsia="Times New Roman" w:hAnsi="Montserrat" w:cs="Arial"/>
          <w:color w:val="9D2449"/>
          <w:sz w:val="40"/>
          <w:szCs w:val="44"/>
          <w:lang w:eastAsia="es-MX"/>
        </w:rPr>
      </w:pPr>
      <w:r w:rsidRPr="008F758B">
        <w:rPr>
          <w:rFonts w:ascii="Montserrat" w:eastAsia="Times New Roman" w:hAnsi="Montserrat" w:cs="Arial"/>
          <w:color w:val="9D2449"/>
          <w:sz w:val="40"/>
          <w:szCs w:val="44"/>
          <w:lang w:eastAsia="es-MX"/>
        </w:rPr>
        <w:t xml:space="preserve">Anexo </w:t>
      </w:r>
      <w:r w:rsidR="005649B1">
        <w:rPr>
          <w:rFonts w:ascii="Montserrat" w:eastAsia="Times New Roman" w:hAnsi="Montserrat" w:cs="Arial"/>
          <w:color w:val="9D2449"/>
          <w:sz w:val="40"/>
          <w:szCs w:val="44"/>
          <w:lang w:eastAsia="es-MX"/>
        </w:rPr>
        <w:t>1</w:t>
      </w:r>
      <w:r w:rsidRPr="008F758B">
        <w:rPr>
          <w:rFonts w:ascii="Montserrat" w:eastAsia="Times New Roman" w:hAnsi="Montserrat" w:cs="Arial"/>
          <w:color w:val="9D2449"/>
          <w:sz w:val="40"/>
          <w:szCs w:val="44"/>
          <w:lang w:eastAsia="es-MX"/>
        </w:rPr>
        <w:t>.</w:t>
      </w:r>
      <w:r w:rsidRPr="008F758B">
        <w:rPr>
          <w:rFonts w:ascii="Montserrat Light" w:hAnsi="Montserrat Light" w:cs="Arial"/>
          <w:b/>
          <w:color w:val="262626"/>
          <w:sz w:val="19"/>
          <w:szCs w:val="19"/>
        </w:rPr>
        <w:t xml:space="preserve"> </w:t>
      </w:r>
      <w:r>
        <w:rPr>
          <w:rFonts w:ascii="Montserrat Light" w:hAnsi="Montserrat Light" w:cs="Arial"/>
          <w:b/>
          <w:color w:val="262626"/>
          <w:sz w:val="19"/>
          <w:szCs w:val="19"/>
        </w:rPr>
        <w:t xml:space="preserve"> </w:t>
      </w:r>
      <w:r w:rsidR="005649B1">
        <w:rPr>
          <w:rFonts w:ascii="Montserrat" w:eastAsia="Times New Roman" w:hAnsi="Montserrat" w:cs="Arial"/>
          <w:color w:val="9D2449"/>
          <w:sz w:val="40"/>
          <w:szCs w:val="44"/>
          <w:lang w:eastAsia="es-MX"/>
        </w:rPr>
        <w:t>Laboratorio de Anatomía y Fisiología</w:t>
      </w:r>
    </w:p>
    <w:p w14:paraId="0E338051" w14:textId="77777777" w:rsidR="0048365F"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48365F" w:rsidRPr="008F758B" w14:paraId="40637FCF" w14:textId="77777777" w:rsidTr="0048365F">
        <w:trPr>
          <w:trHeight w:val="320"/>
          <w:jc w:val="center"/>
        </w:trPr>
        <w:tc>
          <w:tcPr>
            <w:tcW w:w="709" w:type="dxa"/>
            <w:shd w:val="clear" w:color="auto" w:fill="D4C19C"/>
          </w:tcPr>
          <w:p w14:paraId="68CE5CE5"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4FCEA33E"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45596A7F"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12577656"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055995" w:rsidRPr="008F758B" w14:paraId="6B54D180" w14:textId="77777777" w:rsidTr="00117592">
        <w:trPr>
          <w:trHeight w:val="320"/>
          <w:jc w:val="center"/>
        </w:trPr>
        <w:tc>
          <w:tcPr>
            <w:tcW w:w="709" w:type="dxa"/>
            <w:shd w:val="clear" w:color="auto" w:fill="auto"/>
          </w:tcPr>
          <w:p w14:paraId="442AF560"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3F144129" w14:textId="279C06C2"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Simulador para entrenamiento en Posicionamiento (Adulto) 100% articulado</w:t>
            </w:r>
            <w:r w:rsidR="00401A9F">
              <w:rPr>
                <w:rFonts w:ascii="Montserrat Light" w:hAnsi="Montserrat Light"/>
                <w:sz w:val="18"/>
                <w:szCs w:val="18"/>
              </w:rPr>
              <w:t>.</w:t>
            </w:r>
          </w:p>
        </w:tc>
        <w:tc>
          <w:tcPr>
            <w:tcW w:w="1139" w:type="dxa"/>
            <w:shd w:val="clear" w:color="auto" w:fill="auto"/>
            <w:vAlign w:val="center"/>
          </w:tcPr>
          <w:p w14:paraId="0714A135"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D792387"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2F74976B" w14:textId="77777777" w:rsidTr="00117592">
        <w:trPr>
          <w:trHeight w:val="320"/>
          <w:jc w:val="center"/>
        </w:trPr>
        <w:tc>
          <w:tcPr>
            <w:tcW w:w="709" w:type="dxa"/>
            <w:shd w:val="clear" w:color="auto" w:fill="auto"/>
          </w:tcPr>
          <w:p w14:paraId="2FF60513"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0C2D8133" w14:textId="49615182"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Esqueleto flexible, salidas de raíces nerviosas y arterias vertebrales.</w:t>
            </w:r>
          </w:p>
        </w:tc>
        <w:tc>
          <w:tcPr>
            <w:tcW w:w="1139" w:type="dxa"/>
            <w:shd w:val="clear" w:color="auto" w:fill="auto"/>
            <w:vAlign w:val="center"/>
          </w:tcPr>
          <w:p w14:paraId="48C22618"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3C32C5"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108A69CB" w14:textId="77777777" w:rsidTr="00117592">
        <w:trPr>
          <w:trHeight w:val="206"/>
          <w:jc w:val="center"/>
        </w:trPr>
        <w:tc>
          <w:tcPr>
            <w:tcW w:w="709" w:type="dxa"/>
            <w:shd w:val="clear" w:color="auto" w:fill="auto"/>
          </w:tcPr>
          <w:p w14:paraId="26E1B445"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3BCD9116" w14:textId="00A7B249"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de órganos internos</w:t>
            </w:r>
            <w:r w:rsidR="00401A9F">
              <w:rPr>
                <w:rFonts w:ascii="Montserrat Light" w:hAnsi="Montserrat Light"/>
                <w:sz w:val="18"/>
                <w:szCs w:val="18"/>
              </w:rPr>
              <w:t>.</w:t>
            </w:r>
          </w:p>
        </w:tc>
        <w:tc>
          <w:tcPr>
            <w:tcW w:w="1139" w:type="dxa"/>
            <w:shd w:val="clear" w:color="auto" w:fill="auto"/>
            <w:vAlign w:val="center"/>
          </w:tcPr>
          <w:p w14:paraId="5843C08C"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A3EA69B"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021F62A5" w14:textId="77777777" w:rsidTr="00117592">
        <w:trPr>
          <w:trHeight w:val="142"/>
          <w:jc w:val="center"/>
        </w:trPr>
        <w:tc>
          <w:tcPr>
            <w:tcW w:w="709" w:type="dxa"/>
            <w:shd w:val="clear" w:color="auto" w:fill="auto"/>
          </w:tcPr>
          <w:p w14:paraId="29095049"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6559DB8E" w14:textId="54C9F942"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de cráneo y cuello</w:t>
            </w:r>
            <w:r w:rsidR="00401A9F">
              <w:rPr>
                <w:rFonts w:ascii="Montserrat Light" w:hAnsi="Montserrat Light"/>
                <w:sz w:val="18"/>
                <w:szCs w:val="18"/>
              </w:rPr>
              <w:t>.</w:t>
            </w:r>
          </w:p>
        </w:tc>
        <w:tc>
          <w:tcPr>
            <w:tcW w:w="1139" w:type="dxa"/>
            <w:shd w:val="clear" w:color="auto" w:fill="auto"/>
            <w:vAlign w:val="center"/>
          </w:tcPr>
          <w:p w14:paraId="4348CB06"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AA1895C"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4041F009" w14:textId="77777777" w:rsidTr="00117592">
        <w:trPr>
          <w:trHeight w:val="320"/>
          <w:jc w:val="center"/>
        </w:trPr>
        <w:tc>
          <w:tcPr>
            <w:tcW w:w="709" w:type="dxa"/>
            <w:shd w:val="clear" w:color="auto" w:fill="auto"/>
          </w:tcPr>
          <w:p w14:paraId="09180DB7"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7AD2DAAE" w14:textId="6EEF3DCB"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de columna vertebral flexible completa</w:t>
            </w:r>
            <w:r w:rsidR="009F22E4">
              <w:rPr>
                <w:rFonts w:ascii="Montserrat Light" w:hAnsi="Montserrat Light"/>
                <w:sz w:val="18"/>
                <w:szCs w:val="18"/>
              </w:rPr>
              <w:t>.</w:t>
            </w:r>
          </w:p>
        </w:tc>
        <w:tc>
          <w:tcPr>
            <w:tcW w:w="1139" w:type="dxa"/>
            <w:shd w:val="clear" w:color="auto" w:fill="auto"/>
            <w:vAlign w:val="center"/>
          </w:tcPr>
          <w:p w14:paraId="061C34B3"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31E6629"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6329E422" w14:textId="77777777" w:rsidTr="00117592">
        <w:trPr>
          <w:trHeight w:val="320"/>
          <w:jc w:val="center"/>
        </w:trPr>
        <w:tc>
          <w:tcPr>
            <w:tcW w:w="709" w:type="dxa"/>
            <w:shd w:val="clear" w:color="auto" w:fill="auto"/>
          </w:tcPr>
          <w:p w14:paraId="3CA26B81"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3E03035D" w14:textId="752FAD0A"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Esqueleto de pelvis masculino y femenino</w:t>
            </w:r>
            <w:r w:rsidR="009F22E4">
              <w:rPr>
                <w:rFonts w:ascii="Montserrat Light" w:hAnsi="Montserrat Light"/>
                <w:sz w:val="18"/>
                <w:szCs w:val="18"/>
              </w:rPr>
              <w:t>.</w:t>
            </w:r>
          </w:p>
        </w:tc>
        <w:tc>
          <w:tcPr>
            <w:tcW w:w="1139" w:type="dxa"/>
            <w:shd w:val="clear" w:color="auto" w:fill="auto"/>
            <w:vAlign w:val="center"/>
          </w:tcPr>
          <w:p w14:paraId="14A4D5EA"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2AF1E4B"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6F066DFD" w14:textId="77777777" w:rsidTr="00117592">
        <w:trPr>
          <w:trHeight w:val="320"/>
          <w:jc w:val="center"/>
        </w:trPr>
        <w:tc>
          <w:tcPr>
            <w:tcW w:w="709" w:type="dxa"/>
            <w:shd w:val="clear" w:color="auto" w:fill="auto"/>
          </w:tcPr>
          <w:p w14:paraId="5921D1BA"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0177C390" w14:textId="515BB7CF"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de articulación del hombro</w:t>
            </w:r>
            <w:r w:rsidR="009F22E4">
              <w:rPr>
                <w:rFonts w:ascii="Montserrat Light" w:hAnsi="Montserrat Light"/>
                <w:sz w:val="18"/>
                <w:szCs w:val="18"/>
              </w:rPr>
              <w:t>.</w:t>
            </w:r>
          </w:p>
        </w:tc>
        <w:tc>
          <w:tcPr>
            <w:tcW w:w="1139" w:type="dxa"/>
            <w:shd w:val="clear" w:color="auto" w:fill="auto"/>
            <w:vAlign w:val="center"/>
          </w:tcPr>
          <w:p w14:paraId="6A960982"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8F7A1C9"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26FB5A35" w14:textId="77777777" w:rsidTr="00117592">
        <w:trPr>
          <w:trHeight w:val="320"/>
          <w:jc w:val="center"/>
        </w:trPr>
        <w:tc>
          <w:tcPr>
            <w:tcW w:w="709" w:type="dxa"/>
            <w:shd w:val="clear" w:color="auto" w:fill="auto"/>
          </w:tcPr>
          <w:p w14:paraId="57EDA612"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5308F307" w14:textId="1FA99D6A"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funcional de la cadera</w:t>
            </w:r>
            <w:r w:rsidR="009F22E4">
              <w:rPr>
                <w:rFonts w:ascii="Montserrat Light" w:hAnsi="Montserrat Light"/>
                <w:sz w:val="18"/>
                <w:szCs w:val="18"/>
              </w:rPr>
              <w:t>.</w:t>
            </w:r>
          </w:p>
        </w:tc>
        <w:tc>
          <w:tcPr>
            <w:tcW w:w="1139" w:type="dxa"/>
            <w:shd w:val="clear" w:color="auto" w:fill="auto"/>
            <w:vAlign w:val="center"/>
          </w:tcPr>
          <w:p w14:paraId="1960425D"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CDEB611"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77647959" w14:textId="77777777" w:rsidTr="00117592">
        <w:trPr>
          <w:trHeight w:val="320"/>
          <w:jc w:val="center"/>
        </w:trPr>
        <w:tc>
          <w:tcPr>
            <w:tcW w:w="709" w:type="dxa"/>
            <w:shd w:val="clear" w:color="auto" w:fill="auto"/>
          </w:tcPr>
          <w:p w14:paraId="18FA46EB"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547F5673" w14:textId="67833D8F"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de articulación del codo</w:t>
            </w:r>
            <w:r w:rsidR="009F22E4">
              <w:rPr>
                <w:rFonts w:ascii="Montserrat Light" w:hAnsi="Montserrat Light"/>
                <w:sz w:val="18"/>
                <w:szCs w:val="18"/>
              </w:rPr>
              <w:t>.</w:t>
            </w:r>
          </w:p>
        </w:tc>
        <w:tc>
          <w:tcPr>
            <w:tcW w:w="1139" w:type="dxa"/>
            <w:shd w:val="clear" w:color="auto" w:fill="auto"/>
            <w:vAlign w:val="center"/>
          </w:tcPr>
          <w:p w14:paraId="342452A5"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08347C0"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21610EFD" w14:textId="77777777" w:rsidTr="00117592">
        <w:trPr>
          <w:trHeight w:val="320"/>
          <w:jc w:val="center"/>
        </w:trPr>
        <w:tc>
          <w:tcPr>
            <w:tcW w:w="709" w:type="dxa"/>
            <w:shd w:val="clear" w:color="auto" w:fill="auto"/>
          </w:tcPr>
          <w:p w14:paraId="27395392"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5D47D6CA" w14:textId="56D802A3"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funcional del tobillo con ligamentos y huesos del pie</w:t>
            </w:r>
            <w:r w:rsidR="009F22E4">
              <w:rPr>
                <w:rFonts w:ascii="Montserrat Light" w:hAnsi="Montserrat Light"/>
                <w:sz w:val="18"/>
                <w:szCs w:val="18"/>
              </w:rPr>
              <w:t>.</w:t>
            </w:r>
          </w:p>
        </w:tc>
        <w:tc>
          <w:tcPr>
            <w:tcW w:w="1139" w:type="dxa"/>
            <w:shd w:val="clear" w:color="auto" w:fill="auto"/>
            <w:vAlign w:val="center"/>
          </w:tcPr>
          <w:p w14:paraId="2807D98D"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031CBB7"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7DFB7AD2" w14:textId="77777777" w:rsidTr="00117592">
        <w:trPr>
          <w:trHeight w:val="320"/>
          <w:jc w:val="center"/>
        </w:trPr>
        <w:tc>
          <w:tcPr>
            <w:tcW w:w="709" w:type="dxa"/>
            <w:shd w:val="clear" w:color="auto" w:fill="auto"/>
          </w:tcPr>
          <w:p w14:paraId="6F59D0D9"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63AE012D" w14:textId="191C335B"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funcional de muñeca y mano</w:t>
            </w:r>
            <w:r w:rsidR="009F22E4">
              <w:rPr>
                <w:rFonts w:ascii="Montserrat Light" w:hAnsi="Montserrat Light"/>
                <w:sz w:val="18"/>
                <w:szCs w:val="18"/>
              </w:rPr>
              <w:t>.</w:t>
            </w:r>
          </w:p>
        </w:tc>
        <w:tc>
          <w:tcPr>
            <w:tcW w:w="1139" w:type="dxa"/>
            <w:shd w:val="clear" w:color="auto" w:fill="auto"/>
            <w:vAlign w:val="center"/>
          </w:tcPr>
          <w:p w14:paraId="25700E5D"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6E3D8A8"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36BD4DA2" w14:textId="77777777" w:rsidTr="00117592">
        <w:trPr>
          <w:trHeight w:val="320"/>
          <w:jc w:val="center"/>
        </w:trPr>
        <w:tc>
          <w:tcPr>
            <w:tcW w:w="709" w:type="dxa"/>
            <w:shd w:val="clear" w:color="auto" w:fill="auto"/>
          </w:tcPr>
          <w:p w14:paraId="455C1082"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77F213AE" w14:textId="3D43FC6F" w:rsidR="00055995" w:rsidRPr="00401A9F" w:rsidRDefault="009F22E4" w:rsidP="00117592">
            <w:pPr>
              <w:pStyle w:val="Textoindependiente"/>
              <w:spacing w:after="0"/>
              <w:rPr>
                <w:rFonts w:ascii="Montserrat Light" w:hAnsi="Montserrat Light" w:cs="Arial"/>
                <w:color w:val="262626"/>
                <w:sz w:val="19"/>
                <w:szCs w:val="19"/>
                <w:lang w:eastAsia="en-US"/>
              </w:rPr>
            </w:pPr>
            <w:r>
              <w:rPr>
                <w:rFonts w:ascii="Montserrat Light" w:hAnsi="Montserrat Light"/>
                <w:sz w:val="18"/>
                <w:szCs w:val="18"/>
              </w:rPr>
              <w:t>Modelo del oído a escala.</w:t>
            </w:r>
          </w:p>
        </w:tc>
        <w:tc>
          <w:tcPr>
            <w:tcW w:w="1139" w:type="dxa"/>
            <w:shd w:val="clear" w:color="auto" w:fill="auto"/>
            <w:vAlign w:val="center"/>
          </w:tcPr>
          <w:p w14:paraId="1CE9ECDB"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5303DBD"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79A7B135" w14:textId="77777777" w:rsidTr="00117592">
        <w:trPr>
          <w:trHeight w:val="320"/>
          <w:jc w:val="center"/>
        </w:trPr>
        <w:tc>
          <w:tcPr>
            <w:tcW w:w="709" w:type="dxa"/>
            <w:shd w:val="clear" w:color="auto" w:fill="auto"/>
          </w:tcPr>
          <w:p w14:paraId="007CAB7B"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49CB5145" w14:textId="4515666C" w:rsidR="00055995" w:rsidRPr="00401A9F" w:rsidRDefault="00055995" w:rsidP="00117592">
            <w:pPr>
              <w:pStyle w:val="Textoindependiente"/>
              <w:spacing w:after="0"/>
              <w:rPr>
                <w:rFonts w:ascii="Montserrat Light" w:hAnsi="Montserrat Light" w:cs="Arial"/>
                <w:color w:val="262626"/>
                <w:sz w:val="19"/>
                <w:szCs w:val="19"/>
                <w:lang w:eastAsia="en-US"/>
              </w:rPr>
            </w:pPr>
            <w:r w:rsidRPr="00401A9F">
              <w:rPr>
                <w:rFonts w:ascii="Montserrat Light" w:hAnsi="Montserrat Light"/>
                <w:sz w:val="18"/>
                <w:szCs w:val="18"/>
              </w:rPr>
              <w:t>Modelo en relieve del sistema circulatorio humano</w:t>
            </w:r>
            <w:r w:rsidR="009F22E4">
              <w:rPr>
                <w:rFonts w:ascii="Montserrat Light" w:hAnsi="Montserrat Light"/>
                <w:sz w:val="18"/>
                <w:szCs w:val="18"/>
              </w:rPr>
              <w:t>.</w:t>
            </w:r>
          </w:p>
        </w:tc>
        <w:tc>
          <w:tcPr>
            <w:tcW w:w="1139" w:type="dxa"/>
            <w:shd w:val="clear" w:color="auto" w:fill="auto"/>
            <w:vAlign w:val="center"/>
          </w:tcPr>
          <w:p w14:paraId="17F997C4"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D3FF505"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7AE98498" w14:textId="77777777" w:rsidTr="00117592">
        <w:trPr>
          <w:trHeight w:val="320"/>
          <w:jc w:val="center"/>
        </w:trPr>
        <w:tc>
          <w:tcPr>
            <w:tcW w:w="709" w:type="dxa"/>
            <w:shd w:val="clear" w:color="auto" w:fill="auto"/>
          </w:tcPr>
          <w:p w14:paraId="717491C1" w14:textId="77777777" w:rsidR="00055995" w:rsidRPr="00A950E4" w:rsidRDefault="00055995" w:rsidP="00BC5E8D">
            <w:pPr>
              <w:pStyle w:val="Criterios8"/>
              <w:numPr>
                <w:ilvl w:val="0"/>
                <w:numId w:val="18"/>
              </w:numPr>
              <w:ind w:left="530"/>
              <w:rPr>
                <w:lang w:eastAsia="en-US"/>
              </w:rPr>
            </w:pPr>
          </w:p>
        </w:tc>
        <w:tc>
          <w:tcPr>
            <w:tcW w:w="4233" w:type="dxa"/>
            <w:shd w:val="clear" w:color="auto" w:fill="auto"/>
            <w:vAlign w:val="center"/>
          </w:tcPr>
          <w:p w14:paraId="2008944C" w14:textId="636E3D2B" w:rsidR="00055995" w:rsidRPr="00401A9F" w:rsidRDefault="00055995" w:rsidP="00117592">
            <w:pPr>
              <w:pStyle w:val="Textoindependiente"/>
              <w:spacing w:after="0"/>
              <w:rPr>
                <w:rFonts w:ascii="Montserrat Light" w:hAnsi="Montserrat Light"/>
                <w:sz w:val="18"/>
                <w:szCs w:val="18"/>
              </w:rPr>
            </w:pPr>
            <w:r w:rsidRPr="00401A9F">
              <w:rPr>
                <w:rFonts w:ascii="Montserrat Light" w:hAnsi="Montserrat Light"/>
                <w:sz w:val="18"/>
                <w:szCs w:val="18"/>
              </w:rPr>
              <w:t>Modelo a escala de laringe funcional</w:t>
            </w:r>
            <w:r w:rsidR="009F22E4">
              <w:rPr>
                <w:rFonts w:ascii="Montserrat Light" w:hAnsi="Montserrat Light"/>
                <w:sz w:val="18"/>
                <w:szCs w:val="18"/>
              </w:rPr>
              <w:t>.</w:t>
            </w:r>
          </w:p>
        </w:tc>
        <w:tc>
          <w:tcPr>
            <w:tcW w:w="1139" w:type="dxa"/>
            <w:shd w:val="clear" w:color="auto" w:fill="auto"/>
            <w:vAlign w:val="center"/>
          </w:tcPr>
          <w:p w14:paraId="042DF2C4"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1C703CB"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bl>
    <w:p w14:paraId="5DD41F74" w14:textId="77777777" w:rsidR="0048365F" w:rsidRDefault="0048365F" w:rsidP="0048365F">
      <w:pPr>
        <w:jc w:val="center"/>
        <w:rPr>
          <w:lang w:val="pt-BR"/>
        </w:rPr>
      </w:pPr>
    </w:p>
    <w:p w14:paraId="2DC780B4" w14:textId="77777777" w:rsidR="0048365F" w:rsidRDefault="0048365F" w:rsidP="0048365F">
      <w:pPr>
        <w:rPr>
          <w:rFonts w:ascii="Montserrat" w:eastAsia="Times New Roman" w:hAnsi="Montserrat" w:cs="Arial"/>
          <w:color w:val="9D2449"/>
          <w:sz w:val="40"/>
          <w:szCs w:val="44"/>
          <w:lang w:eastAsia="es-MX"/>
        </w:rPr>
      </w:pPr>
    </w:p>
    <w:p w14:paraId="59A151E1" w14:textId="0E41192B" w:rsidR="0048365F" w:rsidRDefault="0048365F" w:rsidP="0048365F">
      <w:pPr>
        <w:rPr>
          <w:rFonts w:ascii="Montserrat" w:eastAsia="Times New Roman" w:hAnsi="Montserrat" w:cs="Arial"/>
          <w:color w:val="9D2449"/>
          <w:sz w:val="40"/>
          <w:szCs w:val="44"/>
          <w:lang w:eastAsia="es-MX"/>
        </w:rPr>
      </w:pPr>
    </w:p>
    <w:p w14:paraId="726F2F61" w14:textId="77777777" w:rsidR="00011BAB" w:rsidRDefault="00011BAB" w:rsidP="0048365F">
      <w:pPr>
        <w:rPr>
          <w:rFonts w:ascii="Montserrat" w:eastAsia="Times New Roman" w:hAnsi="Montserrat" w:cs="Arial"/>
          <w:color w:val="9D2449"/>
          <w:sz w:val="40"/>
          <w:szCs w:val="44"/>
          <w:lang w:eastAsia="es-MX"/>
        </w:rPr>
      </w:pPr>
    </w:p>
    <w:p w14:paraId="2132989C" w14:textId="2D155E35" w:rsidR="005649B1" w:rsidRDefault="005649B1" w:rsidP="0048365F">
      <w:pP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5649B1" w:rsidRPr="008F758B" w14:paraId="170D48A6" w14:textId="77777777" w:rsidTr="004601EC">
        <w:trPr>
          <w:trHeight w:val="320"/>
          <w:jc w:val="center"/>
        </w:trPr>
        <w:tc>
          <w:tcPr>
            <w:tcW w:w="709" w:type="dxa"/>
            <w:shd w:val="clear" w:color="auto" w:fill="D4C19C"/>
          </w:tcPr>
          <w:p w14:paraId="5369145C"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4233" w:type="dxa"/>
            <w:shd w:val="clear" w:color="auto" w:fill="D4C19C"/>
            <w:vAlign w:val="center"/>
          </w:tcPr>
          <w:p w14:paraId="013EE937"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658583A6"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4E1858A3"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055995" w:rsidRPr="008F758B" w14:paraId="537BE46F" w14:textId="77777777" w:rsidTr="00117592">
        <w:trPr>
          <w:trHeight w:val="320"/>
          <w:jc w:val="center"/>
        </w:trPr>
        <w:tc>
          <w:tcPr>
            <w:tcW w:w="709" w:type="dxa"/>
            <w:shd w:val="clear" w:color="auto" w:fill="auto"/>
            <w:vAlign w:val="center"/>
          </w:tcPr>
          <w:p w14:paraId="3E58679D" w14:textId="77777777" w:rsidR="00055995" w:rsidRPr="00A950E4" w:rsidRDefault="00055995" w:rsidP="00117592">
            <w:pPr>
              <w:pStyle w:val="Criterios8"/>
              <w:numPr>
                <w:ilvl w:val="0"/>
                <w:numId w:val="18"/>
              </w:numPr>
              <w:ind w:left="530"/>
              <w:jc w:val="center"/>
              <w:rPr>
                <w:lang w:eastAsia="en-US"/>
              </w:rPr>
            </w:pPr>
          </w:p>
        </w:tc>
        <w:tc>
          <w:tcPr>
            <w:tcW w:w="4233" w:type="dxa"/>
            <w:shd w:val="clear" w:color="auto" w:fill="auto"/>
            <w:vAlign w:val="center"/>
          </w:tcPr>
          <w:p w14:paraId="608BD0D1" w14:textId="74A27673" w:rsidR="00055995" w:rsidRPr="009F22E4" w:rsidRDefault="00055995" w:rsidP="00117592">
            <w:pPr>
              <w:pStyle w:val="Textoindependiente"/>
              <w:spacing w:after="0"/>
              <w:rPr>
                <w:rFonts w:ascii="Montserrat Light" w:hAnsi="Montserrat Light" w:cs="Arial"/>
                <w:color w:val="262626"/>
                <w:sz w:val="19"/>
                <w:szCs w:val="19"/>
                <w:lang w:eastAsia="en-US"/>
              </w:rPr>
            </w:pPr>
            <w:r w:rsidRPr="009F22E4">
              <w:rPr>
                <w:rFonts w:ascii="Montserrat Light" w:hAnsi="Montserrat Light"/>
                <w:sz w:val="18"/>
                <w:szCs w:val="18"/>
              </w:rPr>
              <w:t>Modelo de dentadura de adulto</w:t>
            </w:r>
            <w:r w:rsidR="009F22E4">
              <w:rPr>
                <w:rFonts w:ascii="Montserrat Light" w:hAnsi="Montserrat Light"/>
                <w:sz w:val="18"/>
                <w:szCs w:val="18"/>
              </w:rPr>
              <w:t>.</w:t>
            </w:r>
          </w:p>
        </w:tc>
        <w:tc>
          <w:tcPr>
            <w:tcW w:w="1139" w:type="dxa"/>
            <w:shd w:val="clear" w:color="auto" w:fill="auto"/>
            <w:vAlign w:val="center"/>
          </w:tcPr>
          <w:p w14:paraId="6ED6D982"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3634C88"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53E0FEB0" w14:textId="77777777" w:rsidTr="00117592">
        <w:trPr>
          <w:trHeight w:val="320"/>
          <w:jc w:val="center"/>
        </w:trPr>
        <w:tc>
          <w:tcPr>
            <w:tcW w:w="709" w:type="dxa"/>
            <w:shd w:val="clear" w:color="auto" w:fill="auto"/>
            <w:vAlign w:val="center"/>
          </w:tcPr>
          <w:p w14:paraId="58454FDD" w14:textId="77777777" w:rsidR="00055995" w:rsidRPr="00A950E4" w:rsidRDefault="00055995" w:rsidP="00117592">
            <w:pPr>
              <w:pStyle w:val="Criterios8"/>
              <w:numPr>
                <w:ilvl w:val="0"/>
                <w:numId w:val="18"/>
              </w:numPr>
              <w:ind w:left="530"/>
              <w:jc w:val="center"/>
              <w:rPr>
                <w:lang w:eastAsia="en-US"/>
              </w:rPr>
            </w:pPr>
          </w:p>
        </w:tc>
        <w:tc>
          <w:tcPr>
            <w:tcW w:w="4233" w:type="dxa"/>
            <w:shd w:val="clear" w:color="auto" w:fill="auto"/>
            <w:vAlign w:val="center"/>
          </w:tcPr>
          <w:p w14:paraId="7615A3A1" w14:textId="7C77ECE1" w:rsidR="00055995" w:rsidRPr="009F22E4" w:rsidRDefault="00055995" w:rsidP="00117592">
            <w:pPr>
              <w:pStyle w:val="Textoindependiente"/>
              <w:spacing w:after="0"/>
              <w:rPr>
                <w:rFonts w:ascii="Montserrat Light" w:hAnsi="Montserrat Light"/>
                <w:sz w:val="18"/>
                <w:szCs w:val="18"/>
              </w:rPr>
            </w:pPr>
            <w:r w:rsidRPr="009F22E4">
              <w:rPr>
                <w:rFonts w:ascii="Montserrat Light" w:hAnsi="Montserrat Light"/>
                <w:sz w:val="18"/>
                <w:szCs w:val="18"/>
              </w:rPr>
              <w:t>Programa virtual de anatomía</w:t>
            </w:r>
            <w:r w:rsidR="009F22E4">
              <w:rPr>
                <w:rFonts w:ascii="Montserrat Light" w:hAnsi="Montserrat Light"/>
                <w:sz w:val="18"/>
                <w:szCs w:val="18"/>
              </w:rPr>
              <w:t>.</w:t>
            </w:r>
          </w:p>
        </w:tc>
        <w:tc>
          <w:tcPr>
            <w:tcW w:w="1139" w:type="dxa"/>
            <w:shd w:val="clear" w:color="auto" w:fill="auto"/>
            <w:vAlign w:val="center"/>
          </w:tcPr>
          <w:p w14:paraId="3733493B"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58D2C15"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5E5BB6B6" w14:textId="77777777" w:rsidTr="00117592">
        <w:trPr>
          <w:trHeight w:val="320"/>
          <w:jc w:val="center"/>
        </w:trPr>
        <w:tc>
          <w:tcPr>
            <w:tcW w:w="709" w:type="dxa"/>
            <w:shd w:val="clear" w:color="auto" w:fill="auto"/>
            <w:vAlign w:val="center"/>
          </w:tcPr>
          <w:p w14:paraId="4A0E2013" w14:textId="77777777" w:rsidR="00055995" w:rsidRPr="00A950E4" w:rsidRDefault="00055995" w:rsidP="00117592">
            <w:pPr>
              <w:pStyle w:val="Criterios8"/>
              <w:numPr>
                <w:ilvl w:val="0"/>
                <w:numId w:val="18"/>
              </w:numPr>
              <w:ind w:left="530"/>
              <w:jc w:val="center"/>
              <w:rPr>
                <w:lang w:eastAsia="en-US"/>
              </w:rPr>
            </w:pPr>
          </w:p>
        </w:tc>
        <w:tc>
          <w:tcPr>
            <w:tcW w:w="4233" w:type="dxa"/>
            <w:shd w:val="clear" w:color="auto" w:fill="auto"/>
            <w:vAlign w:val="center"/>
          </w:tcPr>
          <w:p w14:paraId="1AF15D9C" w14:textId="227982A6" w:rsidR="00055995" w:rsidRPr="009F22E4" w:rsidRDefault="00055995" w:rsidP="00117592">
            <w:pPr>
              <w:pStyle w:val="Textoindependiente"/>
              <w:spacing w:after="0"/>
              <w:rPr>
                <w:rFonts w:ascii="Montserrat Light" w:hAnsi="Montserrat Light"/>
                <w:sz w:val="18"/>
                <w:szCs w:val="18"/>
              </w:rPr>
            </w:pPr>
            <w:r w:rsidRPr="009F22E4">
              <w:rPr>
                <w:rFonts w:ascii="Montserrat Light" w:hAnsi="Montserrat Light"/>
                <w:sz w:val="18"/>
                <w:szCs w:val="18"/>
              </w:rPr>
              <w:t>Lámpara de chicote</w:t>
            </w:r>
            <w:r w:rsidR="009F22E4">
              <w:rPr>
                <w:rFonts w:ascii="Montserrat Light" w:hAnsi="Montserrat Light"/>
                <w:sz w:val="18"/>
                <w:szCs w:val="18"/>
              </w:rPr>
              <w:t>.</w:t>
            </w:r>
          </w:p>
        </w:tc>
        <w:tc>
          <w:tcPr>
            <w:tcW w:w="1139" w:type="dxa"/>
            <w:shd w:val="clear" w:color="auto" w:fill="auto"/>
            <w:vAlign w:val="center"/>
          </w:tcPr>
          <w:p w14:paraId="38A0E1F2"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F08C434"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055995" w:rsidRPr="008F758B" w14:paraId="1605D2D3" w14:textId="77777777" w:rsidTr="00117592">
        <w:trPr>
          <w:trHeight w:val="320"/>
          <w:jc w:val="center"/>
        </w:trPr>
        <w:tc>
          <w:tcPr>
            <w:tcW w:w="709" w:type="dxa"/>
            <w:shd w:val="clear" w:color="auto" w:fill="auto"/>
            <w:vAlign w:val="center"/>
          </w:tcPr>
          <w:p w14:paraId="7E92B0A3" w14:textId="77777777" w:rsidR="00055995" w:rsidRPr="00A950E4" w:rsidRDefault="00055995" w:rsidP="00117592">
            <w:pPr>
              <w:pStyle w:val="Criterios8"/>
              <w:numPr>
                <w:ilvl w:val="0"/>
                <w:numId w:val="18"/>
              </w:numPr>
              <w:ind w:left="530"/>
              <w:jc w:val="center"/>
              <w:rPr>
                <w:lang w:eastAsia="en-US"/>
              </w:rPr>
            </w:pPr>
          </w:p>
        </w:tc>
        <w:tc>
          <w:tcPr>
            <w:tcW w:w="4233" w:type="dxa"/>
            <w:shd w:val="clear" w:color="auto" w:fill="auto"/>
            <w:vAlign w:val="center"/>
          </w:tcPr>
          <w:p w14:paraId="5C8F6C54" w14:textId="03896279" w:rsidR="00055995" w:rsidRPr="009F22E4" w:rsidRDefault="00055995" w:rsidP="00117592">
            <w:pPr>
              <w:pStyle w:val="Textoindependiente"/>
              <w:spacing w:after="0"/>
              <w:rPr>
                <w:rFonts w:ascii="Montserrat Light" w:hAnsi="Montserrat Light"/>
                <w:sz w:val="18"/>
                <w:szCs w:val="18"/>
              </w:rPr>
            </w:pPr>
            <w:r w:rsidRPr="009F22E4">
              <w:rPr>
                <w:rFonts w:ascii="Montserrat Light" w:hAnsi="Montserrat Light"/>
                <w:sz w:val="18"/>
                <w:szCs w:val="18"/>
              </w:rPr>
              <w:t>Equipo audiovisual</w:t>
            </w:r>
            <w:r w:rsidR="009F22E4">
              <w:rPr>
                <w:rFonts w:ascii="Montserrat Light" w:hAnsi="Montserrat Light"/>
                <w:sz w:val="18"/>
                <w:szCs w:val="18"/>
              </w:rPr>
              <w:t>.</w:t>
            </w:r>
          </w:p>
        </w:tc>
        <w:tc>
          <w:tcPr>
            <w:tcW w:w="1139" w:type="dxa"/>
            <w:shd w:val="clear" w:color="auto" w:fill="auto"/>
            <w:vAlign w:val="center"/>
          </w:tcPr>
          <w:p w14:paraId="053BA9F6"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CF3F4DE" w14:textId="77777777" w:rsidR="00055995" w:rsidRPr="008F758B" w:rsidRDefault="00055995" w:rsidP="00055995">
            <w:pPr>
              <w:pStyle w:val="Textoindependiente"/>
              <w:spacing w:after="0"/>
              <w:rPr>
                <w:rFonts w:ascii="Montserrat Light" w:hAnsi="Montserrat Light" w:cs="Arial"/>
                <w:color w:val="262626"/>
                <w:sz w:val="19"/>
                <w:szCs w:val="19"/>
                <w:lang w:eastAsia="en-US"/>
              </w:rPr>
            </w:pPr>
          </w:p>
        </w:tc>
      </w:tr>
      <w:tr w:rsidR="005649B1" w:rsidRPr="008F758B" w14:paraId="5925CB84" w14:textId="77777777" w:rsidTr="004601EC">
        <w:trPr>
          <w:trHeight w:val="320"/>
          <w:jc w:val="center"/>
        </w:trPr>
        <w:tc>
          <w:tcPr>
            <w:tcW w:w="4942" w:type="dxa"/>
            <w:gridSpan w:val="2"/>
            <w:shd w:val="clear" w:color="auto" w:fill="D4C19C"/>
          </w:tcPr>
          <w:p w14:paraId="52F746CC"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7363DD18"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p>
        </w:tc>
      </w:tr>
    </w:tbl>
    <w:p w14:paraId="27CBE050" w14:textId="77777777" w:rsidR="005649B1" w:rsidRDefault="005649B1" w:rsidP="0048365F">
      <w:pPr>
        <w:rPr>
          <w:rFonts w:ascii="Montserrat" w:eastAsia="Times New Roman" w:hAnsi="Montserrat" w:cs="Arial"/>
          <w:color w:val="9D2449"/>
          <w:sz w:val="40"/>
          <w:szCs w:val="44"/>
          <w:lang w:eastAsia="es-MX"/>
        </w:rPr>
      </w:pPr>
    </w:p>
    <w:p w14:paraId="1CCF1270" w14:textId="4629AAE3" w:rsidR="0048365F" w:rsidRDefault="0048365F" w:rsidP="0048365F">
      <w:pPr>
        <w:rPr>
          <w:rFonts w:ascii="Montserrat" w:eastAsia="Times New Roman" w:hAnsi="Montserrat" w:cs="Arial"/>
          <w:color w:val="9D2449"/>
          <w:sz w:val="40"/>
          <w:szCs w:val="44"/>
          <w:lang w:eastAsia="es-MX"/>
        </w:rPr>
      </w:pPr>
    </w:p>
    <w:p w14:paraId="478DAB3E" w14:textId="20EF4F21" w:rsidR="005649B1" w:rsidRDefault="005649B1" w:rsidP="0048365F">
      <w:pPr>
        <w:rPr>
          <w:rFonts w:ascii="Montserrat" w:eastAsia="Times New Roman" w:hAnsi="Montserrat" w:cs="Arial"/>
          <w:color w:val="9D2449"/>
          <w:sz w:val="40"/>
          <w:szCs w:val="44"/>
          <w:lang w:eastAsia="es-MX"/>
        </w:rPr>
      </w:pPr>
    </w:p>
    <w:p w14:paraId="17BB6428" w14:textId="0AFE0ABB" w:rsidR="005649B1" w:rsidRDefault="005649B1" w:rsidP="0048365F">
      <w:pPr>
        <w:rPr>
          <w:rFonts w:ascii="Montserrat" w:eastAsia="Times New Roman" w:hAnsi="Montserrat" w:cs="Arial"/>
          <w:color w:val="9D2449"/>
          <w:sz w:val="40"/>
          <w:szCs w:val="44"/>
          <w:lang w:eastAsia="es-MX"/>
        </w:rPr>
      </w:pPr>
    </w:p>
    <w:p w14:paraId="4EEE6440" w14:textId="2A88CD8F" w:rsidR="005649B1" w:rsidRDefault="005649B1" w:rsidP="0048365F">
      <w:pPr>
        <w:rPr>
          <w:rFonts w:ascii="Montserrat" w:eastAsia="Times New Roman" w:hAnsi="Montserrat" w:cs="Arial"/>
          <w:color w:val="9D2449"/>
          <w:sz w:val="40"/>
          <w:szCs w:val="44"/>
          <w:lang w:eastAsia="es-MX"/>
        </w:rPr>
      </w:pPr>
    </w:p>
    <w:p w14:paraId="5D42A669" w14:textId="60F70493" w:rsidR="005649B1" w:rsidRDefault="005649B1" w:rsidP="0048365F">
      <w:pPr>
        <w:rPr>
          <w:rFonts w:ascii="Montserrat" w:eastAsia="Times New Roman" w:hAnsi="Montserrat" w:cs="Arial"/>
          <w:color w:val="9D2449"/>
          <w:sz w:val="40"/>
          <w:szCs w:val="44"/>
          <w:lang w:eastAsia="es-MX"/>
        </w:rPr>
      </w:pPr>
    </w:p>
    <w:p w14:paraId="7F7773F5" w14:textId="24A8882C" w:rsidR="005649B1" w:rsidRDefault="005649B1" w:rsidP="0048365F">
      <w:pPr>
        <w:rPr>
          <w:rFonts w:ascii="Montserrat" w:eastAsia="Times New Roman" w:hAnsi="Montserrat" w:cs="Arial"/>
          <w:color w:val="9D2449"/>
          <w:sz w:val="40"/>
          <w:szCs w:val="44"/>
          <w:lang w:eastAsia="es-MX"/>
        </w:rPr>
      </w:pPr>
    </w:p>
    <w:p w14:paraId="707CD7B9" w14:textId="006CC8F3" w:rsidR="005649B1" w:rsidRDefault="005649B1" w:rsidP="0048365F">
      <w:pPr>
        <w:rPr>
          <w:rFonts w:ascii="Montserrat" w:eastAsia="Times New Roman" w:hAnsi="Montserrat" w:cs="Arial"/>
          <w:color w:val="9D2449"/>
          <w:sz w:val="40"/>
          <w:szCs w:val="44"/>
          <w:lang w:eastAsia="es-MX"/>
        </w:rPr>
      </w:pPr>
    </w:p>
    <w:p w14:paraId="6865C5C0" w14:textId="23604ECA" w:rsidR="005649B1" w:rsidRDefault="005649B1" w:rsidP="0048365F">
      <w:pPr>
        <w:rPr>
          <w:rFonts w:ascii="Montserrat" w:eastAsia="Times New Roman" w:hAnsi="Montserrat" w:cs="Arial"/>
          <w:color w:val="9D2449"/>
          <w:sz w:val="40"/>
          <w:szCs w:val="44"/>
          <w:lang w:eastAsia="es-MX"/>
        </w:rPr>
      </w:pPr>
    </w:p>
    <w:p w14:paraId="40BB59E0" w14:textId="6E73AC95" w:rsidR="005649B1" w:rsidRDefault="005649B1" w:rsidP="0048365F">
      <w:pPr>
        <w:rPr>
          <w:rFonts w:ascii="Montserrat" w:eastAsia="Times New Roman" w:hAnsi="Montserrat" w:cs="Arial"/>
          <w:color w:val="9D2449"/>
          <w:sz w:val="40"/>
          <w:szCs w:val="44"/>
          <w:lang w:eastAsia="es-MX"/>
        </w:rPr>
      </w:pPr>
    </w:p>
    <w:p w14:paraId="66B0B189" w14:textId="2397B3B5" w:rsidR="005649B1" w:rsidRDefault="005649B1" w:rsidP="0048365F">
      <w:pPr>
        <w:rPr>
          <w:rFonts w:ascii="Montserrat" w:eastAsia="Times New Roman" w:hAnsi="Montserrat" w:cs="Arial"/>
          <w:color w:val="9D2449"/>
          <w:sz w:val="40"/>
          <w:szCs w:val="44"/>
          <w:lang w:eastAsia="es-MX"/>
        </w:rPr>
      </w:pPr>
    </w:p>
    <w:p w14:paraId="0DD5DF8E" w14:textId="60EDF1EC" w:rsidR="005649B1" w:rsidRDefault="005649B1" w:rsidP="0048365F">
      <w:pPr>
        <w:rPr>
          <w:rFonts w:ascii="Montserrat" w:eastAsia="Times New Roman" w:hAnsi="Montserrat" w:cs="Arial"/>
          <w:color w:val="9D2449"/>
          <w:sz w:val="40"/>
          <w:szCs w:val="44"/>
          <w:lang w:eastAsia="es-MX"/>
        </w:rPr>
      </w:pPr>
    </w:p>
    <w:p w14:paraId="2366D270" w14:textId="3AA3D526" w:rsidR="005649B1" w:rsidRDefault="005649B1" w:rsidP="0048365F">
      <w:pPr>
        <w:rPr>
          <w:rFonts w:ascii="Montserrat" w:eastAsia="Times New Roman" w:hAnsi="Montserrat" w:cs="Arial"/>
          <w:color w:val="9D2449"/>
          <w:sz w:val="40"/>
          <w:szCs w:val="44"/>
          <w:lang w:eastAsia="es-MX"/>
        </w:rPr>
      </w:pPr>
    </w:p>
    <w:p w14:paraId="3A34F111" w14:textId="1C10DFFC" w:rsidR="005649B1" w:rsidRDefault="005649B1" w:rsidP="0048365F">
      <w:pPr>
        <w:rPr>
          <w:rFonts w:ascii="Montserrat" w:eastAsia="Times New Roman" w:hAnsi="Montserrat" w:cs="Arial"/>
          <w:color w:val="9D2449"/>
          <w:sz w:val="40"/>
          <w:szCs w:val="44"/>
          <w:lang w:eastAsia="es-MX"/>
        </w:rPr>
      </w:pPr>
    </w:p>
    <w:p w14:paraId="4E6D92F9" w14:textId="5CAC3EC9" w:rsidR="005649B1" w:rsidRDefault="005649B1" w:rsidP="0048365F">
      <w:pPr>
        <w:rPr>
          <w:rFonts w:ascii="Montserrat" w:eastAsia="Times New Roman" w:hAnsi="Montserrat" w:cs="Arial"/>
          <w:color w:val="9D2449"/>
          <w:sz w:val="40"/>
          <w:szCs w:val="44"/>
          <w:lang w:eastAsia="es-MX"/>
        </w:rPr>
      </w:pPr>
    </w:p>
    <w:p w14:paraId="56F1872D" w14:textId="0ADBA13E" w:rsidR="005649B1" w:rsidRDefault="005649B1">
      <w:pPr>
        <w:rPr>
          <w:rFonts w:ascii="Montserrat" w:eastAsia="Times New Roman" w:hAnsi="Montserrat" w:cs="Arial"/>
          <w:color w:val="9D2449"/>
          <w:sz w:val="40"/>
          <w:szCs w:val="44"/>
          <w:lang w:eastAsia="es-MX"/>
        </w:rPr>
      </w:pPr>
      <w:r>
        <w:rPr>
          <w:rFonts w:ascii="Montserrat" w:eastAsia="Times New Roman" w:hAnsi="Montserrat" w:cs="Arial"/>
          <w:color w:val="9D2449"/>
          <w:sz w:val="40"/>
          <w:szCs w:val="44"/>
          <w:lang w:eastAsia="es-MX"/>
        </w:rPr>
        <w:br w:type="page"/>
      </w:r>
    </w:p>
    <w:p w14:paraId="4F03032A" w14:textId="2D34FCE9" w:rsidR="0048365F" w:rsidRDefault="0048365F" w:rsidP="0048365F">
      <w:pPr>
        <w:jc w:val="center"/>
        <w:rPr>
          <w:rFonts w:ascii="Montserrat" w:eastAsia="Times New Roman" w:hAnsi="Montserrat" w:cs="Arial"/>
          <w:b/>
          <w:color w:val="9D2449"/>
          <w:sz w:val="40"/>
          <w:szCs w:val="44"/>
          <w:lang w:val="es-ES_tradnl" w:eastAsia="es-MX"/>
        </w:rPr>
      </w:pPr>
      <w:r w:rsidRPr="000513E9">
        <w:rPr>
          <w:rFonts w:ascii="Montserrat" w:eastAsia="Times New Roman" w:hAnsi="Montserrat" w:cs="Arial"/>
          <w:color w:val="9D2449"/>
          <w:sz w:val="40"/>
          <w:szCs w:val="44"/>
          <w:lang w:eastAsia="es-MX"/>
        </w:rPr>
        <w:lastRenderedPageBreak/>
        <w:t xml:space="preserve">Anexo </w:t>
      </w:r>
      <w:r w:rsidR="005649B1">
        <w:rPr>
          <w:rFonts w:ascii="Montserrat" w:eastAsia="Times New Roman" w:hAnsi="Montserrat" w:cs="Arial"/>
          <w:color w:val="9D2449"/>
          <w:sz w:val="40"/>
          <w:szCs w:val="44"/>
          <w:lang w:eastAsia="es-MX"/>
        </w:rPr>
        <w:t>2</w:t>
      </w:r>
      <w:r w:rsidRPr="000513E9">
        <w:rPr>
          <w:rFonts w:ascii="Montserrat" w:eastAsia="Times New Roman" w:hAnsi="Montserrat" w:cs="Arial"/>
          <w:color w:val="9D2449"/>
          <w:sz w:val="40"/>
          <w:szCs w:val="44"/>
          <w:lang w:eastAsia="es-MX"/>
        </w:rPr>
        <w:t xml:space="preserve">. </w:t>
      </w:r>
      <w:r w:rsidR="005649B1">
        <w:rPr>
          <w:rFonts w:ascii="Montserrat" w:eastAsia="Times New Roman" w:hAnsi="Montserrat" w:cs="Arial"/>
          <w:color w:val="9D2449"/>
          <w:sz w:val="40"/>
          <w:szCs w:val="44"/>
          <w:lang w:eastAsia="es-MX"/>
        </w:rPr>
        <w:t>Laboratorio de simulación imagenológica</w:t>
      </w:r>
      <w:r w:rsidRPr="00D95766">
        <w:rPr>
          <w:rFonts w:ascii="Montserrat" w:eastAsia="Times New Roman" w:hAnsi="Montserrat" w:cs="Arial"/>
          <w:b/>
          <w:color w:val="9D2449"/>
          <w:sz w:val="40"/>
          <w:szCs w:val="44"/>
          <w:lang w:val="es-ES_tradnl" w:eastAsia="es-MX"/>
        </w:rPr>
        <w:t xml:space="preserve"> </w:t>
      </w:r>
    </w:p>
    <w:p w14:paraId="64D75414" w14:textId="77777777" w:rsidR="00734526" w:rsidRDefault="00734526"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734526" w:rsidRPr="008F758B" w14:paraId="631A372B" w14:textId="77777777" w:rsidTr="00554D56">
        <w:trPr>
          <w:trHeight w:val="320"/>
          <w:jc w:val="center"/>
        </w:trPr>
        <w:tc>
          <w:tcPr>
            <w:tcW w:w="685" w:type="dxa"/>
            <w:shd w:val="clear" w:color="auto" w:fill="D4C19C"/>
          </w:tcPr>
          <w:p w14:paraId="1BD55AFC" w14:textId="3DF3719A" w:rsidR="00734526" w:rsidRPr="008F758B" w:rsidRDefault="00734526" w:rsidP="00554D56">
            <w:pPr>
              <w:suppressLineNumbers/>
              <w:snapToGrid w:val="0"/>
              <w:ind w:right="247"/>
              <w:jc w:val="center"/>
              <w:rPr>
                <w:rFonts w:ascii="Montserrat SemiBold" w:hAnsi="Montserrat SemiBold" w:cs="Arial"/>
                <w:b/>
                <w:bCs/>
                <w:color w:val="9D2449"/>
                <w:sz w:val="18"/>
                <w:szCs w:val="18"/>
              </w:rPr>
            </w:pPr>
            <w:r>
              <w:rPr>
                <w:rFonts w:ascii="Montserrat" w:eastAsia="Times New Roman" w:hAnsi="Montserrat" w:cs="Arial"/>
                <w:color w:val="9D2449"/>
                <w:sz w:val="40"/>
                <w:szCs w:val="44"/>
                <w:lang w:eastAsia="es-MX"/>
              </w:rPr>
              <w:br w:type="page"/>
            </w:r>
            <w:r>
              <w:rPr>
                <w:rFonts w:ascii="Montserrat SemiBold" w:hAnsi="Montserrat SemiBold" w:cs="Arial"/>
                <w:b/>
                <w:bCs/>
                <w:color w:val="9D2449"/>
                <w:sz w:val="18"/>
                <w:szCs w:val="18"/>
              </w:rPr>
              <w:t>N°</w:t>
            </w:r>
          </w:p>
        </w:tc>
        <w:tc>
          <w:tcPr>
            <w:tcW w:w="4677" w:type="dxa"/>
            <w:shd w:val="clear" w:color="auto" w:fill="D4C19C"/>
            <w:vAlign w:val="center"/>
          </w:tcPr>
          <w:p w14:paraId="6310286C" w14:textId="77777777" w:rsidR="00734526" w:rsidRPr="008F758B" w:rsidRDefault="00734526" w:rsidP="00554D56">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7DEB9DE2" w14:textId="77777777" w:rsidR="00734526" w:rsidRPr="008F758B" w:rsidRDefault="00734526" w:rsidP="00554D56">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5314E175" w14:textId="77777777" w:rsidR="00734526" w:rsidRPr="008F758B" w:rsidRDefault="00734526" w:rsidP="00554D56">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34526" w:rsidRPr="008F758B" w14:paraId="4EAD1F9D" w14:textId="77777777" w:rsidTr="00554D56">
        <w:trPr>
          <w:trHeight w:val="320"/>
          <w:jc w:val="center"/>
        </w:trPr>
        <w:tc>
          <w:tcPr>
            <w:tcW w:w="685" w:type="dxa"/>
            <w:shd w:val="clear" w:color="auto" w:fill="auto"/>
          </w:tcPr>
          <w:p w14:paraId="7FC35B83" w14:textId="77777777" w:rsidR="00734526" w:rsidRPr="00A950E4" w:rsidRDefault="00734526" w:rsidP="00734526">
            <w:pPr>
              <w:pStyle w:val="Criterios8"/>
              <w:numPr>
                <w:ilvl w:val="0"/>
                <w:numId w:val="17"/>
              </w:numPr>
              <w:rPr>
                <w:lang w:eastAsia="en-US"/>
              </w:rPr>
            </w:pPr>
          </w:p>
        </w:tc>
        <w:tc>
          <w:tcPr>
            <w:tcW w:w="4677" w:type="dxa"/>
            <w:shd w:val="clear" w:color="auto" w:fill="auto"/>
          </w:tcPr>
          <w:p w14:paraId="049AAA34" w14:textId="77777777" w:rsidR="00734526" w:rsidRPr="004A612F" w:rsidRDefault="00734526" w:rsidP="00554D56">
            <w:pPr>
              <w:pStyle w:val="Textoindependiente"/>
              <w:spacing w:after="0"/>
              <w:jc w:val="both"/>
              <w:rPr>
                <w:rFonts w:ascii="Montserrat Light" w:hAnsi="Montserrat Light" w:cs="Arial"/>
                <w:color w:val="262626"/>
                <w:sz w:val="19"/>
                <w:szCs w:val="19"/>
                <w:lang w:eastAsia="en-US"/>
              </w:rPr>
            </w:pPr>
            <w:r w:rsidRPr="004A612F">
              <w:rPr>
                <w:rFonts w:ascii="Montserrat Light" w:hAnsi="Montserrat Light"/>
                <w:sz w:val="18"/>
                <w:szCs w:val="18"/>
              </w:rPr>
              <w:t>Equipo de protección radiológica, mandil con recubrimiento de plomo</w:t>
            </w:r>
            <w:r>
              <w:rPr>
                <w:rFonts w:ascii="Montserrat Light" w:hAnsi="Montserrat Light"/>
                <w:sz w:val="18"/>
                <w:szCs w:val="18"/>
              </w:rPr>
              <w:t>.</w:t>
            </w:r>
          </w:p>
        </w:tc>
        <w:tc>
          <w:tcPr>
            <w:tcW w:w="1139" w:type="dxa"/>
            <w:shd w:val="clear" w:color="auto" w:fill="auto"/>
            <w:vAlign w:val="center"/>
          </w:tcPr>
          <w:p w14:paraId="3C8038E0"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1E12B4C1"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r>
      <w:tr w:rsidR="00734526" w:rsidRPr="008F758B" w14:paraId="4F32EACE" w14:textId="77777777" w:rsidTr="00554D56">
        <w:trPr>
          <w:trHeight w:val="320"/>
          <w:jc w:val="center"/>
        </w:trPr>
        <w:tc>
          <w:tcPr>
            <w:tcW w:w="685" w:type="dxa"/>
            <w:shd w:val="clear" w:color="auto" w:fill="auto"/>
          </w:tcPr>
          <w:p w14:paraId="62A29928" w14:textId="77777777" w:rsidR="00734526" w:rsidRPr="00A950E4" w:rsidRDefault="00734526" w:rsidP="00734526">
            <w:pPr>
              <w:pStyle w:val="Criterios8"/>
              <w:numPr>
                <w:ilvl w:val="0"/>
                <w:numId w:val="17"/>
              </w:numPr>
              <w:rPr>
                <w:lang w:eastAsia="en-US"/>
              </w:rPr>
            </w:pPr>
          </w:p>
        </w:tc>
        <w:tc>
          <w:tcPr>
            <w:tcW w:w="4677" w:type="dxa"/>
            <w:shd w:val="clear" w:color="auto" w:fill="auto"/>
          </w:tcPr>
          <w:p w14:paraId="12DA8C8B" w14:textId="77777777" w:rsidR="00734526" w:rsidRPr="004A612F" w:rsidRDefault="00734526" w:rsidP="00554D56">
            <w:pPr>
              <w:pStyle w:val="Textoindependiente"/>
              <w:spacing w:after="0"/>
              <w:jc w:val="both"/>
              <w:rPr>
                <w:rFonts w:ascii="Montserrat Light" w:hAnsi="Montserrat Light" w:cs="Arial"/>
                <w:color w:val="262626"/>
                <w:sz w:val="19"/>
                <w:szCs w:val="19"/>
                <w:lang w:eastAsia="en-US"/>
              </w:rPr>
            </w:pPr>
            <w:r>
              <w:rPr>
                <w:rFonts w:ascii="Montserrat Light" w:hAnsi="Montserrat Light"/>
                <w:sz w:val="18"/>
                <w:szCs w:val="18"/>
              </w:rPr>
              <w:t>Simulador de i</w:t>
            </w:r>
            <w:r w:rsidRPr="004A612F">
              <w:rPr>
                <w:rFonts w:ascii="Montserrat Light" w:hAnsi="Montserrat Light"/>
                <w:sz w:val="18"/>
                <w:szCs w:val="18"/>
              </w:rPr>
              <w:t>nyector de medio de contraste</w:t>
            </w:r>
            <w:r>
              <w:rPr>
                <w:rFonts w:ascii="Montserrat Light" w:hAnsi="Montserrat Light"/>
                <w:sz w:val="18"/>
                <w:szCs w:val="18"/>
              </w:rPr>
              <w:t>.</w:t>
            </w:r>
          </w:p>
        </w:tc>
        <w:tc>
          <w:tcPr>
            <w:tcW w:w="1139" w:type="dxa"/>
            <w:shd w:val="clear" w:color="auto" w:fill="auto"/>
            <w:vAlign w:val="center"/>
          </w:tcPr>
          <w:p w14:paraId="654E7162"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0D60A1FC"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r>
      <w:tr w:rsidR="00734526" w:rsidRPr="008F758B" w14:paraId="103AF4DA" w14:textId="77777777" w:rsidTr="00554D56">
        <w:trPr>
          <w:trHeight w:val="320"/>
          <w:jc w:val="center"/>
        </w:trPr>
        <w:tc>
          <w:tcPr>
            <w:tcW w:w="685" w:type="dxa"/>
            <w:shd w:val="clear" w:color="auto" w:fill="auto"/>
          </w:tcPr>
          <w:p w14:paraId="6F66CBC2" w14:textId="77777777" w:rsidR="00734526" w:rsidRPr="00A950E4" w:rsidRDefault="00734526" w:rsidP="00734526">
            <w:pPr>
              <w:pStyle w:val="Criterios8"/>
              <w:numPr>
                <w:ilvl w:val="0"/>
                <w:numId w:val="17"/>
              </w:numPr>
              <w:rPr>
                <w:lang w:eastAsia="en-US"/>
              </w:rPr>
            </w:pPr>
          </w:p>
        </w:tc>
        <w:tc>
          <w:tcPr>
            <w:tcW w:w="4677" w:type="dxa"/>
            <w:shd w:val="clear" w:color="auto" w:fill="auto"/>
          </w:tcPr>
          <w:p w14:paraId="55A3B308" w14:textId="77777777" w:rsidR="00734526" w:rsidRPr="004A612F" w:rsidRDefault="00734526" w:rsidP="00554D56">
            <w:pPr>
              <w:pStyle w:val="Textoindependiente"/>
              <w:spacing w:after="0"/>
              <w:jc w:val="both"/>
              <w:rPr>
                <w:rFonts w:ascii="Montserrat Light" w:hAnsi="Montserrat Light" w:cs="Arial"/>
                <w:color w:val="262626"/>
                <w:sz w:val="19"/>
                <w:szCs w:val="19"/>
                <w:lang w:eastAsia="en-US"/>
              </w:rPr>
            </w:pPr>
            <w:r w:rsidRPr="004A612F">
              <w:rPr>
                <w:rFonts w:ascii="Montserrat Light" w:hAnsi="Montserrat Light"/>
                <w:sz w:val="18"/>
                <w:szCs w:val="18"/>
              </w:rPr>
              <w:t>Señalización radiológica</w:t>
            </w:r>
            <w:r>
              <w:rPr>
                <w:rFonts w:ascii="Montserrat Light" w:hAnsi="Montserrat Light"/>
                <w:sz w:val="18"/>
                <w:szCs w:val="18"/>
              </w:rPr>
              <w:t>.</w:t>
            </w:r>
          </w:p>
        </w:tc>
        <w:tc>
          <w:tcPr>
            <w:tcW w:w="1139" w:type="dxa"/>
            <w:shd w:val="clear" w:color="auto" w:fill="auto"/>
            <w:vAlign w:val="center"/>
          </w:tcPr>
          <w:p w14:paraId="041826EE"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2D9A36F4" w14:textId="77777777" w:rsidR="00734526" w:rsidRPr="008F758B" w:rsidRDefault="00734526" w:rsidP="00554D56">
            <w:pPr>
              <w:pStyle w:val="Textoindependiente"/>
              <w:spacing w:after="0"/>
              <w:rPr>
                <w:rFonts w:ascii="Montserrat Light" w:hAnsi="Montserrat Light" w:cs="Arial"/>
                <w:color w:val="262626"/>
                <w:sz w:val="19"/>
                <w:szCs w:val="19"/>
                <w:lang w:eastAsia="en-US"/>
              </w:rPr>
            </w:pPr>
          </w:p>
        </w:tc>
      </w:tr>
      <w:tr w:rsidR="00734526" w:rsidRPr="009A70D3" w14:paraId="242EA964" w14:textId="77777777" w:rsidTr="00554D56">
        <w:trPr>
          <w:trHeight w:val="320"/>
          <w:jc w:val="center"/>
        </w:trPr>
        <w:tc>
          <w:tcPr>
            <w:tcW w:w="685" w:type="dxa"/>
            <w:shd w:val="clear" w:color="auto" w:fill="auto"/>
          </w:tcPr>
          <w:p w14:paraId="40D00A3D" w14:textId="77777777" w:rsidR="00734526" w:rsidRPr="00A950E4" w:rsidRDefault="00734526" w:rsidP="00734526">
            <w:pPr>
              <w:pStyle w:val="Criterios8"/>
              <w:numPr>
                <w:ilvl w:val="0"/>
                <w:numId w:val="17"/>
              </w:numPr>
              <w:rPr>
                <w:lang w:eastAsia="en-US"/>
              </w:rPr>
            </w:pPr>
          </w:p>
        </w:tc>
        <w:tc>
          <w:tcPr>
            <w:tcW w:w="4677" w:type="dxa"/>
            <w:shd w:val="clear" w:color="auto" w:fill="auto"/>
          </w:tcPr>
          <w:p w14:paraId="0825A519" w14:textId="77777777" w:rsidR="00734526" w:rsidRPr="004A612F" w:rsidRDefault="00734526" w:rsidP="00554D56">
            <w:pPr>
              <w:pStyle w:val="Textoindependiente"/>
              <w:spacing w:after="0"/>
              <w:jc w:val="both"/>
              <w:rPr>
                <w:rFonts w:ascii="Montserrat Light" w:hAnsi="Montserrat Light" w:cs="Arial"/>
                <w:color w:val="262626"/>
                <w:sz w:val="19"/>
                <w:szCs w:val="19"/>
                <w:lang w:val="pt-BR" w:eastAsia="en-US"/>
              </w:rPr>
            </w:pPr>
            <w:r w:rsidRPr="004A612F">
              <w:rPr>
                <w:rFonts w:ascii="Montserrat Light" w:hAnsi="Montserrat Light"/>
                <w:sz w:val="18"/>
                <w:szCs w:val="18"/>
              </w:rPr>
              <w:t>Camilla de tres posiciones, con colchón, cubre colchón y ruedas</w:t>
            </w:r>
            <w:r>
              <w:rPr>
                <w:rFonts w:ascii="Montserrat Light" w:hAnsi="Montserrat Light"/>
                <w:sz w:val="18"/>
                <w:szCs w:val="18"/>
              </w:rPr>
              <w:t>.</w:t>
            </w:r>
          </w:p>
        </w:tc>
        <w:tc>
          <w:tcPr>
            <w:tcW w:w="1139" w:type="dxa"/>
            <w:shd w:val="clear" w:color="auto" w:fill="auto"/>
            <w:vAlign w:val="center"/>
          </w:tcPr>
          <w:p w14:paraId="273B68E1" w14:textId="77777777" w:rsidR="00734526" w:rsidRPr="00934319"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D334D71" w14:textId="77777777" w:rsidR="00734526" w:rsidRPr="00934319"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65616EAD" w14:textId="77777777" w:rsidTr="00554D56">
        <w:trPr>
          <w:trHeight w:val="320"/>
          <w:jc w:val="center"/>
        </w:trPr>
        <w:tc>
          <w:tcPr>
            <w:tcW w:w="685" w:type="dxa"/>
            <w:shd w:val="clear" w:color="auto" w:fill="auto"/>
          </w:tcPr>
          <w:p w14:paraId="2D2523CA" w14:textId="77777777" w:rsidR="00734526" w:rsidRPr="00934319" w:rsidRDefault="00734526" w:rsidP="00734526">
            <w:pPr>
              <w:pStyle w:val="Criterios8"/>
              <w:numPr>
                <w:ilvl w:val="0"/>
                <w:numId w:val="17"/>
              </w:numPr>
              <w:rPr>
                <w:lang w:val="pt-BR" w:eastAsia="en-US"/>
              </w:rPr>
            </w:pPr>
          </w:p>
        </w:tc>
        <w:tc>
          <w:tcPr>
            <w:tcW w:w="4677" w:type="dxa"/>
            <w:shd w:val="clear" w:color="auto" w:fill="auto"/>
          </w:tcPr>
          <w:p w14:paraId="04DADAA6"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Simulador virtual para tomografía computarizada</w:t>
            </w:r>
            <w:r>
              <w:rPr>
                <w:rFonts w:ascii="Montserrat Light" w:hAnsi="Montserrat Light"/>
                <w:sz w:val="18"/>
                <w:szCs w:val="18"/>
              </w:rPr>
              <w:t>.</w:t>
            </w:r>
          </w:p>
        </w:tc>
        <w:tc>
          <w:tcPr>
            <w:tcW w:w="1139" w:type="dxa"/>
            <w:shd w:val="clear" w:color="auto" w:fill="auto"/>
            <w:vAlign w:val="center"/>
          </w:tcPr>
          <w:p w14:paraId="5B02B2BF" w14:textId="77777777" w:rsidR="00734526" w:rsidRPr="00315C7B" w:rsidRDefault="00734526" w:rsidP="00554D56">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1903C2E" w14:textId="77777777" w:rsidR="00734526" w:rsidRPr="00315C7B" w:rsidRDefault="00734526" w:rsidP="00554D56">
            <w:pPr>
              <w:pStyle w:val="Textoindependiente"/>
              <w:spacing w:after="0"/>
              <w:rPr>
                <w:rFonts w:ascii="Montserrat Light" w:hAnsi="Montserrat Light" w:cs="Arial"/>
                <w:color w:val="262626"/>
                <w:sz w:val="19"/>
                <w:szCs w:val="19"/>
                <w:lang w:val="es-CO" w:eastAsia="en-US"/>
              </w:rPr>
            </w:pPr>
          </w:p>
        </w:tc>
      </w:tr>
      <w:tr w:rsidR="00734526" w:rsidRPr="009A70D3" w14:paraId="1EA58C59" w14:textId="77777777" w:rsidTr="00554D56">
        <w:trPr>
          <w:trHeight w:val="320"/>
          <w:jc w:val="center"/>
        </w:trPr>
        <w:tc>
          <w:tcPr>
            <w:tcW w:w="685" w:type="dxa"/>
            <w:shd w:val="clear" w:color="auto" w:fill="auto"/>
          </w:tcPr>
          <w:p w14:paraId="65DFC500"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54958F41"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Si</w:t>
            </w:r>
            <w:r>
              <w:rPr>
                <w:rFonts w:ascii="Montserrat Light" w:hAnsi="Montserrat Light"/>
                <w:sz w:val="18"/>
                <w:szCs w:val="18"/>
              </w:rPr>
              <w:t>mulador virtual de hemodinámica.</w:t>
            </w:r>
          </w:p>
        </w:tc>
        <w:tc>
          <w:tcPr>
            <w:tcW w:w="1139" w:type="dxa"/>
            <w:shd w:val="clear" w:color="auto" w:fill="auto"/>
            <w:vAlign w:val="center"/>
          </w:tcPr>
          <w:p w14:paraId="08A58CEE" w14:textId="77777777" w:rsidR="00734526" w:rsidRPr="00315C7B" w:rsidRDefault="00734526" w:rsidP="00554D56">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521C318B" w14:textId="77777777" w:rsidR="00734526" w:rsidRPr="00315C7B" w:rsidRDefault="00734526" w:rsidP="00554D56">
            <w:pPr>
              <w:pStyle w:val="Textoindependiente"/>
              <w:spacing w:after="0"/>
              <w:rPr>
                <w:rFonts w:ascii="Montserrat Light" w:hAnsi="Montserrat Light" w:cs="Arial"/>
                <w:color w:val="262626"/>
                <w:sz w:val="19"/>
                <w:szCs w:val="19"/>
                <w:lang w:val="es-CO" w:eastAsia="en-US"/>
              </w:rPr>
            </w:pPr>
          </w:p>
        </w:tc>
      </w:tr>
      <w:tr w:rsidR="00734526" w:rsidRPr="009A70D3" w14:paraId="20439F63" w14:textId="77777777" w:rsidTr="00554D56">
        <w:trPr>
          <w:trHeight w:val="320"/>
          <w:jc w:val="center"/>
        </w:trPr>
        <w:tc>
          <w:tcPr>
            <w:tcW w:w="685" w:type="dxa"/>
            <w:shd w:val="clear" w:color="auto" w:fill="auto"/>
          </w:tcPr>
          <w:p w14:paraId="5005E68E"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0D6AC695" w14:textId="0872BE50" w:rsidR="00734526" w:rsidRPr="004A612F" w:rsidRDefault="00117592" w:rsidP="00554D56">
            <w:pPr>
              <w:pStyle w:val="Textoindependiente"/>
              <w:spacing w:after="0"/>
              <w:jc w:val="both"/>
              <w:rPr>
                <w:rFonts w:ascii="Montserrat Light" w:hAnsi="Montserrat Light" w:cs="Arial"/>
                <w:color w:val="262626"/>
                <w:sz w:val="19"/>
                <w:szCs w:val="19"/>
                <w:lang w:val="pt-BR" w:eastAsia="en-US"/>
              </w:rPr>
            </w:pPr>
            <w:r>
              <w:rPr>
                <w:rFonts w:ascii="Montserrat Light" w:hAnsi="Montserrat Light"/>
                <w:sz w:val="18"/>
                <w:szCs w:val="18"/>
              </w:rPr>
              <w:t>Simulador virtual de orto</w:t>
            </w:r>
            <w:r w:rsidR="00734526" w:rsidRPr="004A612F">
              <w:rPr>
                <w:rFonts w:ascii="Montserrat Light" w:hAnsi="Montserrat Light"/>
                <w:sz w:val="18"/>
                <w:szCs w:val="18"/>
              </w:rPr>
              <w:t>pantógrafo</w:t>
            </w:r>
            <w:r w:rsidR="00734526">
              <w:rPr>
                <w:rFonts w:ascii="Montserrat Light" w:hAnsi="Montserrat Light"/>
                <w:sz w:val="18"/>
                <w:szCs w:val="18"/>
              </w:rPr>
              <w:t>.</w:t>
            </w:r>
          </w:p>
        </w:tc>
        <w:tc>
          <w:tcPr>
            <w:tcW w:w="1139" w:type="dxa"/>
            <w:shd w:val="clear" w:color="auto" w:fill="auto"/>
            <w:vAlign w:val="center"/>
          </w:tcPr>
          <w:p w14:paraId="5450F24F"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06C92AC"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7A332F3E" w14:textId="77777777" w:rsidTr="00554D56">
        <w:trPr>
          <w:trHeight w:val="320"/>
          <w:jc w:val="center"/>
        </w:trPr>
        <w:tc>
          <w:tcPr>
            <w:tcW w:w="685" w:type="dxa"/>
            <w:shd w:val="clear" w:color="auto" w:fill="auto"/>
          </w:tcPr>
          <w:p w14:paraId="5D4656B4"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6E792B01"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Simulador virtual de ultrasonido</w:t>
            </w:r>
            <w:r>
              <w:rPr>
                <w:rFonts w:ascii="Montserrat Light" w:hAnsi="Montserrat Light"/>
                <w:sz w:val="18"/>
                <w:szCs w:val="18"/>
              </w:rPr>
              <w:t>.</w:t>
            </w:r>
          </w:p>
        </w:tc>
        <w:tc>
          <w:tcPr>
            <w:tcW w:w="1139" w:type="dxa"/>
            <w:shd w:val="clear" w:color="auto" w:fill="auto"/>
            <w:vAlign w:val="center"/>
          </w:tcPr>
          <w:p w14:paraId="3973A99E"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53EEDBD"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6785FD7E" w14:textId="77777777" w:rsidTr="00554D56">
        <w:trPr>
          <w:trHeight w:val="320"/>
          <w:jc w:val="center"/>
        </w:trPr>
        <w:tc>
          <w:tcPr>
            <w:tcW w:w="685" w:type="dxa"/>
            <w:shd w:val="clear" w:color="auto" w:fill="auto"/>
          </w:tcPr>
          <w:p w14:paraId="18A85796"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0D34C4ED"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Simulador</w:t>
            </w:r>
            <w:r>
              <w:rPr>
                <w:rFonts w:ascii="Montserrat Light" w:hAnsi="Montserrat Light"/>
                <w:sz w:val="18"/>
                <w:szCs w:val="18"/>
              </w:rPr>
              <w:t xml:space="preserve"> virtual</w:t>
            </w:r>
            <w:r w:rsidRPr="004A612F">
              <w:rPr>
                <w:rFonts w:ascii="Montserrat Light" w:hAnsi="Montserrat Light"/>
                <w:sz w:val="18"/>
                <w:szCs w:val="18"/>
              </w:rPr>
              <w:t xml:space="preserve"> de resonancia magnética</w:t>
            </w:r>
            <w:r>
              <w:rPr>
                <w:rFonts w:ascii="Montserrat Light" w:hAnsi="Montserrat Light"/>
                <w:sz w:val="18"/>
                <w:szCs w:val="18"/>
              </w:rPr>
              <w:t>.</w:t>
            </w:r>
          </w:p>
        </w:tc>
        <w:tc>
          <w:tcPr>
            <w:tcW w:w="1139" w:type="dxa"/>
            <w:shd w:val="clear" w:color="auto" w:fill="auto"/>
            <w:vAlign w:val="center"/>
          </w:tcPr>
          <w:p w14:paraId="3C736AC0"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2D3197F"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086DEF77" w14:textId="77777777" w:rsidTr="00554D56">
        <w:trPr>
          <w:trHeight w:val="320"/>
          <w:jc w:val="center"/>
        </w:trPr>
        <w:tc>
          <w:tcPr>
            <w:tcW w:w="685" w:type="dxa"/>
            <w:shd w:val="clear" w:color="auto" w:fill="auto"/>
          </w:tcPr>
          <w:p w14:paraId="1A5ABB3E"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25CE05A7" w14:textId="0DF01AB3" w:rsidR="00734526" w:rsidRPr="004A612F" w:rsidRDefault="00176A80" w:rsidP="00554D56">
            <w:pPr>
              <w:pStyle w:val="Textoindependiente"/>
              <w:spacing w:after="0"/>
              <w:jc w:val="both"/>
              <w:rPr>
                <w:rFonts w:ascii="Montserrat Light" w:hAnsi="Montserrat Light" w:cs="Arial"/>
                <w:color w:val="262626"/>
                <w:sz w:val="19"/>
                <w:szCs w:val="19"/>
                <w:lang w:val="es-CO" w:eastAsia="en-US"/>
              </w:rPr>
            </w:pPr>
            <w:r>
              <w:rPr>
                <w:rFonts w:ascii="Montserrat Light" w:hAnsi="Montserrat Light"/>
                <w:sz w:val="18"/>
                <w:szCs w:val="18"/>
              </w:rPr>
              <w:t>Simulador de m</w:t>
            </w:r>
            <w:r w:rsidR="00734526" w:rsidRPr="004A612F">
              <w:rPr>
                <w:rFonts w:ascii="Montserrat Light" w:hAnsi="Montserrat Light"/>
                <w:sz w:val="18"/>
                <w:szCs w:val="18"/>
              </w:rPr>
              <w:t>edidor de radiación para POE</w:t>
            </w:r>
            <w:r w:rsidR="00734526">
              <w:rPr>
                <w:rFonts w:ascii="Montserrat Light" w:hAnsi="Montserrat Light"/>
                <w:sz w:val="18"/>
                <w:szCs w:val="18"/>
              </w:rPr>
              <w:t>.*</w:t>
            </w:r>
          </w:p>
        </w:tc>
        <w:tc>
          <w:tcPr>
            <w:tcW w:w="1139" w:type="dxa"/>
            <w:shd w:val="clear" w:color="auto" w:fill="auto"/>
            <w:vAlign w:val="center"/>
          </w:tcPr>
          <w:p w14:paraId="6BBBA01F"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7FAB7E8"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27FB149E" w14:textId="77777777" w:rsidTr="00554D56">
        <w:trPr>
          <w:trHeight w:val="320"/>
          <w:jc w:val="center"/>
        </w:trPr>
        <w:tc>
          <w:tcPr>
            <w:tcW w:w="685" w:type="dxa"/>
            <w:shd w:val="clear" w:color="auto" w:fill="auto"/>
          </w:tcPr>
          <w:p w14:paraId="7C8853D6"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15052E02" w14:textId="784402D1" w:rsidR="00734526" w:rsidRPr="004A612F" w:rsidRDefault="00176A80" w:rsidP="00554D56">
            <w:pPr>
              <w:pStyle w:val="Textoindependiente"/>
              <w:spacing w:after="0"/>
              <w:jc w:val="both"/>
              <w:rPr>
                <w:rFonts w:ascii="Montserrat Light" w:hAnsi="Montserrat Light" w:cs="Arial"/>
                <w:color w:val="262626"/>
                <w:sz w:val="19"/>
                <w:szCs w:val="19"/>
                <w:lang w:val="es-CO" w:eastAsia="en-US"/>
              </w:rPr>
            </w:pPr>
            <w:r>
              <w:rPr>
                <w:rFonts w:ascii="Montserrat Light" w:hAnsi="Montserrat Light"/>
                <w:sz w:val="18"/>
                <w:szCs w:val="18"/>
              </w:rPr>
              <w:t>Simulador de m</w:t>
            </w:r>
            <w:r w:rsidR="00734526" w:rsidRPr="004A612F">
              <w:rPr>
                <w:rFonts w:ascii="Montserrat Light" w:hAnsi="Montserrat Light"/>
                <w:sz w:val="18"/>
                <w:szCs w:val="18"/>
              </w:rPr>
              <w:t>edidor de niveles de radiación</w:t>
            </w:r>
            <w:r w:rsidR="00734526">
              <w:rPr>
                <w:rFonts w:ascii="Montserrat Light" w:hAnsi="Montserrat Light"/>
                <w:sz w:val="18"/>
                <w:szCs w:val="18"/>
              </w:rPr>
              <w:t>.</w:t>
            </w:r>
          </w:p>
        </w:tc>
        <w:tc>
          <w:tcPr>
            <w:tcW w:w="1139" w:type="dxa"/>
            <w:shd w:val="clear" w:color="auto" w:fill="auto"/>
            <w:vAlign w:val="center"/>
          </w:tcPr>
          <w:p w14:paraId="02C2C08C"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46168B8"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28314D65" w14:textId="77777777" w:rsidTr="00554D56">
        <w:trPr>
          <w:trHeight w:val="320"/>
          <w:jc w:val="center"/>
        </w:trPr>
        <w:tc>
          <w:tcPr>
            <w:tcW w:w="685" w:type="dxa"/>
            <w:shd w:val="clear" w:color="auto" w:fill="auto"/>
          </w:tcPr>
          <w:p w14:paraId="6652BD97"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0F403066" w14:textId="1E2E84B9"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 xml:space="preserve">Simulador </w:t>
            </w:r>
            <w:r w:rsidR="00176A80">
              <w:rPr>
                <w:rFonts w:ascii="Montserrat Light" w:hAnsi="Montserrat Light"/>
                <w:sz w:val="18"/>
                <w:szCs w:val="18"/>
              </w:rPr>
              <w:t xml:space="preserve">virtual </w:t>
            </w:r>
            <w:r w:rsidRPr="004A612F">
              <w:rPr>
                <w:rFonts w:ascii="Montserrat Light" w:hAnsi="Montserrat Light"/>
                <w:sz w:val="18"/>
                <w:szCs w:val="18"/>
              </w:rPr>
              <w:t>de rayos X convencional</w:t>
            </w:r>
            <w:r>
              <w:rPr>
                <w:rFonts w:ascii="Montserrat Light" w:hAnsi="Montserrat Light"/>
                <w:sz w:val="18"/>
                <w:szCs w:val="18"/>
              </w:rPr>
              <w:t>.</w:t>
            </w:r>
          </w:p>
        </w:tc>
        <w:tc>
          <w:tcPr>
            <w:tcW w:w="1139" w:type="dxa"/>
            <w:shd w:val="clear" w:color="auto" w:fill="auto"/>
            <w:vAlign w:val="center"/>
          </w:tcPr>
          <w:p w14:paraId="2C8D6F74"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8F98A09"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216E4470" w14:textId="77777777" w:rsidTr="00554D56">
        <w:trPr>
          <w:trHeight w:val="320"/>
          <w:jc w:val="center"/>
        </w:trPr>
        <w:tc>
          <w:tcPr>
            <w:tcW w:w="685" w:type="dxa"/>
            <w:shd w:val="clear" w:color="auto" w:fill="auto"/>
          </w:tcPr>
          <w:p w14:paraId="0672D22B"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7DF5711E" w14:textId="733D03F0" w:rsidR="00734526" w:rsidRPr="004A612F" w:rsidRDefault="00734526" w:rsidP="00176A80">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Chasis Radiográficos</w:t>
            </w:r>
            <w:r>
              <w:rPr>
                <w:rFonts w:ascii="Montserrat Light" w:hAnsi="Montserrat Light"/>
                <w:sz w:val="18"/>
                <w:szCs w:val="18"/>
              </w:rPr>
              <w:t xml:space="preserve"> o </w:t>
            </w:r>
            <w:r w:rsidR="00176A80">
              <w:rPr>
                <w:rFonts w:ascii="Montserrat Light" w:hAnsi="Montserrat Light"/>
                <w:sz w:val="18"/>
                <w:szCs w:val="18"/>
              </w:rPr>
              <w:t>simulador de chasis</w:t>
            </w:r>
            <w:r>
              <w:rPr>
                <w:rFonts w:ascii="Montserrat Light" w:hAnsi="Montserrat Light"/>
                <w:sz w:val="18"/>
                <w:szCs w:val="18"/>
              </w:rPr>
              <w:t xml:space="preserve"> </w:t>
            </w:r>
          </w:p>
        </w:tc>
        <w:tc>
          <w:tcPr>
            <w:tcW w:w="1139" w:type="dxa"/>
            <w:shd w:val="clear" w:color="auto" w:fill="auto"/>
            <w:vAlign w:val="center"/>
          </w:tcPr>
          <w:p w14:paraId="4C018043"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70A2679F"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6EB4B7D7" w14:textId="77777777" w:rsidTr="00554D56">
        <w:trPr>
          <w:trHeight w:val="320"/>
          <w:jc w:val="center"/>
        </w:trPr>
        <w:tc>
          <w:tcPr>
            <w:tcW w:w="685" w:type="dxa"/>
            <w:shd w:val="clear" w:color="auto" w:fill="auto"/>
          </w:tcPr>
          <w:p w14:paraId="1E4431F7"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393D89D4"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proofErr w:type="spellStart"/>
            <w:r w:rsidRPr="004A612F">
              <w:rPr>
                <w:rFonts w:ascii="Montserrat Light" w:hAnsi="Montserrat Light"/>
                <w:sz w:val="18"/>
                <w:szCs w:val="18"/>
              </w:rPr>
              <w:t>Bucky</w:t>
            </w:r>
            <w:proofErr w:type="spellEnd"/>
            <w:r w:rsidRPr="004A612F">
              <w:rPr>
                <w:rFonts w:ascii="Montserrat Light" w:hAnsi="Montserrat Light"/>
                <w:sz w:val="18"/>
                <w:szCs w:val="18"/>
              </w:rPr>
              <w:t xml:space="preserve"> ver</w:t>
            </w:r>
            <w:r w:rsidRPr="004A612F">
              <w:rPr>
                <w:rFonts w:ascii="Montserrat Light" w:eastAsia="Arial" w:hAnsi="Montserrat Light" w:cs="Arial"/>
                <w:sz w:val="18"/>
                <w:szCs w:val="18"/>
              </w:rPr>
              <w:t>ti</w:t>
            </w:r>
            <w:r w:rsidRPr="004A612F">
              <w:rPr>
                <w:rFonts w:ascii="Montserrat Light" w:hAnsi="Montserrat Light"/>
                <w:sz w:val="18"/>
                <w:szCs w:val="18"/>
              </w:rPr>
              <w:t>cal stand para radiología portá</w:t>
            </w:r>
            <w:r w:rsidRPr="004A612F">
              <w:rPr>
                <w:rFonts w:ascii="Montserrat Light" w:eastAsia="Arial" w:hAnsi="Montserrat Light" w:cs="Arial"/>
                <w:sz w:val="18"/>
                <w:szCs w:val="18"/>
              </w:rPr>
              <w:t>til</w:t>
            </w:r>
            <w:r>
              <w:rPr>
                <w:rFonts w:ascii="Montserrat Light" w:eastAsia="Arial" w:hAnsi="Montserrat Light" w:cs="Arial"/>
                <w:sz w:val="18"/>
                <w:szCs w:val="18"/>
              </w:rPr>
              <w:t>.</w:t>
            </w:r>
          </w:p>
        </w:tc>
        <w:tc>
          <w:tcPr>
            <w:tcW w:w="1139" w:type="dxa"/>
            <w:shd w:val="clear" w:color="auto" w:fill="auto"/>
            <w:vAlign w:val="center"/>
          </w:tcPr>
          <w:p w14:paraId="08DD4D3B"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CE8814A"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9A70D3" w14:paraId="608494FF" w14:textId="77777777" w:rsidTr="00554D56">
        <w:trPr>
          <w:trHeight w:val="320"/>
          <w:jc w:val="center"/>
        </w:trPr>
        <w:tc>
          <w:tcPr>
            <w:tcW w:w="685" w:type="dxa"/>
            <w:shd w:val="clear" w:color="auto" w:fill="auto"/>
          </w:tcPr>
          <w:p w14:paraId="25FDA9A5" w14:textId="77777777" w:rsidR="00734526" w:rsidRPr="00315C7B" w:rsidRDefault="00734526" w:rsidP="00734526">
            <w:pPr>
              <w:pStyle w:val="Criterios8"/>
              <w:numPr>
                <w:ilvl w:val="0"/>
                <w:numId w:val="17"/>
              </w:numPr>
              <w:rPr>
                <w:lang w:val="es-CO" w:eastAsia="en-US"/>
              </w:rPr>
            </w:pPr>
          </w:p>
        </w:tc>
        <w:tc>
          <w:tcPr>
            <w:tcW w:w="4677" w:type="dxa"/>
            <w:shd w:val="clear" w:color="auto" w:fill="auto"/>
          </w:tcPr>
          <w:p w14:paraId="0F61E035" w14:textId="77777777" w:rsidR="00734526" w:rsidRPr="004A612F" w:rsidRDefault="00734526" w:rsidP="00554D56">
            <w:pPr>
              <w:pStyle w:val="Textoindependiente"/>
              <w:spacing w:after="0"/>
              <w:jc w:val="both"/>
              <w:rPr>
                <w:rFonts w:ascii="Montserrat Light" w:hAnsi="Montserrat Light" w:cs="Arial"/>
                <w:color w:val="262626"/>
                <w:sz w:val="19"/>
                <w:szCs w:val="19"/>
                <w:lang w:val="es-CO" w:eastAsia="en-US"/>
              </w:rPr>
            </w:pPr>
            <w:r w:rsidRPr="004A612F">
              <w:rPr>
                <w:rFonts w:ascii="Montserrat Light" w:hAnsi="Montserrat Light"/>
                <w:sz w:val="18"/>
                <w:szCs w:val="18"/>
              </w:rPr>
              <w:t xml:space="preserve">Simulador para inyección y </w:t>
            </w:r>
            <w:proofErr w:type="spellStart"/>
            <w:r w:rsidRPr="004A612F">
              <w:rPr>
                <w:rFonts w:ascii="Montserrat Light" w:hAnsi="Montserrat Light"/>
                <w:sz w:val="18"/>
                <w:szCs w:val="18"/>
              </w:rPr>
              <w:t>venopunción</w:t>
            </w:r>
            <w:proofErr w:type="spellEnd"/>
            <w:r w:rsidRPr="004A612F">
              <w:rPr>
                <w:rFonts w:ascii="Montserrat Light" w:hAnsi="Montserrat Light"/>
                <w:sz w:val="18"/>
                <w:szCs w:val="18"/>
              </w:rPr>
              <w:t xml:space="preserve"> (brazo adulto)</w:t>
            </w:r>
            <w:r>
              <w:rPr>
                <w:rFonts w:ascii="Montserrat Light" w:hAnsi="Montserrat Light"/>
                <w:sz w:val="18"/>
                <w:szCs w:val="18"/>
              </w:rPr>
              <w:t>.</w:t>
            </w:r>
          </w:p>
        </w:tc>
        <w:tc>
          <w:tcPr>
            <w:tcW w:w="1139" w:type="dxa"/>
            <w:shd w:val="clear" w:color="auto" w:fill="auto"/>
            <w:vAlign w:val="center"/>
          </w:tcPr>
          <w:p w14:paraId="38E30CBF"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796CDDC4" w14:textId="77777777" w:rsidR="00734526" w:rsidRPr="009A70D3" w:rsidRDefault="00734526" w:rsidP="00554D56">
            <w:pPr>
              <w:pStyle w:val="Textoindependiente"/>
              <w:spacing w:after="0"/>
              <w:rPr>
                <w:rFonts w:ascii="Montserrat Light" w:hAnsi="Montserrat Light" w:cs="Arial"/>
                <w:color w:val="262626"/>
                <w:sz w:val="19"/>
                <w:szCs w:val="19"/>
                <w:lang w:val="pt-BR" w:eastAsia="en-US"/>
              </w:rPr>
            </w:pPr>
          </w:p>
        </w:tc>
      </w:tr>
      <w:tr w:rsidR="00734526" w:rsidRPr="008F758B" w14:paraId="2AAC6CDA" w14:textId="77777777" w:rsidTr="00554D56">
        <w:trPr>
          <w:trHeight w:val="320"/>
          <w:jc w:val="center"/>
        </w:trPr>
        <w:tc>
          <w:tcPr>
            <w:tcW w:w="7933" w:type="dxa"/>
            <w:gridSpan w:val="4"/>
            <w:shd w:val="clear" w:color="auto" w:fill="D4C19C"/>
          </w:tcPr>
          <w:p w14:paraId="5954F0F3" w14:textId="416EC99F" w:rsidR="00734526" w:rsidRPr="008F758B" w:rsidRDefault="00734526" w:rsidP="00176A80">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TOTAL</w:t>
            </w:r>
            <w:r w:rsidR="00176A80">
              <w:rPr>
                <w:rFonts w:ascii="Montserrat SemiBold" w:hAnsi="Montserrat SemiBold" w:cs="Arial"/>
                <w:b/>
                <w:bCs/>
                <w:color w:val="9D2449"/>
                <w:sz w:val="18"/>
                <w:szCs w:val="18"/>
              </w:rPr>
              <w:t xml:space="preserve"> 100%</w:t>
            </w:r>
          </w:p>
        </w:tc>
      </w:tr>
    </w:tbl>
    <w:p w14:paraId="7C6CB7A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71CF03CB" w14:textId="7A2846DA" w:rsidR="0048365F" w:rsidRPr="009F22E4" w:rsidRDefault="009F22E4" w:rsidP="009F22E4">
      <w:pPr>
        <w:pStyle w:val="Textoindependiente"/>
        <w:spacing w:after="0"/>
        <w:ind w:left="993"/>
        <w:rPr>
          <w:rFonts w:ascii="Montserrat Light" w:hAnsi="Montserrat Light" w:cs="Arial"/>
          <w:color w:val="262626"/>
          <w:sz w:val="19"/>
          <w:szCs w:val="19"/>
          <w:lang w:eastAsia="en-US"/>
        </w:rPr>
      </w:pPr>
      <w:r w:rsidRPr="00176A80">
        <w:rPr>
          <w:rFonts w:ascii="Montserrat Light" w:hAnsi="Montserrat Light" w:cs="Arial"/>
          <w:color w:val="262626"/>
          <w:sz w:val="19"/>
          <w:szCs w:val="19"/>
          <w:lang w:eastAsia="en-US"/>
        </w:rPr>
        <w:t xml:space="preserve">* </w:t>
      </w:r>
      <w:r w:rsidR="00176A80">
        <w:rPr>
          <w:rFonts w:ascii="Montserrat Light" w:hAnsi="Montserrat Light" w:cs="Arial"/>
          <w:color w:val="262626"/>
          <w:sz w:val="19"/>
          <w:szCs w:val="19"/>
          <w:lang w:eastAsia="en-US"/>
        </w:rPr>
        <w:t xml:space="preserve">POE: </w:t>
      </w:r>
      <w:r w:rsidR="00176A80" w:rsidRPr="00E81285">
        <w:rPr>
          <w:rFonts w:ascii="Montserrat Light" w:hAnsi="Montserrat Light" w:cs="Arial"/>
          <w:color w:val="262626"/>
          <w:sz w:val="19"/>
          <w:szCs w:val="19"/>
          <w:lang w:eastAsia="en-US"/>
        </w:rPr>
        <w:t>Personal Ocupacionalmente Expuesto</w:t>
      </w:r>
      <w:r w:rsidR="00117592">
        <w:rPr>
          <w:rFonts w:ascii="Montserrat Light" w:hAnsi="Montserrat Light" w:cs="Arial"/>
          <w:color w:val="262626"/>
          <w:sz w:val="19"/>
          <w:szCs w:val="19"/>
          <w:lang w:eastAsia="en-US"/>
        </w:rPr>
        <w:t>.</w:t>
      </w:r>
    </w:p>
    <w:p w14:paraId="2DD17982"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582F4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28A98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0A9292B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4124BC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CF28D2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01CF16C"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1668C2F"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61CB9A5" w14:textId="77777777" w:rsidR="0048365F" w:rsidRPr="009247B4" w:rsidRDefault="0048365F" w:rsidP="0048365F">
      <w:pPr>
        <w:pStyle w:val="Textoindependiente"/>
        <w:spacing w:after="0"/>
        <w:jc w:val="center"/>
        <w:rPr>
          <w:rFonts w:ascii="Montserrat Light" w:hAnsi="Montserrat Light" w:cs="Arial"/>
          <w:b/>
          <w:color w:val="262626"/>
          <w:sz w:val="6"/>
          <w:szCs w:val="19"/>
          <w:lang w:eastAsia="en-US"/>
        </w:rPr>
      </w:pPr>
    </w:p>
    <w:bookmarkEnd w:id="0"/>
    <w:bookmarkEnd w:id="1"/>
    <w:p w14:paraId="7481C590" w14:textId="77777777" w:rsidR="00176A80" w:rsidRDefault="00176A80">
      <w:pPr>
        <w:rPr>
          <w:rFonts w:ascii="Montserrat" w:eastAsia="Times New Roman" w:hAnsi="Montserrat" w:cs="Arial"/>
          <w:color w:val="9D2449"/>
          <w:sz w:val="40"/>
          <w:szCs w:val="44"/>
          <w:lang w:eastAsia="es-MX"/>
        </w:rPr>
      </w:pPr>
      <w:r>
        <w:br w:type="page"/>
      </w:r>
    </w:p>
    <w:p w14:paraId="4CD62BB6" w14:textId="579B1BAE" w:rsidR="0048365F" w:rsidRPr="00403C8E" w:rsidRDefault="0048365F" w:rsidP="0048365F">
      <w:pPr>
        <w:pStyle w:val="titulored"/>
      </w:pPr>
      <w:r>
        <w:lastRenderedPageBreak/>
        <w:t>DEFINICIÓN DE LOS 9</w:t>
      </w:r>
      <w:r w:rsidRPr="00403C8E">
        <w:t xml:space="preserve"> CRITERIOS A EVALUAR</w:t>
      </w:r>
    </w:p>
    <w:p w14:paraId="4BC43856" w14:textId="5762472E" w:rsidR="004601EC" w:rsidRPr="00117592" w:rsidRDefault="00011BAB" w:rsidP="00AA46FA">
      <w:pPr>
        <w:numPr>
          <w:ilvl w:val="6"/>
          <w:numId w:val="7"/>
        </w:numPr>
        <w:ind w:left="426" w:right="247" w:hanging="426"/>
        <w:jc w:val="both"/>
        <w:rPr>
          <w:rFonts w:ascii="Montserrat Light" w:hAnsi="Montserrat Light" w:cs="Arial"/>
          <w:bCs/>
          <w:sz w:val="20"/>
          <w:szCs w:val="20"/>
        </w:rPr>
      </w:pPr>
      <w:r w:rsidRPr="00117592">
        <w:rPr>
          <w:rFonts w:ascii="Montserrat Light" w:hAnsi="Montserrat Light" w:cs="Arial"/>
          <w:b/>
          <w:bCs/>
          <w:sz w:val="20"/>
          <w:szCs w:val="20"/>
        </w:rPr>
        <w:t>Campo disciplinar.</w:t>
      </w:r>
      <w:r w:rsidR="004601EC" w:rsidRPr="00117592">
        <w:rPr>
          <w:rFonts w:ascii="Montserrat Light" w:hAnsi="Montserrat Light" w:cs="Arial"/>
          <w:b/>
          <w:bCs/>
          <w:sz w:val="20"/>
          <w:szCs w:val="20"/>
        </w:rPr>
        <w:t xml:space="preserve"> </w:t>
      </w:r>
      <w:r w:rsidR="004601EC" w:rsidRPr="00117592">
        <w:rPr>
          <w:rFonts w:ascii="Montserrat Light" w:hAnsi="Montserrat Light" w:cs="Arial"/>
          <w:bCs/>
          <w:sz w:val="20"/>
          <w:szCs w:val="20"/>
        </w:rPr>
        <w:t>Bases metodológicas, teóricas, filosóficas y científicas que comprende una disciplina. Los componentes del campo disciplinar son:</w:t>
      </w:r>
    </w:p>
    <w:p w14:paraId="41B20965" w14:textId="77777777" w:rsidR="004601EC" w:rsidRPr="00117592" w:rsidRDefault="004601EC" w:rsidP="004601EC">
      <w:pPr>
        <w:ind w:left="709" w:right="247"/>
        <w:jc w:val="both"/>
        <w:rPr>
          <w:rFonts w:ascii="Montserrat Light" w:hAnsi="Montserrat Light" w:cs="Arial"/>
          <w:bCs/>
          <w:sz w:val="20"/>
          <w:szCs w:val="20"/>
        </w:rPr>
      </w:pPr>
    </w:p>
    <w:p w14:paraId="661F2C79" w14:textId="77777777" w:rsidR="004601EC" w:rsidRPr="00117592" w:rsidRDefault="004601EC" w:rsidP="00AA46FA">
      <w:pPr>
        <w:widowControl w:val="0"/>
        <w:numPr>
          <w:ilvl w:val="0"/>
          <w:numId w:val="6"/>
        </w:numPr>
        <w:suppressAutoHyphens/>
        <w:ind w:left="1429" w:right="247"/>
        <w:jc w:val="both"/>
        <w:rPr>
          <w:rFonts w:ascii="Montserrat Light" w:hAnsi="Montserrat Light" w:cs="Arial"/>
          <w:b/>
          <w:bCs/>
          <w:sz w:val="20"/>
          <w:szCs w:val="20"/>
        </w:rPr>
      </w:pPr>
      <w:r w:rsidRPr="00117592">
        <w:rPr>
          <w:rFonts w:ascii="Montserrat Light" w:hAnsi="Montserrat Light" w:cs="Arial"/>
          <w:b/>
          <w:bCs/>
          <w:sz w:val="20"/>
          <w:szCs w:val="20"/>
        </w:rPr>
        <w:t>Cuerpo de conocimientos de la disciplina.</w:t>
      </w:r>
    </w:p>
    <w:p w14:paraId="54FA146B" w14:textId="77777777" w:rsidR="004601EC" w:rsidRPr="00117592" w:rsidRDefault="004601EC" w:rsidP="004601EC">
      <w:pPr>
        <w:ind w:left="1418" w:right="247"/>
        <w:jc w:val="both"/>
        <w:rPr>
          <w:rFonts w:ascii="Montserrat Light" w:hAnsi="Montserrat Light" w:cs="Arial"/>
          <w:bCs/>
          <w:sz w:val="20"/>
          <w:szCs w:val="20"/>
        </w:rPr>
      </w:pPr>
      <w:r w:rsidRPr="00117592">
        <w:rPr>
          <w:rFonts w:ascii="Montserrat Light" w:hAnsi="Montserrat Light" w:cs="Arial"/>
          <w:bCs/>
          <w:sz w:val="20"/>
          <w:szCs w:val="20"/>
        </w:rPr>
        <w:t>Sustento de la disciplina, considera el desarrollo histórico, teórico y científico</w:t>
      </w:r>
    </w:p>
    <w:p w14:paraId="18EE2D62" w14:textId="77777777" w:rsidR="004601EC" w:rsidRPr="00117592" w:rsidRDefault="004601EC" w:rsidP="00AA46FA">
      <w:pPr>
        <w:widowControl w:val="0"/>
        <w:numPr>
          <w:ilvl w:val="0"/>
          <w:numId w:val="6"/>
        </w:numPr>
        <w:suppressAutoHyphens/>
        <w:ind w:left="1429" w:right="247"/>
        <w:rPr>
          <w:rFonts w:ascii="Montserrat Light" w:hAnsi="Montserrat Light"/>
          <w:b/>
          <w:sz w:val="20"/>
          <w:szCs w:val="20"/>
        </w:rPr>
      </w:pPr>
      <w:r w:rsidRPr="00117592">
        <w:rPr>
          <w:rFonts w:ascii="Montserrat Light" w:hAnsi="Montserrat Light"/>
          <w:b/>
          <w:sz w:val="20"/>
          <w:szCs w:val="20"/>
        </w:rPr>
        <w:t>Métodos, técnicas y procedimientos que se aplican en la disciplina</w:t>
      </w:r>
    </w:p>
    <w:p w14:paraId="044FBA48" w14:textId="77777777" w:rsidR="004601EC" w:rsidRPr="00117592" w:rsidRDefault="004601EC" w:rsidP="004601EC">
      <w:pPr>
        <w:ind w:left="1418" w:right="247"/>
        <w:rPr>
          <w:rFonts w:ascii="Montserrat Light" w:hAnsi="Montserrat Light"/>
          <w:sz w:val="20"/>
          <w:szCs w:val="20"/>
        </w:rPr>
      </w:pPr>
      <w:r w:rsidRPr="00117592">
        <w:rPr>
          <w:rFonts w:ascii="Montserrat Light" w:hAnsi="Montserrat Light"/>
          <w:sz w:val="20"/>
          <w:szCs w:val="20"/>
        </w:rPr>
        <w:t>Describe los métodos, técnicas y procedimientos requeridos para desempeñarse en la disciplina y que además se encuentran dentro de los temas y contenidos de los programas de estudio</w:t>
      </w:r>
    </w:p>
    <w:p w14:paraId="01AA200C" w14:textId="77777777" w:rsidR="004601EC" w:rsidRPr="00117592" w:rsidRDefault="004601EC" w:rsidP="00AA46FA">
      <w:pPr>
        <w:widowControl w:val="0"/>
        <w:numPr>
          <w:ilvl w:val="0"/>
          <w:numId w:val="5"/>
        </w:numPr>
        <w:suppressAutoHyphens/>
        <w:ind w:right="247"/>
        <w:rPr>
          <w:rFonts w:ascii="Montserrat Light" w:hAnsi="Montserrat Light"/>
          <w:sz w:val="20"/>
          <w:szCs w:val="20"/>
        </w:rPr>
      </w:pPr>
      <w:r w:rsidRPr="00117592">
        <w:rPr>
          <w:rFonts w:ascii="Montserrat Light" w:hAnsi="Montserrat Light"/>
          <w:b/>
          <w:sz w:val="20"/>
          <w:szCs w:val="20"/>
        </w:rPr>
        <w:t xml:space="preserve">Escenarios debidamente equipados con tecnología aplicada en la disciplina </w:t>
      </w:r>
    </w:p>
    <w:p w14:paraId="769C0F33" w14:textId="77777777" w:rsidR="004601EC" w:rsidRPr="00117592" w:rsidRDefault="004601EC" w:rsidP="004601EC">
      <w:pPr>
        <w:ind w:left="1418" w:right="247"/>
        <w:jc w:val="both"/>
        <w:rPr>
          <w:rFonts w:ascii="Montserrat Light" w:hAnsi="Montserrat Light"/>
          <w:b/>
          <w:sz w:val="20"/>
          <w:szCs w:val="20"/>
        </w:rPr>
      </w:pPr>
      <w:r w:rsidRPr="00117592">
        <w:rPr>
          <w:rFonts w:ascii="Montserrat Light" w:hAnsi="Montserrat Light"/>
          <w:sz w:val="20"/>
          <w:szCs w:val="20"/>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5C000320" w14:textId="77777777" w:rsidR="004601EC" w:rsidRPr="00117592" w:rsidRDefault="004601EC" w:rsidP="004601EC">
      <w:pPr>
        <w:ind w:right="247"/>
        <w:rPr>
          <w:rFonts w:ascii="Montserrat Light" w:hAnsi="Montserrat Light" w:cs="Arial"/>
          <w:b/>
          <w:sz w:val="20"/>
          <w:szCs w:val="20"/>
        </w:rPr>
      </w:pPr>
    </w:p>
    <w:p w14:paraId="0784C1B6" w14:textId="38E2733F" w:rsidR="004601EC" w:rsidRPr="00117592" w:rsidRDefault="00011BAB" w:rsidP="00AA46FA">
      <w:pPr>
        <w:numPr>
          <w:ilvl w:val="6"/>
          <w:numId w:val="7"/>
        </w:numPr>
        <w:ind w:left="426" w:right="247" w:hanging="426"/>
        <w:jc w:val="both"/>
        <w:rPr>
          <w:rFonts w:ascii="Montserrat Light" w:hAnsi="Montserrat Light" w:cs="Arial"/>
          <w:bCs/>
          <w:sz w:val="20"/>
          <w:szCs w:val="20"/>
        </w:rPr>
      </w:pPr>
      <w:r w:rsidRPr="00117592">
        <w:rPr>
          <w:rFonts w:ascii="Montserrat Light" w:hAnsi="Montserrat Light" w:cs="Arial"/>
          <w:b/>
          <w:bCs/>
          <w:sz w:val="20"/>
          <w:szCs w:val="20"/>
        </w:rPr>
        <w:t>Perfil profesional.</w:t>
      </w:r>
      <w:r w:rsidR="004601EC" w:rsidRPr="00117592">
        <w:rPr>
          <w:rFonts w:ascii="Montserrat Light" w:hAnsi="Montserrat Light" w:cs="Arial"/>
          <w:b/>
          <w:bCs/>
          <w:sz w:val="20"/>
          <w:szCs w:val="20"/>
        </w:rPr>
        <w:t xml:space="preserve"> </w:t>
      </w:r>
      <w:r w:rsidR="004601EC" w:rsidRPr="00117592">
        <w:rPr>
          <w:rFonts w:ascii="Montserrat Light" w:hAnsi="Montserrat Light" w:cs="Arial"/>
          <w:bCs/>
          <w:sz w:val="20"/>
          <w:szCs w:val="20"/>
        </w:rPr>
        <w:t>Conjunto de conocimientos, habilidades, destrezas, actitudes y valores, a ser adquiridas por el estudiante al término del proceso educativo. Los componentes del perfil profesional que se deben evaluar son:</w:t>
      </w:r>
    </w:p>
    <w:p w14:paraId="0B0829DA" w14:textId="77777777" w:rsidR="004601EC" w:rsidRPr="00117592" w:rsidRDefault="004601EC" w:rsidP="004601EC">
      <w:pPr>
        <w:ind w:right="247"/>
        <w:jc w:val="both"/>
        <w:rPr>
          <w:rFonts w:ascii="Montserrat Light" w:hAnsi="Montserrat Light" w:cs="Arial"/>
          <w:bCs/>
          <w:sz w:val="20"/>
          <w:szCs w:val="20"/>
        </w:rPr>
      </w:pPr>
    </w:p>
    <w:p w14:paraId="533A55A7" w14:textId="0A17B057" w:rsidR="004601EC" w:rsidRPr="00117592" w:rsidRDefault="004601EC" w:rsidP="00AA46FA">
      <w:pPr>
        <w:widowControl w:val="0"/>
        <w:numPr>
          <w:ilvl w:val="0"/>
          <w:numId w:val="5"/>
        </w:numPr>
        <w:suppressAutoHyphens/>
        <w:ind w:right="247"/>
        <w:jc w:val="both"/>
        <w:rPr>
          <w:rFonts w:ascii="Montserrat Light" w:hAnsi="Montserrat Light" w:cs="Arial"/>
          <w:b/>
          <w:bCs/>
          <w:sz w:val="20"/>
          <w:szCs w:val="20"/>
        </w:rPr>
      </w:pPr>
      <w:r w:rsidRPr="00117592">
        <w:rPr>
          <w:rFonts w:ascii="Montserrat Light" w:hAnsi="Montserrat Light" w:cs="Arial"/>
          <w:b/>
          <w:bCs/>
          <w:sz w:val="20"/>
          <w:szCs w:val="20"/>
        </w:rPr>
        <w:t>Elementos del perfil profesional</w:t>
      </w:r>
      <w:r w:rsidR="009F22E4" w:rsidRPr="00117592">
        <w:rPr>
          <w:rFonts w:ascii="Montserrat Light" w:hAnsi="Montserrat Light" w:cs="Arial"/>
          <w:b/>
          <w:bCs/>
          <w:sz w:val="20"/>
          <w:szCs w:val="20"/>
        </w:rPr>
        <w:t>.</w:t>
      </w:r>
    </w:p>
    <w:p w14:paraId="7FF4D01D" w14:textId="77777777" w:rsidR="004601EC" w:rsidRPr="00117592" w:rsidRDefault="004601EC" w:rsidP="004601EC">
      <w:pPr>
        <w:ind w:left="1418" w:right="247"/>
        <w:jc w:val="both"/>
        <w:rPr>
          <w:rFonts w:ascii="Montserrat Light" w:hAnsi="Montserrat Light" w:cs="Arial"/>
          <w:bCs/>
          <w:sz w:val="20"/>
          <w:szCs w:val="20"/>
        </w:rPr>
      </w:pPr>
      <w:r w:rsidRPr="00117592">
        <w:rPr>
          <w:rFonts w:ascii="Montserrat Light" w:hAnsi="Montserrat Light" w:cs="Arial"/>
          <w:bCs/>
          <w:sz w:val="20"/>
          <w:szCs w:val="20"/>
        </w:rPr>
        <w:t>Áreas y competencias que debe cubrir el recién egresados al terminar el proceso educativo.</w:t>
      </w:r>
    </w:p>
    <w:p w14:paraId="6DE0F0AD" w14:textId="26F7217C" w:rsidR="004601EC" w:rsidRPr="00117592" w:rsidRDefault="004601EC" w:rsidP="00AA46FA">
      <w:pPr>
        <w:widowControl w:val="0"/>
        <w:numPr>
          <w:ilvl w:val="0"/>
          <w:numId w:val="5"/>
        </w:numPr>
        <w:suppressAutoHyphens/>
        <w:ind w:left="1560" w:right="247" w:hanging="426"/>
        <w:jc w:val="both"/>
        <w:rPr>
          <w:rFonts w:ascii="Montserrat Light" w:hAnsi="Montserrat Light" w:cs="Arial"/>
          <w:b/>
          <w:bCs/>
          <w:sz w:val="20"/>
          <w:szCs w:val="20"/>
        </w:rPr>
      </w:pPr>
      <w:r w:rsidRPr="00117592">
        <w:rPr>
          <w:rFonts w:ascii="Montserrat Light" w:hAnsi="Montserrat Light" w:cs="Arial"/>
          <w:b/>
          <w:bCs/>
          <w:sz w:val="20"/>
          <w:szCs w:val="20"/>
        </w:rPr>
        <w:t>Evaluación del perfil profesional</w:t>
      </w:r>
      <w:r w:rsidR="009F22E4" w:rsidRPr="00117592">
        <w:rPr>
          <w:rFonts w:ascii="Montserrat Light" w:hAnsi="Montserrat Light" w:cs="Arial"/>
          <w:b/>
          <w:bCs/>
          <w:sz w:val="20"/>
          <w:szCs w:val="20"/>
        </w:rPr>
        <w:t>.</w:t>
      </w:r>
    </w:p>
    <w:p w14:paraId="697E1EB2" w14:textId="77777777" w:rsidR="004601EC" w:rsidRPr="00117592" w:rsidRDefault="004601EC" w:rsidP="004601EC">
      <w:pPr>
        <w:ind w:left="1418" w:right="247"/>
        <w:jc w:val="both"/>
        <w:rPr>
          <w:rFonts w:ascii="Montserrat Light" w:hAnsi="Montserrat Light" w:cs="Arial"/>
          <w:bCs/>
          <w:sz w:val="20"/>
          <w:szCs w:val="20"/>
        </w:rPr>
      </w:pPr>
      <w:r w:rsidRPr="00117592">
        <w:rPr>
          <w:rFonts w:ascii="Montserrat Light" w:hAnsi="Montserrat Light" w:cs="Arial"/>
          <w:bCs/>
          <w:sz w:val="20"/>
          <w:szCs w:val="20"/>
        </w:rPr>
        <w:t>Congruencia del perfil profesional con el campo disciplinar, el marco normativo vigente de la profesión y las necesidades de salud de la población.</w:t>
      </w:r>
    </w:p>
    <w:p w14:paraId="266C8AA0" w14:textId="77777777" w:rsidR="004601EC" w:rsidRPr="00117592" w:rsidRDefault="004601EC" w:rsidP="004601EC">
      <w:pPr>
        <w:ind w:right="247"/>
        <w:jc w:val="both"/>
        <w:rPr>
          <w:rFonts w:ascii="Montserrat Light" w:hAnsi="Montserrat Light" w:cs="Arial"/>
          <w:b/>
          <w:bCs/>
          <w:sz w:val="20"/>
          <w:szCs w:val="20"/>
        </w:rPr>
      </w:pPr>
    </w:p>
    <w:p w14:paraId="2D0EEE8C" w14:textId="19B5894B" w:rsidR="004601EC" w:rsidRPr="00117592" w:rsidRDefault="004601EC" w:rsidP="004601EC">
      <w:pPr>
        <w:ind w:left="284" w:right="247" w:hanging="284"/>
        <w:jc w:val="both"/>
        <w:rPr>
          <w:rFonts w:ascii="Montserrat Light" w:hAnsi="Montserrat Light" w:cs="Arial"/>
          <w:sz w:val="20"/>
          <w:szCs w:val="20"/>
        </w:rPr>
      </w:pPr>
      <w:r w:rsidRPr="00117592">
        <w:rPr>
          <w:rFonts w:ascii="Montserrat Light" w:hAnsi="Montserrat Light" w:cs="Arial"/>
          <w:b/>
          <w:sz w:val="20"/>
          <w:szCs w:val="20"/>
        </w:rPr>
        <w:t xml:space="preserve">3. </w:t>
      </w:r>
      <w:r w:rsidR="00011BAB" w:rsidRPr="00117592">
        <w:rPr>
          <w:rFonts w:ascii="Montserrat Light" w:hAnsi="Montserrat Light" w:cs="Arial"/>
          <w:b/>
          <w:bCs/>
          <w:sz w:val="20"/>
          <w:szCs w:val="20"/>
        </w:rPr>
        <w:t>Campo clínico.</w:t>
      </w:r>
      <w:r w:rsidRPr="00117592">
        <w:rPr>
          <w:rFonts w:ascii="Montserrat Light" w:hAnsi="Montserrat Light" w:cs="Arial"/>
          <w:b/>
          <w:sz w:val="20"/>
          <w:szCs w:val="20"/>
        </w:rPr>
        <w:t xml:space="preserve"> </w:t>
      </w:r>
      <w:r w:rsidRPr="00117592">
        <w:rPr>
          <w:rFonts w:ascii="Montserrat Light" w:hAnsi="Montserrat Light" w:cs="Arial"/>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30E24335" w14:textId="77777777" w:rsidR="004601EC" w:rsidRPr="00117592" w:rsidRDefault="004601EC" w:rsidP="004601EC">
      <w:pPr>
        <w:ind w:right="247"/>
        <w:jc w:val="both"/>
        <w:rPr>
          <w:rFonts w:ascii="Montserrat Light" w:hAnsi="Montserrat Light" w:cs="Arial"/>
          <w:b/>
          <w:bCs/>
          <w:sz w:val="20"/>
          <w:szCs w:val="20"/>
        </w:rPr>
      </w:pPr>
    </w:p>
    <w:p w14:paraId="733913A1" w14:textId="660E49D5" w:rsidR="004601EC" w:rsidRPr="00117592" w:rsidRDefault="004601EC" w:rsidP="004601EC">
      <w:pPr>
        <w:ind w:left="284" w:right="247" w:hanging="284"/>
        <w:jc w:val="both"/>
        <w:rPr>
          <w:rFonts w:ascii="Montserrat Light" w:hAnsi="Montserrat Light" w:cs="Arial"/>
          <w:bCs/>
          <w:sz w:val="20"/>
          <w:szCs w:val="20"/>
        </w:rPr>
      </w:pPr>
      <w:r w:rsidRPr="00117592">
        <w:rPr>
          <w:rFonts w:ascii="Montserrat Light" w:hAnsi="Montserrat Light" w:cs="Arial"/>
          <w:b/>
          <w:bCs/>
          <w:sz w:val="20"/>
          <w:szCs w:val="20"/>
        </w:rPr>
        <w:t xml:space="preserve">4. </w:t>
      </w:r>
      <w:r w:rsidR="009F22E4" w:rsidRPr="00117592">
        <w:rPr>
          <w:rFonts w:ascii="Montserrat Light" w:hAnsi="Montserrat Light" w:cs="Arial"/>
          <w:b/>
          <w:bCs/>
          <w:sz w:val="20"/>
          <w:szCs w:val="20"/>
        </w:rPr>
        <w:t>Perfil de i</w:t>
      </w:r>
      <w:r w:rsidR="00011BAB" w:rsidRPr="00117592">
        <w:rPr>
          <w:rFonts w:ascii="Montserrat Light" w:hAnsi="Montserrat Light" w:cs="Arial"/>
          <w:b/>
          <w:bCs/>
          <w:sz w:val="20"/>
          <w:szCs w:val="20"/>
        </w:rPr>
        <w:t>ngreso.</w:t>
      </w:r>
      <w:r w:rsidRPr="00117592">
        <w:rPr>
          <w:rFonts w:ascii="Montserrat Light" w:hAnsi="Montserrat Light" w:cs="Arial"/>
          <w:b/>
          <w:bCs/>
          <w:sz w:val="20"/>
          <w:szCs w:val="20"/>
        </w:rPr>
        <w:t xml:space="preserve"> </w:t>
      </w:r>
      <w:r w:rsidRPr="00117592">
        <w:rPr>
          <w:rFonts w:ascii="Montserrat Light" w:hAnsi="Montserrat Light" w:cs="Arial"/>
          <w:bCs/>
          <w:sz w:val="20"/>
          <w:szCs w:val="20"/>
        </w:rPr>
        <w:t xml:space="preserve">Conjunto de conocimientos, habilidades, destrezas, actitudes y valores, necesarios en el aspirante para poder desempeñarse exitosamente a lo largo del proceso educativo y culminar el plan de estudios. </w:t>
      </w:r>
    </w:p>
    <w:p w14:paraId="6FB2FD59" w14:textId="77777777" w:rsidR="004601EC" w:rsidRPr="00117592" w:rsidRDefault="004601EC" w:rsidP="004601EC">
      <w:pPr>
        <w:ind w:left="284" w:right="247" w:hanging="284"/>
        <w:jc w:val="both"/>
        <w:rPr>
          <w:rFonts w:ascii="Montserrat Light" w:hAnsi="Montserrat Light" w:cs="Arial"/>
          <w:color w:val="000000"/>
          <w:sz w:val="20"/>
          <w:szCs w:val="20"/>
        </w:rPr>
      </w:pPr>
    </w:p>
    <w:p w14:paraId="40AE34E5" w14:textId="5C18828C" w:rsidR="004601EC" w:rsidRPr="00117592" w:rsidRDefault="004601EC" w:rsidP="004601EC">
      <w:pPr>
        <w:ind w:left="284" w:right="247" w:hanging="284"/>
        <w:jc w:val="both"/>
        <w:rPr>
          <w:rFonts w:ascii="Montserrat Light" w:hAnsi="Montserrat Light" w:cs="Arial"/>
          <w:color w:val="000000"/>
          <w:sz w:val="20"/>
          <w:szCs w:val="20"/>
        </w:rPr>
      </w:pPr>
      <w:r w:rsidRPr="00117592">
        <w:rPr>
          <w:rFonts w:ascii="Montserrat Light" w:hAnsi="Montserrat Light"/>
          <w:b/>
          <w:bCs/>
          <w:sz w:val="20"/>
          <w:szCs w:val="20"/>
        </w:rPr>
        <w:t xml:space="preserve">5. </w:t>
      </w:r>
      <w:r w:rsidRPr="00117592">
        <w:rPr>
          <w:rFonts w:ascii="Montserrat Light" w:hAnsi="Montserrat Light" w:cs="Arial"/>
          <w:b/>
          <w:bCs/>
          <w:sz w:val="20"/>
          <w:szCs w:val="20"/>
        </w:rPr>
        <w:t xml:space="preserve">Organización, estructura curricular y </w:t>
      </w:r>
      <w:r w:rsidR="00011BAB" w:rsidRPr="00117592">
        <w:rPr>
          <w:rFonts w:ascii="Montserrat Light" w:hAnsi="Montserrat Light" w:cs="Arial"/>
          <w:b/>
          <w:bCs/>
          <w:sz w:val="20"/>
          <w:szCs w:val="20"/>
        </w:rPr>
        <w:t>programas de estudio y práctica.</w:t>
      </w:r>
      <w:r w:rsidRPr="00117592">
        <w:rPr>
          <w:rFonts w:ascii="Montserrat Light" w:hAnsi="Montserrat Light"/>
          <w:b/>
          <w:bCs/>
          <w:sz w:val="20"/>
          <w:szCs w:val="20"/>
        </w:rPr>
        <w:t xml:space="preserve"> </w:t>
      </w:r>
      <w:r w:rsidRPr="00117592">
        <w:rPr>
          <w:rFonts w:ascii="Montserrat Light" w:hAnsi="Montserrat Light" w:cs="Arial"/>
          <w:color w:val="000000"/>
          <w:sz w:val="20"/>
          <w:szCs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6300EE1" w14:textId="77777777" w:rsidR="004601EC" w:rsidRPr="00117592" w:rsidRDefault="004601EC" w:rsidP="004601EC">
      <w:pPr>
        <w:ind w:left="284" w:right="247" w:hanging="284"/>
        <w:jc w:val="both"/>
        <w:rPr>
          <w:rFonts w:ascii="Montserrat Light" w:hAnsi="Montserrat Light" w:cs="Arial"/>
          <w:color w:val="000000"/>
          <w:sz w:val="20"/>
          <w:szCs w:val="20"/>
        </w:rPr>
      </w:pPr>
    </w:p>
    <w:p w14:paraId="2CB7B7D7" w14:textId="4676E110" w:rsidR="004601EC" w:rsidRPr="00117592" w:rsidRDefault="004601EC" w:rsidP="004601EC">
      <w:pPr>
        <w:ind w:left="709" w:right="247"/>
        <w:jc w:val="both"/>
        <w:rPr>
          <w:rFonts w:ascii="Montserrat Light" w:hAnsi="Montserrat Light" w:cs="Arial"/>
          <w:color w:val="000000"/>
          <w:sz w:val="20"/>
          <w:szCs w:val="20"/>
        </w:rPr>
      </w:pPr>
      <w:r w:rsidRPr="00117592">
        <w:rPr>
          <w:rFonts w:ascii="Montserrat Light" w:eastAsia="Times New Roman" w:hAnsi="Montserrat Light" w:cs="Arial"/>
          <w:b/>
          <w:bCs/>
          <w:sz w:val="20"/>
          <w:szCs w:val="20"/>
          <w:lang w:val="es-ES_tradnl"/>
        </w:rPr>
        <w:t>Estructura y mapa curricular</w:t>
      </w:r>
      <w:r w:rsidR="00011BAB" w:rsidRPr="00117592">
        <w:rPr>
          <w:rFonts w:ascii="Montserrat Light" w:eastAsia="Times New Roman" w:hAnsi="Montserrat Light" w:cs="Arial"/>
          <w:b/>
          <w:bCs/>
          <w:sz w:val="20"/>
          <w:szCs w:val="20"/>
          <w:lang w:val="es-ES_tradnl"/>
        </w:rPr>
        <w:t>.</w:t>
      </w:r>
      <w:r w:rsidRPr="00117592">
        <w:rPr>
          <w:rFonts w:ascii="Montserrat Light" w:hAnsi="Montserrat Light" w:cs="Arial"/>
          <w:color w:val="000000"/>
          <w:sz w:val="20"/>
          <w:szCs w:val="20"/>
        </w:rPr>
        <w:t xml:space="preserve"> Es la organización sistemática del Plan de estudios compuesta por un conjunto de criterios, programas, metodologías y procesos que contribuyen a la formación integral y a la construcción de la propuesta curricular.</w:t>
      </w:r>
    </w:p>
    <w:p w14:paraId="1F146E60" w14:textId="77777777" w:rsidR="004601EC" w:rsidRPr="00117592" w:rsidRDefault="004601EC" w:rsidP="004601EC">
      <w:pPr>
        <w:ind w:left="284" w:right="247" w:hanging="284"/>
        <w:jc w:val="both"/>
        <w:rPr>
          <w:rFonts w:ascii="Montserrat Light" w:hAnsi="Montserrat Light" w:cs="Arial"/>
          <w:color w:val="000000"/>
          <w:sz w:val="20"/>
          <w:szCs w:val="20"/>
        </w:rPr>
      </w:pPr>
    </w:p>
    <w:p w14:paraId="6DDB2659" w14:textId="77777777" w:rsidR="004601EC" w:rsidRPr="00117592" w:rsidRDefault="004601EC" w:rsidP="004601EC">
      <w:pPr>
        <w:ind w:left="709" w:right="247"/>
        <w:jc w:val="both"/>
        <w:rPr>
          <w:rFonts w:ascii="Montserrat Light" w:eastAsia="Times New Roman" w:hAnsi="Montserrat Light" w:cs="Arial"/>
          <w:b/>
          <w:bCs/>
          <w:sz w:val="20"/>
          <w:szCs w:val="20"/>
          <w:lang w:val="es-ES_tradnl"/>
        </w:rPr>
      </w:pPr>
    </w:p>
    <w:p w14:paraId="0B5B1D7F" w14:textId="31B243BF" w:rsidR="004601EC" w:rsidRPr="00117592" w:rsidRDefault="004601EC" w:rsidP="004601EC">
      <w:pPr>
        <w:ind w:left="709" w:right="247"/>
        <w:jc w:val="both"/>
        <w:rPr>
          <w:rFonts w:ascii="Montserrat Light" w:hAnsi="Montserrat Light" w:cs="Arial"/>
          <w:color w:val="000000"/>
          <w:sz w:val="20"/>
          <w:szCs w:val="20"/>
        </w:rPr>
      </w:pPr>
      <w:r w:rsidRPr="00117592">
        <w:rPr>
          <w:rFonts w:ascii="Montserrat Light" w:eastAsia="Times New Roman" w:hAnsi="Montserrat Light" w:cs="Arial"/>
          <w:b/>
          <w:bCs/>
          <w:sz w:val="20"/>
          <w:szCs w:val="20"/>
          <w:lang w:val="es-ES_tradnl"/>
        </w:rPr>
        <w:t>Programas de estudio</w:t>
      </w:r>
      <w:r w:rsidR="00011BAB" w:rsidRPr="00117592">
        <w:rPr>
          <w:rFonts w:ascii="Montserrat Light" w:eastAsia="Times New Roman" w:hAnsi="Montserrat Light" w:cs="Arial"/>
          <w:b/>
          <w:bCs/>
          <w:sz w:val="20"/>
          <w:szCs w:val="20"/>
          <w:lang w:val="es-ES_tradnl"/>
        </w:rPr>
        <w:t>.</w:t>
      </w:r>
      <w:r w:rsidRPr="00117592">
        <w:rPr>
          <w:rFonts w:ascii="Montserrat Light" w:hAnsi="Montserrat Light" w:cs="Arial"/>
          <w:color w:val="000000"/>
          <w:sz w:val="20"/>
          <w:szCs w:val="20"/>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418739AC" w14:textId="77777777" w:rsidR="004601EC" w:rsidRPr="00117592" w:rsidRDefault="004601EC" w:rsidP="004601EC">
      <w:pPr>
        <w:ind w:left="360" w:right="247"/>
        <w:jc w:val="both"/>
        <w:rPr>
          <w:rFonts w:ascii="Montserrat Light" w:hAnsi="Montserrat Light" w:cs="Arial"/>
          <w:color w:val="000000"/>
          <w:sz w:val="20"/>
          <w:szCs w:val="20"/>
        </w:rPr>
      </w:pPr>
    </w:p>
    <w:p w14:paraId="7BBC5F96" w14:textId="67EB0964" w:rsidR="004601EC" w:rsidRPr="00117592" w:rsidRDefault="004601EC" w:rsidP="004601EC">
      <w:pPr>
        <w:ind w:left="284" w:right="247" w:hanging="284"/>
        <w:jc w:val="both"/>
        <w:rPr>
          <w:rFonts w:ascii="Montserrat Light" w:hAnsi="Montserrat Light" w:cs="Arial"/>
          <w:color w:val="000000"/>
          <w:sz w:val="20"/>
          <w:szCs w:val="20"/>
        </w:rPr>
      </w:pPr>
      <w:r w:rsidRPr="00117592">
        <w:rPr>
          <w:rFonts w:ascii="Montserrat Light" w:hAnsi="Montserrat Light" w:cs="Arial"/>
          <w:b/>
          <w:bCs/>
          <w:sz w:val="20"/>
          <w:szCs w:val="20"/>
        </w:rPr>
        <w:t>6. Acervo Bibliohemerográfico básico y complementario</w:t>
      </w:r>
      <w:r w:rsidR="00011BAB" w:rsidRPr="00117592">
        <w:rPr>
          <w:rFonts w:ascii="Montserrat Light" w:hAnsi="Montserrat Light" w:cs="Arial"/>
          <w:b/>
          <w:bCs/>
          <w:sz w:val="20"/>
          <w:szCs w:val="20"/>
        </w:rPr>
        <w:t>.</w:t>
      </w:r>
      <w:r w:rsidRPr="00117592">
        <w:rPr>
          <w:rFonts w:ascii="Montserrat Light" w:hAnsi="Montserrat Light" w:cs="Arial"/>
          <w:b/>
          <w:bCs/>
          <w:sz w:val="20"/>
          <w:szCs w:val="20"/>
        </w:rPr>
        <w:t xml:space="preserve">  </w:t>
      </w:r>
      <w:r w:rsidRPr="00117592">
        <w:rPr>
          <w:rFonts w:ascii="Montserrat Light" w:hAnsi="Montserrat Light" w:cs="Arial"/>
          <w:color w:val="000000"/>
          <w:sz w:val="20"/>
          <w:szCs w:val="20"/>
        </w:rPr>
        <w:t xml:space="preserve">La Institución Educativa deberá presentar con evidencias probatorias de los servicios que ofrece la biblioteca, de los derechos de autor para efectos del fotocopiado del material.   </w:t>
      </w:r>
    </w:p>
    <w:p w14:paraId="04ABF11C" w14:textId="77777777" w:rsidR="004601EC" w:rsidRPr="00117592" w:rsidRDefault="004601EC" w:rsidP="004601EC">
      <w:pPr>
        <w:ind w:left="284" w:right="247" w:hanging="284"/>
        <w:jc w:val="both"/>
        <w:rPr>
          <w:rFonts w:ascii="Montserrat Light" w:hAnsi="Montserrat Light" w:cs="Arial"/>
          <w:b/>
          <w:bCs/>
          <w:sz w:val="20"/>
          <w:szCs w:val="20"/>
        </w:rPr>
      </w:pPr>
      <w:r w:rsidRPr="00117592">
        <w:rPr>
          <w:rFonts w:ascii="Montserrat Light" w:hAnsi="Montserrat Light" w:cs="Arial"/>
          <w:b/>
          <w:bCs/>
          <w:sz w:val="20"/>
          <w:szCs w:val="20"/>
        </w:rPr>
        <w:t xml:space="preserve"> </w:t>
      </w:r>
    </w:p>
    <w:p w14:paraId="534D7D23" w14:textId="6E90DFED" w:rsidR="004601EC" w:rsidRPr="00117592" w:rsidRDefault="004601EC" w:rsidP="004601EC">
      <w:pPr>
        <w:pStyle w:val="Ttulo4"/>
        <w:numPr>
          <w:ilvl w:val="0"/>
          <w:numId w:val="0"/>
        </w:numPr>
        <w:spacing w:before="0" w:after="0"/>
        <w:ind w:left="709" w:right="247"/>
        <w:jc w:val="both"/>
        <w:rPr>
          <w:rFonts w:ascii="Montserrat Light" w:hAnsi="Montserrat Light" w:cs="Arial"/>
          <w:b w:val="0"/>
          <w:sz w:val="20"/>
          <w:szCs w:val="20"/>
        </w:rPr>
      </w:pPr>
      <w:r w:rsidRPr="00117592">
        <w:rPr>
          <w:rFonts w:ascii="Montserrat Light" w:hAnsi="Montserrat Light" w:cs="Arial"/>
          <w:sz w:val="20"/>
          <w:szCs w:val="20"/>
        </w:rPr>
        <w:t>Acervo básico</w:t>
      </w:r>
      <w:r w:rsidR="00011BAB" w:rsidRPr="00117592">
        <w:rPr>
          <w:rFonts w:ascii="Montserrat Light" w:hAnsi="Montserrat Light" w:cs="Arial"/>
          <w:sz w:val="20"/>
          <w:szCs w:val="20"/>
        </w:rPr>
        <w:t>.</w:t>
      </w:r>
      <w:r w:rsidRPr="00117592">
        <w:rPr>
          <w:rFonts w:ascii="Montserrat Light" w:hAnsi="Montserrat Light" w:cs="Arial"/>
          <w:sz w:val="20"/>
          <w:szCs w:val="20"/>
        </w:rPr>
        <w:t xml:space="preserve"> </w:t>
      </w:r>
      <w:r w:rsidRPr="00117592">
        <w:rPr>
          <w:rFonts w:ascii="Montserrat Light" w:hAnsi="Montserrat Light" w:cs="Arial"/>
          <w:b w:val="0"/>
          <w:color w:val="000000"/>
          <w:sz w:val="20"/>
          <w:szCs w:val="20"/>
        </w:rPr>
        <w:t>Conjunto de materiales Bibliohemerográfico (libros, revistas y otros materiales impresos o digitalizados), incluidos dentro de los programas de estudio y requeridos para que los estudiantes puedan dominar los contenidos planteados en los programas de estudio</w:t>
      </w:r>
      <w:r w:rsidRPr="00117592">
        <w:rPr>
          <w:rFonts w:ascii="Montserrat Light" w:hAnsi="Montserrat Light" w:cs="Arial"/>
          <w:b w:val="0"/>
          <w:sz w:val="20"/>
          <w:szCs w:val="20"/>
        </w:rPr>
        <w:t>.</w:t>
      </w:r>
    </w:p>
    <w:p w14:paraId="5EC689DF" w14:textId="77777777" w:rsidR="004601EC" w:rsidRPr="00117592" w:rsidRDefault="004601EC" w:rsidP="004601EC">
      <w:pPr>
        <w:pStyle w:val="Ttulo4"/>
        <w:numPr>
          <w:ilvl w:val="0"/>
          <w:numId w:val="0"/>
        </w:numPr>
        <w:spacing w:before="0" w:after="0"/>
        <w:ind w:left="709" w:right="247"/>
        <w:jc w:val="both"/>
        <w:rPr>
          <w:rFonts w:ascii="Montserrat Light" w:eastAsia="Lucida Sans Unicode" w:hAnsi="Montserrat Light"/>
          <w:b w:val="0"/>
          <w:bCs w:val="0"/>
          <w:sz w:val="20"/>
          <w:szCs w:val="20"/>
        </w:rPr>
      </w:pPr>
    </w:p>
    <w:p w14:paraId="01A407E8" w14:textId="72CE5B9C" w:rsidR="004601EC" w:rsidRPr="00117592" w:rsidRDefault="004601EC" w:rsidP="004601EC">
      <w:pPr>
        <w:pStyle w:val="Ttulo4"/>
        <w:numPr>
          <w:ilvl w:val="0"/>
          <w:numId w:val="0"/>
        </w:numPr>
        <w:spacing w:before="0" w:after="0"/>
        <w:ind w:left="709" w:right="247"/>
        <w:jc w:val="both"/>
        <w:rPr>
          <w:rFonts w:ascii="Montserrat Light" w:hAnsi="Montserrat Light" w:cs="Arial"/>
          <w:sz w:val="20"/>
          <w:szCs w:val="20"/>
        </w:rPr>
      </w:pPr>
      <w:r w:rsidRPr="00117592">
        <w:rPr>
          <w:rFonts w:ascii="Montserrat Light" w:hAnsi="Montserrat Light" w:cs="Arial"/>
          <w:sz w:val="20"/>
          <w:szCs w:val="20"/>
        </w:rPr>
        <w:t>Acervo complementario</w:t>
      </w:r>
      <w:r w:rsidR="00011BAB" w:rsidRPr="00117592">
        <w:rPr>
          <w:rFonts w:ascii="Montserrat Light" w:hAnsi="Montserrat Light" w:cs="Arial"/>
          <w:sz w:val="20"/>
          <w:szCs w:val="20"/>
        </w:rPr>
        <w:t>.</w:t>
      </w:r>
      <w:r w:rsidRPr="00117592">
        <w:rPr>
          <w:rFonts w:ascii="Montserrat Light" w:hAnsi="Montserrat Light" w:cs="Arial"/>
          <w:sz w:val="20"/>
          <w:szCs w:val="20"/>
        </w:rPr>
        <w:t xml:space="preserve"> </w:t>
      </w:r>
      <w:r w:rsidRPr="00117592">
        <w:rPr>
          <w:rFonts w:ascii="Montserrat Light" w:hAnsi="Montserrat Light" w:cs="Arial"/>
          <w:b w:val="0"/>
          <w:color w:val="000000"/>
          <w:sz w:val="20"/>
          <w:szCs w:val="20"/>
        </w:rPr>
        <w:t>Conjunto de materiales Bibliohemerográfico (l</w:t>
      </w:r>
      <w:r w:rsidRPr="00117592">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w:t>
      </w:r>
    </w:p>
    <w:p w14:paraId="0CD0053C" w14:textId="77777777" w:rsidR="004601EC" w:rsidRPr="00117592" w:rsidRDefault="004601EC" w:rsidP="004601EC">
      <w:pPr>
        <w:ind w:left="284" w:right="247" w:hanging="284"/>
        <w:jc w:val="both"/>
        <w:rPr>
          <w:rFonts w:ascii="Montserrat Light" w:hAnsi="Montserrat Light" w:cs="Arial"/>
          <w:bCs/>
          <w:sz w:val="20"/>
          <w:szCs w:val="20"/>
        </w:rPr>
      </w:pPr>
    </w:p>
    <w:p w14:paraId="236579E2" w14:textId="61F17BD7" w:rsidR="004601EC" w:rsidRPr="00117592" w:rsidRDefault="004601EC" w:rsidP="004601EC">
      <w:pPr>
        <w:pStyle w:val="Sangra2detindependiente1"/>
        <w:ind w:left="284" w:right="247" w:hanging="284"/>
        <w:rPr>
          <w:rFonts w:ascii="Montserrat Light" w:hAnsi="Montserrat Light"/>
          <w:b/>
          <w:bCs/>
          <w:sz w:val="20"/>
          <w:szCs w:val="20"/>
        </w:rPr>
      </w:pPr>
      <w:r w:rsidRPr="00117592">
        <w:rPr>
          <w:rFonts w:ascii="Montserrat Light" w:hAnsi="Montserrat Light"/>
          <w:b/>
          <w:bCs/>
          <w:sz w:val="20"/>
          <w:szCs w:val="20"/>
        </w:rPr>
        <w:t xml:space="preserve">7. </w:t>
      </w:r>
      <w:r w:rsidRPr="00117592">
        <w:rPr>
          <w:rFonts w:ascii="Montserrat Light" w:eastAsiaTheme="minorHAnsi" w:hAnsi="Montserrat Light"/>
          <w:b/>
          <w:bCs/>
          <w:kern w:val="0"/>
          <w:sz w:val="20"/>
          <w:szCs w:val="20"/>
          <w:lang w:eastAsia="en-US"/>
        </w:rPr>
        <w:t>Perfil del docente</w:t>
      </w:r>
      <w:r w:rsidR="00011BAB" w:rsidRPr="00117592">
        <w:rPr>
          <w:rFonts w:ascii="Montserrat Light" w:eastAsiaTheme="minorHAnsi" w:hAnsi="Montserrat Light"/>
          <w:b/>
          <w:bCs/>
          <w:kern w:val="0"/>
          <w:sz w:val="20"/>
          <w:szCs w:val="20"/>
          <w:lang w:eastAsia="en-US"/>
        </w:rPr>
        <w:t>.</w:t>
      </w:r>
      <w:r w:rsidRPr="00117592">
        <w:rPr>
          <w:rFonts w:ascii="Montserrat Light" w:hAnsi="Montserrat Light"/>
          <w:b/>
          <w:bCs/>
          <w:sz w:val="20"/>
          <w:szCs w:val="20"/>
        </w:rPr>
        <w:t xml:space="preserve"> </w:t>
      </w:r>
      <w:r w:rsidRPr="00117592">
        <w:rPr>
          <w:rFonts w:ascii="Montserrat Light" w:hAnsi="Montserrat Light"/>
          <w:color w:val="000000"/>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0701A317" w14:textId="77777777" w:rsidR="004601EC" w:rsidRPr="00117592" w:rsidRDefault="004601EC" w:rsidP="004601EC">
      <w:pPr>
        <w:pStyle w:val="Sangra2detindependiente1"/>
        <w:ind w:left="284" w:right="247" w:hanging="284"/>
        <w:rPr>
          <w:rFonts w:ascii="Montserrat Light" w:hAnsi="Montserrat Light"/>
          <w:b/>
          <w:bCs/>
          <w:sz w:val="20"/>
          <w:szCs w:val="20"/>
        </w:rPr>
      </w:pPr>
    </w:p>
    <w:p w14:paraId="64DA6C3A" w14:textId="1D52B25A" w:rsidR="004601EC" w:rsidRPr="00117592" w:rsidRDefault="004601EC" w:rsidP="004601EC">
      <w:pPr>
        <w:ind w:left="284" w:right="247" w:hanging="284"/>
        <w:jc w:val="both"/>
        <w:rPr>
          <w:rFonts w:ascii="Montserrat Light" w:hAnsi="Montserrat Light" w:cs="Arial"/>
          <w:b/>
          <w:bCs/>
          <w:sz w:val="20"/>
          <w:szCs w:val="20"/>
        </w:rPr>
      </w:pPr>
      <w:r w:rsidRPr="00117592">
        <w:rPr>
          <w:rFonts w:ascii="Montserrat Light" w:hAnsi="Montserrat Light" w:cs="Arial"/>
          <w:b/>
          <w:bCs/>
          <w:sz w:val="20"/>
          <w:szCs w:val="20"/>
        </w:rPr>
        <w:t>8. Infraestructura y equipamiento</w:t>
      </w:r>
      <w:r w:rsidR="00011BAB" w:rsidRPr="00117592">
        <w:rPr>
          <w:rFonts w:ascii="Montserrat Light" w:hAnsi="Montserrat Light" w:cs="Arial"/>
          <w:b/>
          <w:bCs/>
          <w:sz w:val="20"/>
          <w:szCs w:val="20"/>
        </w:rPr>
        <w:t>.</w:t>
      </w:r>
      <w:r w:rsidRPr="00117592">
        <w:rPr>
          <w:rFonts w:ascii="Montserrat Light" w:hAnsi="Montserrat Light" w:cs="Arial"/>
          <w:b/>
          <w:bCs/>
          <w:sz w:val="20"/>
          <w:szCs w:val="20"/>
        </w:rPr>
        <w:t xml:space="preserve"> </w:t>
      </w:r>
      <w:r w:rsidRPr="00117592">
        <w:rPr>
          <w:rFonts w:ascii="Montserrat Light" w:hAnsi="Montserrat Light" w:cs="Arial"/>
          <w:bCs/>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A76DE7A" w14:textId="77777777" w:rsidR="004601EC" w:rsidRPr="00117592" w:rsidRDefault="004601EC" w:rsidP="004601EC">
      <w:pPr>
        <w:ind w:left="284" w:right="247" w:hanging="284"/>
        <w:jc w:val="both"/>
        <w:rPr>
          <w:rFonts w:ascii="Montserrat Light" w:hAnsi="Montserrat Light" w:cs="Arial"/>
          <w:b/>
          <w:bCs/>
          <w:sz w:val="20"/>
          <w:szCs w:val="20"/>
        </w:rPr>
      </w:pPr>
    </w:p>
    <w:p w14:paraId="2D41B19B" w14:textId="2D30ACA2" w:rsidR="004601EC" w:rsidRPr="00117592" w:rsidRDefault="004601EC" w:rsidP="004601EC">
      <w:pPr>
        <w:pStyle w:val="Ttulo4"/>
        <w:numPr>
          <w:ilvl w:val="0"/>
          <w:numId w:val="0"/>
        </w:numPr>
        <w:tabs>
          <w:tab w:val="clear" w:pos="0"/>
        </w:tabs>
        <w:spacing w:before="0" w:after="0"/>
        <w:ind w:left="709" w:right="247"/>
        <w:jc w:val="both"/>
        <w:rPr>
          <w:rFonts w:ascii="Montserrat Light" w:hAnsi="Montserrat Light" w:cs="Arial"/>
          <w:b w:val="0"/>
          <w:sz w:val="20"/>
          <w:szCs w:val="20"/>
        </w:rPr>
      </w:pPr>
      <w:r w:rsidRPr="00117592">
        <w:rPr>
          <w:rFonts w:ascii="Montserrat Light" w:hAnsi="Montserrat Light" w:cs="Arial"/>
          <w:sz w:val="20"/>
          <w:szCs w:val="20"/>
        </w:rPr>
        <w:t>Infraestructura</w:t>
      </w:r>
      <w:r w:rsidR="00011BAB" w:rsidRPr="00117592">
        <w:rPr>
          <w:rFonts w:ascii="Montserrat Light" w:hAnsi="Montserrat Light" w:cs="Arial"/>
          <w:sz w:val="20"/>
          <w:szCs w:val="20"/>
        </w:rPr>
        <w:t>.</w:t>
      </w:r>
      <w:r w:rsidRPr="00117592">
        <w:rPr>
          <w:rFonts w:ascii="Montserrat Light" w:hAnsi="Montserrat Light" w:cs="Arial"/>
          <w:sz w:val="20"/>
          <w:szCs w:val="20"/>
        </w:rPr>
        <w:t xml:space="preserve"> </w:t>
      </w:r>
      <w:r w:rsidRPr="00117592">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4C47657E" w14:textId="77777777" w:rsidR="004601EC" w:rsidRPr="00117592" w:rsidRDefault="004601EC" w:rsidP="004601EC">
      <w:pPr>
        <w:ind w:left="284" w:right="247" w:hanging="284"/>
        <w:jc w:val="both"/>
        <w:rPr>
          <w:rFonts w:ascii="Montserrat Light" w:hAnsi="Montserrat Light" w:cs="Arial"/>
          <w:sz w:val="20"/>
          <w:szCs w:val="20"/>
        </w:rPr>
      </w:pPr>
    </w:p>
    <w:p w14:paraId="6A0D78F9" w14:textId="1FA88E00" w:rsidR="004601EC" w:rsidRPr="00117592" w:rsidRDefault="004601EC" w:rsidP="004601EC">
      <w:pPr>
        <w:ind w:left="709" w:right="247"/>
        <w:jc w:val="both"/>
        <w:rPr>
          <w:rFonts w:ascii="Montserrat Light" w:hAnsi="Montserrat Light" w:cs="Arial"/>
          <w:sz w:val="20"/>
          <w:szCs w:val="20"/>
        </w:rPr>
      </w:pPr>
      <w:r w:rsidRPr="00117592">
        <w:rPr>
          <w:rFonts w:ascii="Montserrat Light" w:hAnsi="Montserrat Light" w:cs="Arial"/>
          <w:b/>
          <w:sz w:val="20"/>
          <w:szCs w:val="20"/>
        </w:rPr>
        <w:t>Equipamiento</w:t>
      </w:r>
      <w:r w:rsidR="00011BAB" w:rsidRPr="00117592">
        <w:rPr>
          <w:rFonts w:ascii="Montserrat Light" w:hAnsi="Montserrat Light" w:cs="Arial"/>
          <w:b/>
          <w:sz w:val="20"/>
          <w:szCs w:val="20"/>
        </w:rPr>
        <w:t>.</w:t>
      </w:r>
      <w:r w:rsidRPr="00117592">
        <w:rPr>
          <w:rFonts w:ascii="Montserrat Light" w:hAnsi="Montserrat Light" w:cs="Arial"/>
          <w:b/>
          <w:sz w:val="20"/>
          <w:szCs w:val="20"/>
        </w:rPr>
        <w:t xml:space="preserve"> </w:t>
      </w:r>
      <w:r w:rsidRPr="00117592">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21E6DF5F" w14:textId="77777777" w:rsidR="004601EC" w:rsidRPr="00117592" w:rsidRDefault="004601EC" w:rsidP="004601EC">
      <w:pPr>
        <w:ind w:left="284" w:right="247" w:hanging="284"/>
        <w:jc w:val="both"/>
        <w:rPr>
          <w:rFonts w:ascii="Montserrat Light" w:hAnsi="Montserrat Light" w:cs="Arial"/>
          <w:sz w:val="20"/>
          <w:szCs w:val="20"/>
        </w:rPr>
      </w:pPr>
    </w:p>
    <w:p w14:paraId="3113FD1B" w14:textId="253C4235" w:rsidR="004601EC" w:rsidRPr="00117592" w:rsidRDefault="004601EC" w:rsidP="004601EC">
      <w:pPr>
        <w:ind w:left="284" w:right="247" w:hanging="284"/>
        <w:jc w:val="both"/>
        <w:rPr>
          <w:rFonts w:ascii="Montserrat Light" w:hAnsi="Montserrat Light" w:cs="Arial"/>
          <w:sz w:val="20"/>
          <w:szCs w:val="20"/>
        </w:rPr>
      </w:pPr>
      <w:r w:rsidRPr="00117592">
        <w:rPr>
          <w:rFonts w:ascii="Montserrat Light" w:hAnsi="Montserrat Light" w:cs="Arial"/>
          <w:b/>
          <w:bCs/>
          <w:sz w:val="20"/>
          <w:szCs w:val="20"/>
        </w:rPr>
        <w:t>9. Sistema de evaluación</w:t>
      </w:r>
      <w:r w:rsidR="00011BAB" w:rsidRPr="00117592">
        <w:rPr>
          <w:rFonts w:ascii="Montserrat Light" w:hAnsi="Montserrat Light" w:cs="Arial"/>
          <w:b/>
          <w:bCs/>
          <w:sz w:val="20"/>
          <w:szCs w:val="20"/>
        </w:rPr>
        <w:t>.</w:t>
      </w:r>
      <w:r w:rsidRPr="00117592">
        <w:rPr>
          <w:rFonts w:ascii="Montserrat Light" w:hAnsi="Montserrat Light" w:cs="Arial"/>
          <w:b/>
          <w:bCs/>
          <w:sz w:val="20"/>
          <w:szCs w:val="20"/>
        </w:rPr>
        <w:t xml:space="preserve"> </w:t>
      </w:r>
      <w:r w:rsidRPr="00117592">
        <w:rPr>
          <w:rFonts w:ascii="Montserrat Light" w:hAnsi="Montserrat Light" w:cs="Arial"/>
          <w:sz w:val="20"/>
          <w:szCs w:val="20"/>
        </w:rPr>
        <w:t>Conjunto de instrumentos y procedimientos que permitan recolectar y analizar información acerca del desempeño de los estudiantes, los docentes, los programas, los egresados y el propio plan de estudios, encaminados a su mejora.</w:t>
      </w:r>
    </w:p>
    <w:p w14:paraId="66E1B41F" w14:textId="77777777" w:rsidR="004601EC" w:rsidRPr="00117592" w:rsidRDefault="004601EC" w:rsidP="004601EC">
      <w:pPr>
        <w:ind w:left="284" w:right="247" w:hanging="284"/>
        <w:jc w:val="both"/>
        <w:rPr>
          <w:rFonts w:ascii="Montserrat Light" w:hAnsi="Montserrat Light" w:cs="Arial"/>
          <w:b/>
          <w:bCs/>
          <w:sz w:val="20"/>
          <w:szCs w:val="20"/>
        </w:rPr>
      </w:pPr>
    </w:p>
    <w:p w14:paraId="2F2BB0EE" w14:textId="7BC7F5C1" w:rsidR="0048365F" w:rsidRPr="00117592" w:rsidRDefault="004601EC" w:rsidP="004601EC">
      <w:pPr>
        <w:ind w:left="284" w:right="247" w:hanging="284"/>
        <w:jc w:val="both"/>
        <w:rPr>
          <w:rFonts w:ascii="Montserrat Light" w:hAnsi="Montserrat Light" w:cs="Arial"/>
          <w:sz w:val="19"/>
          <w:szCs w:val="19"/>
        </w:rPr>
      </w:pPr>
      <w:r w:rsidRPr="00117592">
        <w:rPr>
          <w:rFonts w:ascii="Montserrat Light" w:hAnsi="Montserrat Light" w:cs="Arial"/>
          <w:b/>
          <w:bCs/>
          <w:sz w:val="19"/>
          <w:szCs w:val="19"/>
        </w:rPr>
        <w:br w:type="page"/>
      </w:r>
    </w:p>
    <w:p w14:paraId="3A2F652A" w14:textId="77777777" w:rsidR="0048365F" w:rsidRPr="00403C8E" w:rsidRDefault="0048365F" w:rsidP="0048365F">
      <w:pPr>
        <w:ind w:left="284" w:right="247" w:hanging="284"/>
        <w:jc w:val="both"/>
        <w:rPr>
          <w:rFonts w:ascii="Montserrat Medium" w:hAnsi="Montserrat Medium" w:cs="Arial"/>
          <w:bCs/>
          <w:sz w:val="19"/>
          <w:szCs w:val="19"/>
        </w:rPr>
      </w:pPr>
    </w:p>
    <w:p w14:paraId="69366025" w14:textId="72E31793" w:rsidR="0048365F" w:rsidRPr="00403C8E" w:rsidRDefault="0048365F" w:rsidP="0048365F">
      <w:pPr>
        <w:pStyle w:val="titulored"/>
        <w:rPr>
          <w:color w:val="3B3838"/>
          <w:sz w:val="19"/>
        </w:rPr>
      </w:pPr>
      <w:r w:rsidRPr="00403C8E">
        <w:t>GLOSARIO</w:t>
      </w:r>
    </w:p>
    <w:p w14:paraId="7E433356" w14:textId="4ACE45C5" w:rsidR="004601EC" w:rsidRPr="00554D56" w:rsidRDefault="004601EC" w:rsidP="004601EC">
      <w:pPr>
        <w:pStyle w:val="Textoindependiente"/>
        <w:spacing w:after="0"/>
        <w:ind w:right="247"/>
        <w:jc w:val="both"/>
        <w:rPr>
          <w:rFonts w:ascii="Montserrat Light" w:hAnsi="Montserrat Light" w:cs="Arial"/>
          <w:bCs/>
          <w:sz w:val="20"/>
          <w:szCs w:val="20"/>
        </w:rPr>
      </w:pPr>
      <w:r w:rsidRPr="00554D56">
        <w:rPr>
          <w:rFonts w:ascii="Montserrat Light" w:hAnsi="Montserrat Light"/>
          <w:b/>
          <w:sz w:val="20"/>
          <w:szCs w:val="20"/>
        </w:rPr>
        <w:t>Carta de intención</w:t>
      </w:r>
      <w:r w:rsidR="00011BAB" w:rsidRPr="00554D56">
        <w:rPr>
          <w:rFonts w:ascii="Montserrat Light" w:hAnsi="Montserrat Light"/>
          <w:b/>
          <w:sz w:val="20"/>
          <w:szCs w:val="20"/>
        </w:rPr>
        <w:t>.</w:t>
      </w:r>
      <w:r w:rsidRPr="00554D56">
        <w:rPr>
          <w:rFonts w:ascii="Montserrat Light" w:hAnsi="Montserrat Light" w:cs="Arial"/>
          <w:b/>
          <w:bCs/>
          <w:sz w:val="20"/>
          <w:szCs w:val="20"/>
        </w:rPr>
        <w:t xml:space="preserve"> </w:t>
      </w:r>
      <w:r w:rsidRPr="00554D56">
        <w:rPr>
          <w:rFonts w:ascii="Montserrat Light" w:hAnsi="Montserrat Light" w:cs="Arial"/>
          <w:bCs/>
          <w:sz w:val="20"/>
          <w:szCs w:val="20"/>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554D56">
          <w:rPr>
            <w:rStyle w:val="Hipervnculo"/>
            <w:rFonts w:ascii="Montserrat Light" w:hAnsi="Montserrat Light" w:cs="Arial"/>
            <w:bCs/>
            <w:sz w:val="20"/>
            <w:szCs w:val="20"/>
          </w:rPr>
          <w:t>www.cifrhs.salud.gob.mx</w:t>
        </w:r>
      </w:hyperlink>
      <w:r w:rsidR="00554D56">
        <w:rPr>
          <w:rStyle w:val="Hipervnculo"/>
          <w:rFonts w:ascii="Montserrat Light" w:hAnsi="Montserrat Light" w:cs="Arial"/>
          <w:bCs/>
          <w:sz w:val="20"/>
          <w:szCs w:val="20"/>
        </w:rPr>
        <w:t>.</w:t>
      </w:r>
    </w:p>
    <w:p w14:paraId="73156592" w14:textId="77777777" w:rsidR="004601EC" w:rsidRPr="00554D56" w:rsidRDefault="004601EC" w:rsidP="004601EC">
      <w:pPr>
        <w:pStyle w:val="Textoindependiente"/>
        <w:spacing w:after="0"/>
        <w:ind w:right="247"/>
        <w:jc w:val="both"/>
        <w:rPr>
          <w:rFonts w:ascii="Montserrat Light" w:hAnsi="Montserrat Light" w:cs="Arial"/>
          <w:b/>
          <w:bCs/>
          <w:sz w:val="20"/>
          <w:szCs w:val="20"/>
        </w:rPr>
      </w:pPr>
    </w:p>
    <w:p w14:paraId="16E691A5" w14:textId="59907AF0" w:rsidR="004601EC" w:rsidRPr="00554D56" w:rsidRDefault="004601EC" w:rsidP="004601EC">
      <w:pPr>
        <w:pStyle w:val="Textoindependiente"/>
        <w:spacing w:after="0"/>
        <w:ind w:right="247"/>
        <w:jc w:val="both"/>
        <w:rPr>
          <w:rFonts w:ascii="Montserrat Light" w:hAnsi="Montserrat Light" w:cs="Arial"/>
          <w:bCs/>
          <w:sz w:val="20"/>
          <w:szCs w:val="20"/>
        </w:rPr>
      </w:pPr>
      <w:r w:rsidRPr="00554D56">
        <w:rPr>
          <w:rFonts w:ascii="Montserrat Light" w:hAnsi="Montserrat Light"/>
          <w:b/>
          <w:sz w:val="20"/>
          <w:szCs w:val="20"/>
        </w:rPr>
        <w:t>Coherencia horizontal</w:t>
      </w:r>
      <w:r w:rsidR="00011BAB" w:rsidRPr="00554D56">
        <w:rPr>
          <w:rFonts w:ascii="Montserrat Light" w:hAnsi="Montserrat Light"/>
          <w:b/>
          <w:sz w:val="20"/>
          <w:szCs w:val="20"/>
        </w:rPr>
        <w:t>.</w:t>
      </w:r>
      <w:r w:rsidRPr="00554D56">
        <w:rPr>
          <w:rFonts w:ascii="Montserrat Light" w:hAnsi="Montserrat Light"/>
          <w:b/>
          <w:sz w:val="20"/>
          <w:szCs w:val="20"/>
        </w:rPr>
        <w:t xml:space="preserve"> </w:t>
      </w:r>
      <w:r w:rsidRPr="00554D56">
        <w:rPr>
          <w:rFonts w:ascii="Montserrat Light" w:hAnsi="Montserrat Light" w:cs="Arial"/>
          <w:bCs/>
          <w:sz w:val="20"/>
          <w:szCs w:val="20"/>
        </w:rPr>
        <w:t>La organización de las diversas líneas o áreas disciplinares a lo largo del proceso educativo, de tal forma que se relacionen entre sí de una manera lógica y estructurada para facilitar la integración de los conocimientos.</w:t>
      </w:r>
    </w:p>
    <w:p w14:paraId="266E274F" w14:textId="77777777" w:rsidR="004601EC" w:rsidRPr="00554D56" w:rsidRDefault="004601EC" w:rsidP="004601EC">
      <w:pPr>
        <w:pStyle w:val="Textoindependiente"/>
        <w:spacing w:after="0"/>
        <w:ind w:right="247"/>
        <w:jc w:val="both"/>
        <w:rPr>
          <w:rFonts w:ascii="Montserrat Light" w:hAnsi="Montserrat Light" w:cs="Arial"/>
          <w:b/>
          <w:bCs/>
          <w:sz w:val="20"/>
          <w:szCs w:val="20"/>
        </w:rPr>
      </w:pPr>
    </w:p>
    <w:p w14:paraId="6AE6B64C" w14:textId="3BE71B71" w:rsidR="004601EC" w:rsidRPr="00554D56" w:rsidRDefault="004601EC" w:rsidP="004601EC">
      <w:pPr>
        <w:pStyle w:val="Textoindependiente"/>
        <w:spacing w:after="0"/>
        <w:ind w:right="247"/>
        <w:jc w:val="both"/>
        <w:rPr>
          <w:rFonts w:ascii="Montserrat Light" w:hAnsi="Montserrat Light" w:cs="Arial"/>
          <w:bCs/>
          <w:sz w:val="20"/>
          <w:szCs w:val="20"/>
        </w:rPr>
      </w:pPr>
      <w:r w:rsidRPr="00554D56">
        <w:rPr>
          <w:rFonts w:ascii="Montserrat Light" w:hAnsi="Montserrat Light"/>
          <w:b/>
          <w:sz w:val="20"/>
          <w:szCs w:val="20"/>
        </w:rPr>
        <w:t>Coherencia vertical</w:t>
      </w:r>
      <w:r w:rsidR="00011BAB" w:rsidRPr="00554D56">
        <w:rPr>
          <w:rFonts w:ascii="Montserrat Light" w:hAnsi="Montserrat Light"/>
          <w:b/>
          <w:sz w:val="20"/>
          <w:szCs w:val="20"/>
        </w:rPr>
        <w:t>.</w:t>
      </w:r>
      <w:r w:rsidRPr="00554D56">
        <w:rPr>
          <w:rFonts w:ascii="Montserrat Light" w:hAnsi="Montserrat Light" w:cs="Arial"/>
          <w:b/>
          <w:bCs/>
          <w:sz w:val="20"/>
          <w:szCs w:val="20"/>
        </w:rPr>
        <w:t xml:space="preserve"> </w:t>
      </w:r>
      <w:r w:rsidRPr="00554D56">
        <w:rPr>
          <w:rFonts w:ascii="Montserrat Light" w:hAnsi="Montserrat Light" w:cs="Arial"/>
          <w:bCs/>
          <w:sz w:val="20"/>
          <w:szCs w:val="20"/>
        </w:rPr>
        <w:t>La organización de las asignaturas o módulos a lo largo del proceso educativo, dentro de una secuencia de menor a mayor profundidad, que deben cursarse a lo largo del proceso educativo.</w:t>
      </w:r>
    </w:p>
    <w:p w14:paraId="2FEC6F15" w14:textId="77777777" w:rsidR="004601EC" w:rsidRPr="00554D56" w:rsidRDefault="004601EC" w:rsidP="004601EC">
      <w:pPr>
        <w:pStyle w:val="Textoindependiente"/>
        <w:spacing w:after="0"/>
        <w:ind w:right="247"/>
        <w:jc w:val="both"/>
        <w:rPr>
          <w:rFonts w:ascii="Montserrat Light" w:hAnsi="Montserrat Light" w:cs="Arial"/>
          <w:b/>
          <w:bCs/>
          <w:sz w:val="20"/>
          <w:szCs w:val="20"/>
        </w:rPr>
      </w:pPr>
    </w:p>
    <w:p w14:paraId="1C6E3AA5" w14:textId="3F9850B7" w:rsidR="004601EC" w:rsidRPr="00554D56" w:rsidRDefault="004601EC" w:rsidP="004601EC">
      <w:pPr>
        <w:pStyle w:val="Textoindependiente"/>
        <w:spacing w:after="0"/>
        <w:ind w:right="247"/>
        <w:jc w:val="both"/>
        <w:rPr>
          <w:rFonts w:ascii="Montserrat Light" w:hAnsi="Montserrat Light" w:cs="Arial"/>
          <w:bCs/>
          <w:sz w:val="20"/>
          <w:szCs w:val="20"/>
        </w:rPr>
      </w:pPr>
      <w:r w:rsidRPr="00554D56">
        <w:rPr>
          <w:rFonts w:ascii="Montserrat Light" w:hAnsi="Montserrat Light"/>
          <w:b/>
          <w:sz w:val="20"/>
          <w:szCs w:val="20"/>
        </w:rPr>
        <w:t>Coherencia transversal</w:t>
      </w:r>
      <w:r w:rsidR="00011BAB" w:rsidRPr="00554D56">
        <w:rPr>
          <w:rFonts w:ascii="Montserrat Light" w:hAnsi="Montserrat Light"/>
          <w:b/>
          <w:sz w:val="20"/>
          <w:szCs w:val="20"/>
        </w:rPr>
        <w:t>.</w:t>
      </w:r>
      <w:r w:rsidRPr="00554D56">
        <w:rPr>
          <w:rFonts w:ascii="Montserrat Light" w:hAnsi="Montserrat Light" w:cs="Arial"/>
          <w:b/>
          <w:bCs/>
          <w:sz w:val="20"/>
          <w:szCs w:val="20"/>
        </w:rPr>
        <w:t xml:space="preserve"> </w:t>
      </w:r>
      <w:r w:rsidRPr="00554D56">
        <w:rPr>
          <w:rFonts w:ascii="Montserrat Light" w:hAnsi="Montserrat Light" w:cs="Arial"/>
          <w:bCs/>
          <w:sz w:val="20"/>
          <w:szCs w:val="20"/>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4BCC8064" w14:textId="77777777" w:rsidR="004601EC" w:rsidRPr="00554D56" w:rsidRDefault="004601EC" w:rsidP="004601EC">
      <w:pPr>
        <w:pStyle w:val="Textoindependiente"/>
        <w:spacing w:after="0"/>
        <w:ind w:right="247"/>
        <w:jc w:val="both"/>
        <w:rPr>
          <w:rFonts w:ascii="Montserrat Light" w:hAnsi="Montserrat Light" w:cs="Arial"/>
          <w:b/>
          <w:bCs/>
          <w:sz w:val="20"/>
          <w:szCs w:val="20"/>
        </w:rPr>
      </w:pPr>
    </w:p>
    <w:p w14:paraId="7F665BDC" w14:textId="68763925" w:rsidR="004601EC" w:rsidRPr="00554D56" w:rsidRDefault="004601EC" w:rsidP="004601EC">
      <w:pPr>
        <w:pStyle w:val="Textoindependiente"/>
        <w:spacing w:after="0"/>
        <w:ind w:right="247"/>
        <w:jc w:val="both"/>
        <w:rPr>
          <w:rFonts w:ascii="Montserrat Light" w:hAnsi="Montserrat Light" w:cs="Arial"/>
          <w:bCs/>
          <w:sz w:val="20"/>
          <w:szCs w:val="20"/>
        </w:rPr>
      </w:pPr>
      <w:r w:rsidRPr="00554D56">
        <w:rPr>
          <w:rFonts w:ascii="Montserrat Light" w:hAnsi="Montserrat Light"/>
          <w:b/>
          <w:sz w:val="20"/>
          <w:szCs w:val="20"/>
        </w:rPr>
        <w:t>Criterios esenciales</w:t>
      </w:r>
      <w:r w:rsidR="00011BAB" w:rsidRPr="00554D56">
        <w:rPr>
          <w:rFonts w:ascii="Montserrat Light" w:hAnsi="Montserrat Light"/>
          <w:b/>
          <w:sz w:val="20"/>
          <w:szCs w:val="20"/>
        </w:rPr>
        <w:t>.</w:t>
      </w:r>
      <w:r w:rsidRPr="00554D56">
        <w:rPr>
          <w:rFonts w:ascii="Montserrat Light" w:hAnsi="Montserrat Light" w:cs="Arial"/>
          <w:b/>
          <w:bCs/>
          <w:sz w:val="20"/>
          <w:szCs w:val="20"/>
        </w:rPr>
        <w:t xml:space="preserve"> </w:t>
      </w:r>
      <w:r w:rsidRPr="00554D56">
        <w:rPr>
          <w:rFonts w:ascii="Montserrat Light" w:hAnsi="Montserrat Light" w:cs="Arial"/>
          <w:bCs/>
          <w:sz w:val="20"/>
          <w:szCs w:val="20"/>
        </w:rPr>
        <w:t xml:space="preserve">Conjunto de elementos del plan de estudios medibles y recomendados por la CIFRHS como requisitos de apertura y funcionamiento para la evaluación de los Planes y Programas de Estudio.  </w:t>
      </w:r>
    </w:p>
    <w:p w14:paraId="14DEF778" w14:textId="77777777" w:rsidR="004601EC" w:rsidRPr="00554D56" w:rsidRDefault="004601EC" w:rsidP="004601EC">
      <w:pPr>
        <w:pStyle w:val="Textoindependiente"/>
        <w:spacing w:after="0"/>
        <w:ind w:right="247"/>
        <w:jc w:val="both"/>
        <w:rPr>
          <w:rFonts w:ascii="Montserrat Light" w:hAnsi="Montserrat Light" w:cs="Arial"/>
          <w:bCs/>
          <w:sz w:val="20"/>
          <w:szCs w:val="20"/>
        </w:rPr>
      </w:pPr>
    </w:p>
    <w:p w14:paraId="48C8637A" w14:textId="7829DC7C" w:rsidR="004601EC" w:rsidRPr="00554D56" w:rsidRDefault="004601EC" w:rsidP="004601EC">
      <w:pPr>
        <w:ind w:right="247"/>
        <w:jc w:val="both"/>
        <w:rPr>
          <w:rFonts w:ascii="Montserrat Light" w:hAnsi="Montserrat Light" w:cs="Arial"/>
          <w:bCs/>
          <w:sz w:val="20"/>
          <w:szCs w:val="20"/>
        </w:rPr>
      </w:pPr>
      <w:r w:rsidRPr="00554D56">
        <w:rPr>
          <w:rFonts w:ascii="Montserrat Light" w:eastAsia="Lucida Sans Unicode" w:hAnsi="Montserrat Light" w:cs="Times New Roman"/>
          <w:b/>
          <w:kern w:val="1"/>
          <w:sz w:val="20"/>
          <w:szCs w:val="20"/>
          <w:lang w:eastAsia="ar-SA"/>
        </w:rPr>
        <w:t>Convenio</w:t>
      </w:r>
      <w:r w:rsidR="00011BAB" w:rsidRPr="00554D56">
        <w:rPr>
          <w:rFonts w:ascii="Montserrat Light" w:eastAsia="Lucida Sans Unicode" w:hAnsi="Montserrat Light" w:cs="Times New Roman"/>
          <w:b/>
          <w:kern w:val="1"/>
          <w:sz w:val="20"/>
          <w:szCs w:val="20"/>
          <w:lang w:eastAsia="ar-SA"/>
        </w:rPr>
        <w:t>.</w:t>
      </w:r>
      <w:r w:rsidRPr="00554D56">
        <w:rPr>
          <w:rFonts w:ascii="Montserrat Light" w:hAnsi="Montserrat Light" w:cs="Arial"/>
          <w:b/>
          <w:bCs/>
          <w:sz w:val="20"/>
          <w:szCs w:val="20"/>
        </w:rPr>
        <w:t xml:space="preserve"> </w:t>
      </w:r>
      <w:r w:rsidRPr="00554D56">
        <w:rPr>
          <w:rFonts w:ascii="Montserrat Light" w:hAnsi="Montserrat Light" w:cs="Arial"/>
          <w:bCs/>
          <w:sz w:val="20"/>
          <w:szCs w:val="20"/>
        </w:rPr>
        <w:t>Acuerdo entre la institución educativa y la</w:t>
      </w:r>
      <w:r w:rsidRPr="00554D56">
        <w:rPr>
          <w:rFonts w:ascii="Montserrat Light" w:hAnsi="Montserrat Light" w:cs="Arial"/>
          <w:b/>
          <w:bCs/>
          <w:sz w:val="20"/>
          <w:szCs w:val="20"/>
        </w:rPr>
        <w:t xml:space="preserve"> </w:t>
      </w:r>
      <w:r w:rsidRPr="00554D56">
        <w:rPr>
          <w:rFonts w:ascii="Montserrat Light" w:hAnsi="Montserrat Light" w:cs="Arial"/>
          <w:sz w:val="20"/>
          <w:szCs w:val="20"/>
        </w:rPr>
        <w:t>Institución de Salud para la utilización de los campos clínicos, en</w:t>
      </w:r>
      <w:r w:rsidRPr="00554D56">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4A9D1197" w14:textId="77777777" w:rsidR="004601EC" w:rsidRPr="00554D56" w:rsidRDefault="004601EC" w:rsidP="004601EC">
      <w:pPr>
        <w:ind w:right="247"/>
        <w:jc w:val="both"/>
        <w:rPr>
          <w:rFonts w:ascii="Montserrat Light" w:hAnsi="Montserrat Light" w:cs="Arial"/>
          <w:bCs/>
          <w:sz w:val="20"/>
          <w:szCs w:val="20"/>
        </w:rPr>
      </w:pPr>
    </w:p>
    <w:p w14:paraId="06B8B8A2" w14:textId="09DC9143" w:rsidR="004601EC" w:rsidRPr="00554D56" w:rsidRDefault="004601EC" w:rsidP="004601EC">
      <w:pPr>
        <w:ind w:right="247"/>
        <w:jc w:val="both"/>
        <w:rPr>
          <w:rFonts w:ascii="Montserrat Light" w:hAnsi="Montserrat Light" w:cs="Arial"/>
          <w:bCs/>
          <w:sz w:val="20"/>
          <w:szCs w:val="20"/>
        </w:rPr>
      </w:pPr>
      <w:r w:rsidRPr="00554D56">
        <w:rPr>
          <w:rFonts w:ascii="Montserrat Light" w:eastAsia="Lucida Sans Unicode" w:hAnsi="Montserrat Light" w:cs="Times New Roman"/>
          <w:b/>
          <w:kern w:val="1"/>
          <w:sz w:val="20"/>
          <w:szCs w:val="20"/>
          <w:lang w:eastAsia="ar-SA"/>
        </w:rPr>
        <w:t>Cuerpos académicos</w:t>
      </w:r>
      <w:r w:rsidR="00011BAB" w:rsidRPr="00554D56">
        <w:rPr>
          <w:rFonts w:ascii="Montserrat Light" w:eastAsia="Lucida Sans Unicode" w:hAnsi="Montserrat Light" w:cs="Times New Roman"/>
          <w:b/>
          <w:kern w:val="1"/>
          <w:sz w:val="20"/>
          <w:szCs w:val="20"/>
          <w:lang w:eastAsia="ar-SA"/>
        </w:rPr>
        <w:t>.</w:t>
      </w:r>
      <w:r w:rsidRPr="00554D56">
        <w:rPr>
          <w:rFonts w:ascii="Montserrat Light" w:hAnsi="Montserrat Light" w:cs="Arial"/>
          <w:bCs/>
          <w:sz w:val="20"/>
          <w:szCs w:val="20"/>
        </w:rPr>
        <w:t xml:space="preserve"> Grupo de docentes relacionados con la disciplina, encargados del desarrollo, evaluación, aplicación y actualización de los programas educativos para su mejora continua.</w:t>
      </w:r>
    </w:p>
    <w:p w14:paraId="778FCC1B" w14:textId="77777777" w:rsidR="004601EC" w:rsidRPr="00554D56" w:rsidRDefault="004601EC" w:rsidP="004601EC">
      <w:pPr>
        <w:pStyle w:val="Sangradetextonormal"/>
        <w:spacing w:after="0"/>
        <w:ind w:left="0" w:right="247"/>
        <w:jc w:val="both"/>
        <w:rPr>
          <w:rFonts w:ascii="Montserrat Light" w:hAnsi="Montserrat Light" w:cs="Arial"/>
          <w:b/>
          <w:bCs/>
          <w:sz w:val="20"/>
          <w:szCs w:val="20"/>
          <w:lang w:val="es-ES_tradnl"/>
        </w:rPr>
      </w:pPr>
    </w:p>
    <w:p w14:paraId="62961CEB" w14:textId="57392E17" w:rsidR="004601EC" w:rsidRPr="00554D56" w:rsidRDefault="004601EC" w:rsidP="004601EC">
      <w:pPr>
        <w:pStyle w:val="Sangradetextonormal"/>
        <w:spacing w:after="0"/>
        <w:ind w:left="0" w:right="247"/>
        <w:jc w:val="both"/>
        <w:rPr>
          <w:rFonts w:ascii="Montserrat Light" w:eastAsia="Calibri" w:hAnsi="Montserrat Light"/>
          <w:sz w:val="20"/>
          <w:szCs w:val="20"/>
          <w:lang w:val="es-ES_tradnl"/>
        </w:rPr>
      </w:pPr>
      <w:r w:rsidRPr="00554D56">
        <w:rPr>
          <w:rFonts w:ascii="Montserrat Light" w:hAnsi="Montserrat Light"/>
          <w:b/>
          <w:sz w:val="20"/>
          <w:szCs w:val="20"/>
        </w:rPr>
        <w:t>Enfoque inclusivo</w:t>
      </w:r>
      <w:r w:rsidR="00011BAB" w:rsidRPr="00554D56">
        <w:rPr>
          <w:rFonts w:ascii="Montserrat Light" w:hAnsi="Montserrat Light"/>
          <w:b/>
          <w:sz w:val="20"/>
          <w:szCs w:val="20"/>
        </w:rPr>
        <w:t>.</w:t>
      </w:r>
      <w:r w:rsidRPr="00554D56">
        <w:rPr>
          <w:rFonts w:ascii="Montserrat Light" w:hAnsi="Montserrat Light"/>
          <w:sz w:val="20"/>
          <w:szCs w:val="20"/>
        </w:rPr>
        <w:t xml:space="preserve"> </w:t>
      </w:r>
      <w:r w:rsidRPr="00554D56">
        <w:rPr>
          <w:rFonts w:ascii="Montserrat Light" w:eastAsia="Calibri" w:hAnsi="Montserrat Light"/>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33E05FFA" w14:textId="77777777" w:rsidR="004601EC" w:rsidRPr="00554D56" w:rsidRDefault="004601EC" w:rsidP="004601EC">
      <w:pPr>
        <w:pStyle w:val="Sangradetextonormal"/>
        <w:spacing w:after="0"/>
        <w:ind w:left="0" w:right="247"/>
        <w:jc w:val="both"/>
        <w:rPr>
          <w:rFonts w:ascii="Montserrat Light" w:eastAsia="Calibri" w:hAnsi="Montserrat Light"/>
          <w:sz w:val="20"/>
          <w:szCs w:val="20"/>
          <w:lang w:val="es-ES_tradnl"/>
        </w:rPr>
      </w:pPr>
    </w:p>
    <w:p w14:paraId="41CED648" w14:textId="2994A8D8" w:rsidR="004601EC" w:rsidRPr="00554D56" w:rsidRDefault="004601EC" w:rsidP="004601EC">
      <w:pPr>
        <w:pStyle w:val="Textoindependiente"/>
        <w:jc w:val="both"/>
        <w:rPr>
          <w:rFonts w:ascii="Montserrat Light" w:hAnsi="Montserrat Light" w:cs="Arial"/>
          <w:sz w:val="20"/>
          <w:szCs w:val="20"/>
        </w:rPr>
      </w:pPr>
      <w:r w:rsidRPr="00554D56">
        <w:rPr>
          <w:rFonts w:ascii="Montserrat Light" w:hAnsi="Montserrat Light"/>
          <w:b/>
          <w:sz w:val="20"/>
          <w:szCs w:val="20"/>
        </w:rPr>
        <w:t>Escenarios de práctica</w:t>
      </w:r>
      <w:r w:rsidR="00011BAB" w:rsidRPr="00554D56">
        <w:rPr>
          <w:rFonts w:ascii="Montserrat Light" w:hAnsi="Montserrat Light"/>
          <w:b/>
          <w:sz w:val="20"/>
          <w:szCs w:val="20"/>
        </w:rPr>
        <w:t>.</w:t>
      </w:r>
      <w:r w:rsidRPr="00554D56">
        <w:rPr>
          <w:rFonts w:ascii="Montserrat Light" w:hAnsi="Montserrat Light"/>
          <w:b/>
          <w:sz w:val="20"/>
          <w:szCs w:val="20"/>
        </w:rPr>
        <w:t xml:space="preserve"> </w:t>
      </w:r>
      <w:r w:rsidRPr="00554D56">
        <w:rPr>
          <w:rFonts w:ascii="Montserrat Light" w:hAnsi="Montserrat Light" w:cs="Arial"/>
          <w:sz w:val="20"/>
          <w:szCs w:val="20"/>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w:t>
      </w:r>
      <w:r w:rsidR="0025320D">
        <w:rPr>
          <w:rFonts w:ascii="Montserrat Light" w:hAnsi="Montserrat Light" w:cs="Arial"/>
          <w:sz w:val="20"/>
          <w:szCs w:val="20"/>
        </w:rPr>
        <w:t>adas por personal profesional.</w:t>
      </w:r>
    </w:p>
    <w:p w14:paraId="36FF678A" w14:textId="77777777" w:rsidR="004601EC" w:rsidRPr="00554D56" w:rsidRDefault="004601EC" w:rsidP="004601EC">
      <w:pPr>
        <w:pStyle w:val="Textoindependiente"/>
        <w:jc w:val="both"/>
        <w:rPr>
          <w:rFonts w:ascii="Montserrat Light" w:hAnsi="Montserrat Light" w:cs="Arial"/>
          <w:sz w:val="20"/>
          <w:szCs w:val="20"/>
        </w:rPr>
      </w:pPr>
      <w:r w:rsidRPr="00554D56">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7F33FBBC" w14:textId="77777777" w:rsidR="004601EC" w:rsidRPr="00554D56" w:rsidRDefault="004601EC" w:rsidP="004601EC">
      <w:pPr>
        <w:pStyle w:val="Sangradetextonormal"/>
        <w:spacing w:after="0"/>
        <w:ind w:left="0" w:right="247"/>
        <w:jc w:val="both"/>
        <w:rPr>
          <w:rFonts w:ascii="Montserrat Light" w:hAnsi="Montserrat Light" w:cs="Arial"/>
          <w:b/>
          <w:bCs/>
          <w:sz w:val="20"/>
          <w:szCs w:val="20"/>
          <w:lang w:val="es-ES_tradnl"/>
        </w:rPr>
      </w:pPr>
    </w:p>
    <w:p w14:paraId="084D5D00" w14:textId="51C8ACF2" w:rsidR="004601EC" w:rsidRPr="00554D56" w:rsidRDefault="004601EC" w:rsidP="004601EC">
      <w:pPr>
        <w:pStyle w:val="Sangradetextonormal"/>
        <w:spacing w:after="0"/>
        <w:ind w:left="0" w:right="247"/>
        <w:jc w:val="both"/>
        <w:rPr>
          <w:rFonts w:ascii="Montserrat Light" w:hAnsi="Montserrat Light" w:cs="Arial"/>
          <w:bCs/>
          <w:sz w:val="20"/>
          <w:szCs w:val="20"/>
          <w:lang w:val="es-ES_tradnl"/>
        </w:rPr>
      </w:pPr>
      <w:r w:rsidRPr="00554D56">
        <w:rPr>
          <w:rFonts w:ascii="Montserrat Light" w:hAnsi="Montserrat Light"/>
          <w:b/>
          <w:sz w:val="20"/>
          <w:szCs w:val="20"/>
        </w:rPr>
        <w:lastRenderedPageBreak/>
        <w:t>Factibilidad de matrícula</w:t>
      </w:r>
      <w:r w:rsidR="00011BAB" w:rsidRPr="00554D56">
        <w:rPr>
          <w:rFonts w:ascii="Montserrat Light" w:hAnsi="Montserrat Light"/>
          <w:b/>
          <w:sz w:val="20"/>
          <w:szCs w:val="20"/>
        </w:rPr>
        <w:t>.</w:t>
      </w:r>
      <w:r w:rsidRPr="00554D56">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1AF58CAA" w14:textId="77777777" w:rsidR="004601EC" w:rsidRPr="00554D56" w:rsidRDefault="004601EC" w:rsidP="004601EC">
      <w:pPr>
        <w:pStyle w:val="Ttulo4"/>
        <w:numPr>
          <w:ilvl w:val="0"/>
          <w:numId w:val="0"/>
        </w:numPr>
        <w:spacing w:before="0" w:after="0"/>
        <w:ind w:right="247"/>
        <w:jc w:val="both"/>
        <w:rPr>
          <w:rFonts w:ascii="Montserrat Light" w:hAnsi="Montserrat Light" w:cs="Arial"/>
          <w:sz w:val="20"/>
          <w:szCs w:val="20"/>
        </w:rPr>
      </w:pPr>
    </w:p>
    <w:p w14:paraId="59220A0E" w14:textId="00E4F217" w:rsidR="004601EC" w:rsidRPr="00554D56" w:rsidRDefault="004601EC" w:rsidP="004601EC">
      <w:pPr>
        <w:pStyle w:val="Ttulo4"/>
        <w:numPr>
          <w:ilvl w:val="0"/>
          <w:numId w:val="0"/>
        </w:numPr>
        <w:spacing w:before="0" w:after="0"/>
        <w:ind w:right="247"/>
        <w:jc w:val="both"/>
        <w:rPr>
          <w:rFonts w:ascii="Montserrat Light" w:hAnsi="Montserrat Light" w:cs="Arial"/>
          <w:b w:val="0"/>
          <w:sz w:val="20"/>
          <w:szCs w:val="20"/>
        </w:rPr>
      </w:pPr>
      <w:r w:rsidRPr="00554D56">
        <w:rPr>
          <w:rFonts w:ascii="Montserrat Light" w:eastAsia="Lucida Sans Unicode" w:hAnsi="Montserrat Light"/>
          <w:bCs w:val="0"/>
          <w:sz w:val="20"/>
          <w:szCs w:val="20"/>
          <w:lang w:val="es-MX"/>
        </w:rPr>
        <w:t>Mapa curricular</w:t>
      </w:r>
      <w:r w:rsidR="00011BAB" w:rsidRPr="00554D56">
        <w:rPr>
          <w:rFonts w:ascii="Montserrat Light" w:eastAsia="Lucida Sans Unicode" w:hAnsi="Montserrat Light"/>
          <w:bCs w:val="0"/>
          <w:sz w:val="20"/>
          <w:szCs w:val="20"/>
          <w:lang w:val="es-MX"/>
        </w:rPr>
        <w:t>.</w:t>
      </w:r>
      <w:r w:rsidRPr="00554D56">
        <w:rPr>
          <w:rFonts w:ascii="Montserrat Light" w:hAnsi="Montserrat Light" w:cs="Arial"/>
          <w:b w:val="0"/>
          <w:sz w:val="20"/>
          <w:szCs w:val="20"/>
        </w:rPr>
        <w:t xml:space="preserve"> Organización secuencial de las diferentes asignaturas de un currículo que establecen una relación horizontal, vertical y transversal dentro de sus áreas de conocimiento y ejes de formación.</w:t>
      </w:r>
    </w:p>
    <w:p w14:paraId="09E8B30D" w14:textId="77777777" w:rsidR="004601EC" w:rsidRPr="00554D56" w:rsidRDefault="004601EC" w:rsidP="004601EC">
      <w:pPr>
        <w:pStyle w:val="Sangradetextonormal"/>
        <w:spacing w:after="0"/>
        <w:ind w:left="0" w:right="247"/>
        <w:rPr>
          <w:rFonts w:ascii="Montserrat Light" w:hAnsi="Montserrat Light" w:cs="Arial"/>
          <w:b/>
          <w:bCs/>
          <w:sz w:val="20"/>
          <w:szCs w:val="20"/>
          <w:lang w:val="es-ES_tradnl"/>
        </w:rPr>
      </w:pPr>
    </w:p>
    <w:p w14:paraId="3F29A5C8" w14:textId="312C168C" w:rsidR="004601EC" w:rsidRPr="00554D56" w:rsidRDefault="0081782D" w:rsidP="004601EC">
      <w:pPr>
        <w:pStyle w:val="Sangradetextonormal"/>
        <w:spacing w:after="0"/>
        <w:ind w:left="0" w:right="247"/>
        <w:rPr>
          <w:rFonts w:ascii="Montserrat Light" w:hAnsi="Montserrat Light" w:cs="Arial"/>
          <w:bCs/>
          <w:sz w:val="20"/>
          <w:szCs w:val="20"/>
          <w:lang w:val="es-ES_tradnl"/>
        </w:rPr>
      </w:pPr>
      <w:r w:rsidRPr="00554D56">
        <w:rPr>
          <w:rFonts w:ascii="Montserrat Light" w:hAnsi="Montserrat Light"/>
          <w:b/>
          <w:sz w:val="20"/>
          <w:szCs w:val="20"/>
        </w:rPr>
        <w:t>Marco n</w:t>
      </w:r>
      <w:r w:rsidR="004601EC" w:rsidRPr="00554D56">
        <w:rPr>
          <w:rFonts w:ascii="Montserrat Light" w:hAnsi="Montserrat Light"/>
          <w:b/>
          <w:sz w:val="20"/>
          <w:szCs w:val="20"/>
        </w:rPr>
        <w:t>ormativo</w:t>
      </w:r>
      <w:r w:rsidR="00011BAB" w:rsidRPr="00554D56">
        <w:rPr>
          <w:rFonts w:ascii="Montserrat Light" w:hAnsi="Montserrat Light"/>
          <w:b/>
          <w:sz w:val="20"/>
          <w:szCs w:val="20"/>
        </w:rPr>
        <w:t>.</w:t>
      </w:r>
      <w:r w:rsidR="004601EC" w:rsidRPr="00554D56">
        <w:rPr>
          <w:rFonts w:ascii="Montserrat Light" w:hAnsi="Montserrat Light" w:cs="Arial"/>
          <w:b/>
          <w:bCs/>
          <w:sz w:val="20"/>
          <w:szCs w:val="20"/>
          <w:lang w:val="es-ES_tradnl"/>
        </w:rPr>
        <w:t xml:space="preserve"> </w:t>
      </w:r>
      <w:r w:rsidR="004601EC" w:rsidRPr="00554D56">
        <w:rPr>
          <w:rFonts w:ascii="Montserrat Light" w:hAnsi="Montserrat Light" w:cs="Arial"/>
          <w:bCs/>
          <w:sz w:val="20"/>
          <w:szCs w:val="20"/>
          <w:lang w:val="es-ES_tradnl"/>
        </w:rPr>
        <w:t>Conjunto de normas, leyes, reglamentos, nacionales e internacionales vigentes que regulan la disciplina.</w:t>
      </w:r>
    </w:p>
    <w:p w14:paraId="3BC9BC01" w14:textId="77777777" w:rsidR="004601EC" w:rsidRPr="00554D56" w:rsidRDefault="004601EC" w:rsidP="004601EC">
      <w:pPr>
        <w:pStyle w:val="Sangradetextonormal"/>
        <w:spacing w:after="0"/>
        <w:ind w:left="0" w:right="247"/>
        <w:rPr>
          <w:rFonts w:ascii="Montserrat Light" w:hAnsi="Montserrat Light" w:cs="Arial"/>
          <w:b/>
          <w:bCs/>
          <w:sz w:val="20"/>
          <w:szCs w:val="20"/>
          <w:lang w:val="es-ES_tradnl"/>
        </w:rPr>
      </w:pPr>
    </w:p>
    <w:p w14:paraId="453E3DBE" w14:textId="254A1410" w:rsidR="004601EC" w:rsidRPr="00554D56" w:rsidRDefault="004601EC" w:rsidP="004601EC">
      <w:pPr>
        <w:pStyle w:val="Sangradetextonormal"/>
        <w:spacing w:after="0"/>
        <w:ind w:left="0" w:right="247"/>
        <w:jc w:val="both"/>
        <w:rPr>
          <w:rFonts w:ascii="Montserrat Light" w:hAnsi="Montserrat Light" w:cs="Arial"/>
          <w:bCs/>
          <w:sz w:val="20"/>
          <w:szCs w:val="20"/>
          <w:lang w:val="es-ES_tradnl"/>
        </w:rPr>
      </w:pPr>
      <w:r w:rsidRPr="00554D56">
        <w:rPr>
          <w:rFonts w:ascii="Montserrat Light" w:hAnsi="Montserrat Light"/>
          <w:b/>
          <w:sz w:val="20"/>
          <w:szCs w:val="20"/>
        </w:rPr>
        <w:t>Modelo educativo</w:t>
      </w:r>
      <w:r w:rsidR="00011BAB" w:rsidRPr="00554D56">
        <w:rPr>
          <w:rFonts w:ascii="Montserrat Light" w:hAnsi="Montserrat Light"/>
          <w:b/>
          <w:sz w:val="20"/>
          <w:szCs w:val="20"/>
        </w:rPr>
        <w:t>.</w:t>
      </w:r>
      <w:r w:rsidRPr="00554D56">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7FD37185" w14:textId="77777777" w:rsidR="004601EC" w:rsidRPr="00554D56" w:rsidRDefault="004601EC" w:rsidP="004601EC">
      <w:pPr>
        <w:pStyle w:val="Ttulo4"/>
        <w:numPr>
          <w:ilvl w:val="0"/>
          <w:numId w:val="0"/>
        </w:numPr>
        <w:spacing w:before="0" w:after="0"/>
        <w:ind w:right="247"/>
        <w:jc w:val="both"/>
        <w:rPr>
          <w:rFonts w:ascii="Montserrat Light" w:hAnsi="Montserrat Light" w:cs="Arial"/>
          <w:b w:val="0"/>
          <w:sz w:val="20"/>
          <w:szCs w:val="20"/>
        </w:rPr>
      </w:pPr>
    </w:p>
    <w:p w14:paraId="6DB6F0CD" w14:textId="6DA0EA98" w:rsidR="004601EC" w:rsidRPr="00554D56" w:rsidRDefault="004601EC" w:rsidP="004601EC">
      <w:pPr>
        <w:tabs>
          <w:tab w:val="left" w:pos="360"/>
        </w:tabs>
        <w:overflowPunct w:val="0"/>
        <w:autoSpaceDE w:val="0"/>
        <w:ind w:right="247"/>
        <w:jc w:val="both"/>
        <w:textAlignment w:val="baseline"/>
        <w:rPr>
          <w:rFonts w:ascii="Montserrat Light" w:hAnsi="Montserrat Light" w:cs="Arial"/>
          <w:sz w:val="20"/>
          <w:szCs w:val="20"/>
        </w:rPr>
      </w:pPr>
      <w:r w:rsidRPr="00554D56">
        <w:rPr>
          <w:rFonts w:ascii="Montserrat Light" w:eastAsia="Lucida Sans Unicode" w:hAnsi="Montserrat Light" w:cs="Times New Roman"/>
          <w:b/>
          <w:kern w:val="1"/>
          <w:sz w:val="20"/>
          <w:szCs w:val="20"/>
          <w:lang w:eastAsia="ar-SA"/>
        </w:rPr>
        <w:t xml:space="preserve">Opinión </w:t>
      </w:r>
      <w:r w:rsidR="0081782D" w:rsidRPr="00554D56">
        <w:rPr>
          <w:rFonts w:ascii="Montserrat Light" w:eastAsia="Lucida Sans Unicode" w:hAnsi="Montserrat Light" w:cs="Times New Roman"/>
          <w:b/>
          <w:kern w:val="1"/>
          <w:sz w:val="20"/>
          <w:szCs w:val="20"/>
          <w:lang w:eastAsia="ar-SA"/>
        </w:rPr>
        <w:t>técnico-académica</w:t>
      </w:r>
      <w:r w:rsidR="00011BAB" w:rsidRPr="00554D56">
        <w:rPr>
          <w:rFonts w:ascii="Montserrat Light" w:eastAsia="Lucida Sans Unicode" w:hAnsi="Montserrat Light" w:cs="Times New Roman"/>
          <w:b/>
          <w:kern w:val="1"/>
          <w:sz w:val="20"/>
          <w:szCs w:val="20"/>
          <w:lang w:eastAsia="ar-SA"/>
        </w:rPr>
        <w:t>.</w:t>
      </w:r>
      <w:r w:rsidRPr="00554D56">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25320D">
        <w:rPr>
          <w:rFonts w:ascii="Montserrat Light" w:hAnsi="Montserrat Light"/>
          <w:sz w:val="20"/>
          <w:szCs w:val="20"/>
          <w:lang w:val="es-ES_tradnl"/>
        </w:rPr>
        <w:t>.</w:t>
      </w:r>
    </w:p>
    <w:p w14:paraId="1E40E17C" w14:textId="77777777" w:rsidR="004601EC" w:rsidRPr="00554D56" w:rsidRDefault="004601EC" w:rsidP="004601EC">
      <w:pPr>
        <w:pStyle w:val="Sangradetextonormal"/>
        <w:spacing w:after="0"/>
        <w:ind w:left="0" w:right="247"/>
        <w:jc w:val="both"/>
        <w:rPr>
          <w:rFonts w:ascii="Montserrat Light" w:hAnsi="Montserrat Light" w:cs="Arial"/>
          <w:b/>
          <w:bCs/>
          <w:sz w:val="20"/>
          <w:szCs w:val="20"/>
          <w:lang w:val="es-ES_tradnl"/>
        </w:rPr>
      </w:pPr>
    </w:p>
    <w:p w14:paraId="3A171303" w14:textId="7E939E43" w:rsidR="004601EC" w:rsidRPr="00554D56" w:rsidRDefault="004601EC" w:rsidP="004601EC">
      <w:pPr>
        <w:pStyle w:val="Sangradetextonormal"/>
        <w:ind w:left="0" w:right="247"/>
        <w:jc w:val="both"/>
        <w:rPr>
          <w:rFonts w:ascii="Montserrat Light" w:hAnsi="Montserrat Light"/>
          <w:sz w:val="20"/>
          <w:szCs w:val="20"/>
          <w:lang w:val="es-ES_tradnl"/>
        </w:rPr>
      </w:pPr>
      <w:r w:rsidRPr="00554D56">
        <w:rPr>
          <w:rFonts w:ascii="Montserrat Light" w:hAnsi="Montserrat Light"/>
          <w:b/>
          <w:sz w:val="20"/>
          <w:szCs w:val="20"/>
        </w:rPr>
        <w:t>Programa propedéutico</w:t>
      </w:r>
      <w:r w:rsidR="00011BAB" w:rsidRPr="00554D56">
        <w:rPr>
          <w:rFonts w:ascii="Montserrat Light" w:hAnsi="Montserrat Light"/>
          <w:b/>
          <w:sz w:val="20"/>
          <w:szCs w:val="20"/>
        </w:rPr>
        <w:t>.</w:t>
      </w:r>
      <w:r w:rsidRPr="00554D56">
        <w:rPr>
          <w:rFonts w:ascii="Montserrat Light" w:hAnsi="Montserrat Light"/>
          <w:b/>
          <w:sz w:val="20"/>
          <w:szCs w:val="20"/>
          <w:lang w:val="es-ES_tradnl"/>
        </w:rPr>
        <w:t xml:space="preserve"> </w:t>
      </w:r>
      <w:r w:rsidRPr="00554D56">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22412013" w14:textId="77777777" w:rsidR="004601EC" w:rsidRPr="00554D56" w:rsidRDefault="004601EC" w:rsidP="004601EC">
      <w:pPr>
        <w:pStyle w:val="Sangradetextonormal"/>
        <w:spacing w:after="0"/>
        <w:ind w:left="0" w:right="247"/>
        <w:jc w:val="both"/>
        <w:rPr>
          <w:rFonts w:ascii="Montserrat Light" w:hAnsi="Montserrat Light"/>
          <w:b/>
          <w:sz w:val="20"/>
          <w:szCs w:val="20"/>
          <w:lang w:val="es-ES_tradnl"/>
        </w:rPr>
      </w:pPr>
    </w:p>
    <w:p w14:paraId="37784568" w14:textId="4D04857B" w:rsidR="004601EC" w:rsidRPr="00554D56" w:rsidRDefault="004601EC" w:rsidP="004601EC">
      <w:pPr>
        <w:pStyle w:val="Sangradetextonormal"/>
        <w:ind w:left="0" w:right="247"/>
        <w:jc w:val="both"/>
        <w:rPr>
          <w:rFonts w:ascii="Montserrat Light" w:hAnsi="Montserrat Light"/>
          <w:b/>
          <w:sz w:val="20"/>
          <w:szCs w:val="20"/>
          <w:lang w:val="es-ES_tradnl"/>
        </w:rPr>
      </w:pPr>
      <w:r w:rsidRPr="00554D56">
        <w:rPr>
          <w:rFonts w:ascii="Montserrat Light" w:hAnsi="Montserrat Light"/>
          <w:b/>
          <w:sz w:val="20"/>
          <w:szCs w:val="20"/>
        </w:rPr>
        <w:t>Práctica clínica</w:t>
      </w:r>
      <w:r w:rsidR="00011BAB" w:rsidRPr="00554D56">
        <w:rPr>
          <w:rFonts w:ascii="Montserrat Light" w:hAnsi="Montserrat Light"/>
          <w:b/>
          <w:sz w:val="20"/>
          <w:szCs w:val="20"/>
        </w:rPr>
        <w:t>.</w:t>
      </w:r>
      <w:r w:rsidRPr="00554D56">
        <w:rPr>
          <w:rFonts w:ascii="Montserrat Light" w:hAnsi="Montserrat Light"/>
          <w:b/>
          <w:sz w:val="20"/>
          <w:szCs w:val="20"/>
          <w:lang w:val="es-ES_tradnl"/>
        </w:rPr>
        <w:t xml:space="preserve"> </w:t>
      </w:r>
      <w:r w:rsidRPr="00554D56">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1C0B6BB8" w14:textId="77777777" w:rsidR="004601EC" w:rsidRPr="00554D56" w:rsidRDefault="004601EC" w:rsidP="004601EC">
      <w:pPr>
        <w:pStyle w:val="Sangradetextonormal"/>
        <w:spacing w:after="0"/>
        <w:ind w:left="0" w:right="247"/>
        <w:jc w:val="both"/>
        <w:rPr>
          <w:rFonts w:ascii="Montserrat Light" w:hAnsi="Montserrat Light"/>
          <w:b/>
          <w:sz w:val="20"/>
          <w:szCs w:val="20"/>
          <w:lang w:val="es-ES_tradnl"/>
        </w:rPr>
      </w:pPr>
    </w:p>
    <w:p w14:paraId="7D302983" w14:textId="659D20DA" w:rsidR="004601EC" w:rsidRPr="00554D56" w:rsidRDefault="004601EC" w:rsidP="004601EC">
      <w:pPr>
        <w:pStyle w:val="Sangradetextonormal"/>
        <w:ind w:left="0" w:right="247"/>
        <w:jc w:val="both"/>
        <w:rPr>
          <w:rFonts w:ascii="Montserrat Light" w:hAnsi="Montserrat Light"/>
          <w:b/>
          <w:sz w:val="20"/>
          <w:szCs w:val="20"/>
          <w:lang w:val="es-ES_tradnl"/>
        </w:rPr>
      </w:pPr>
      <w:r w:rsidRPr="00554D56">
        <w:rPr>
          <w:rFonts w:ascii="Montserrat Light" w:hAnsi="Montserrat Light"/>
          <w:b/>
          <w:sz w:val="20"/>
          <w:szCs w:val="20"/>
        </w:rPr>
        <w:t xml:space="preserve">Programa </w:t>
      </w:r>
      <w:r w:rsidR="0081782D" w:rsidRPr="00554D56">
        <w:rPr>
          <w:rFonts w:ascii="Montserrat Light" w:hAnsi="Montserrat Light"/>
          <w:b/>
          <w:sz w:val="20"/>
          <w:szCs w:val="20"/>
        </w:rPr>
        <w:t>académico de servicio social</w:t>
      </w:r>
      <w:r w:rsidR="00011BAB" w:rsidRPr="00554D56">
        <w:rPr>
          <w:rFonts w:ascii="Montserrat Light" w:hAnsi="Montserrat Light"/>
          <w:b/>
          <w:sz w:val="20"/>
          <w:szCs w:val="20"/>
        </w:rPr>
        <w:t>.</w:t>
      </w:r>
      <w:r w:rsidRPr="00554D56">
        <w:rPr>
          <w:rFonts w:ascii="Montserrat Light" w:hAnsi="Montserrat Light"/>
          <w:b/>
          <w:sz w:val="20"/>
          <w:szCs w:val="20"/>
          <w:lang w:val="es-ES_tradnl"/>
        </w:rPr>
        <w:t xml:space="preserve">  </w:t>
      </w:r>
      <w:r w:rsidRPr="00554D56">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554D56">
        <w:rPr>
          <w:rFonts w:ascii="Montserrat Light" w:hAnsi="Montserrat Light"/>
          <w:sz w:val="20"/>
          <w:szCs w:val="20"/>
          <w:lang w:val="es-ES_tradnl"/>
        </w:rPr>
        <w:cr/>
      </w:r>
    </w:p>
    <w:p w14:paraId="3BB58538" w14:textId="0E083B0E" w:rsidR="004601EC" w:rsidRPr="00554D56" w:rsidRDefault="004601EC" w:rsidP="004601EC">
      <w:pPr>
        <w:pStyle w:val="Sangradetextonormal"/>
        <w:ind w:left="0" w:right="247"/>
        <w:jc w:val="both"/>
        <w:rPr>
          <w:rFonts w:ascii="Montserrat Light" w:hAnsi="Montserrat Light"/>
          <w:sz w:val="20"/>
          <w:szCs w:val="20"/>
          <w:lang w:val="es-ES_tradnl"/>
        </w:rPr>
      </w:pPr>
      <w:r w:rsidRPr="00554D56">
        <w:rPr>
          <w:rFonts w:ascii="Montserrat Light" w:hAnsi="Montserrat Light"/>
          <w:b/>
          <w:sz w:val="20"/>
          <w:szCs w:val="20"/>
        </w:rPr>
        <w:t>Programa académico</w:t>
      </w:r>
      <w:r w:rsidR="00011BAB" w:rsidRPr="00554D56">
        <w:rPr>
          <w:rFonts w:ascii="Montserrat Light" w:hAnsi="Montserrat Light"/>
          <w:b/>
          <w:sz w:val="20"/>
          <w:szCs w:val="20"/>
        </w:rPr>
        <w:t>.</w:t>
      </w:r>
      <w:r w:rsidRPr="00554D56">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3DC48E49" w14:textId="6CA0FE1C" w:rsidR="004601EC" w:rsidRPr="00554D56" w:rsidRDefault="004601EC" w:rsidP="004601EC">
      <w:pPr>
        <w:pStyle w:val="Sangradetextonormal"/>
        <w:ind w:left="0" w:right="247"/>
        <w:jc w:val="both"/>
        <w:rPr>
          <w:rFonts w:ascii="Montserrat Light" w:hAnsi="Montserrat Light"/>
          <w:sz w:val="20"/>
          <w:szCs w:val="20"/>
          <w:lang w:val="es-ES_tradnl"/>
        </w:rPr>
      </w:pPr>
      <w:r w:rsidRPr="00554D56">
        <w:rPr>
          <w:rFonts w:ascii="Montserrat Light" w:hAnsi="Montserrat Light"/>
          <w:b/>
          <w:sz w:val="20"/>
          <w:szCs w:val="20"/>
        </w:rPr>
        <w:t>Programas específicos de las actividades prácticas o comunitarias</w:t>
      </w:r>
      <w:r w:rsidR="00011BAB" w:rsidRPr="00554D56">
        <w:rPr>
          <w:rFonts w:ascii="Montserrat Light" w:hAnsi="Montserrat Light"/>
          <w:b/>
          <w:sz w:val="20"/>
          <w:szCs w:val="20"/>
        </w:rPr>
        <w:t>.</w:t>
      </w:r>
      <w:r w:rsidRPr="00554D56">
        <w:rPr>
          <w:rFonts w:ascii="Montserrat Light" w:hAnsi="Montserrat Light"/>
          <w:b/>
          <w:sz w:val="20"/>
          <w:szCs w:val="20"/>
        </w:rPr>
        <w:t xml:space="preserve"> </w:t>
      </w:r>
      <w:r w:rsidRPr="00554D56">
        <w:rPr>
          <w:rFonts w:ascii="Montserrat Light" w:hAnsi="Montserrat Light"/>
          <w:sz w:val="20"/>
          <w:szCs w:val="20"/>
          <w:lang w:val="es-ES_tradnl"/>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79BED01" w14:textId="626D01FF" w:rsidR="001F2BF5" w:rsidRDefault="0048365F" w:rsidP="004C40FA">
      <w:pPr>
        <w:pStyle w:val="titulored"/>
        <w:jc w:val="center"/>
      </w:pPr>
      <w:r w:rsidRPr="004601EC">
        <w:rPr>
          <w:rFonts w:ascii="Montserrat Light" w:hAnsi="Montserrat Light"/>
          <w:sz w:val="20"/>
          <w:szCs w:val="20"/>
        </w:rPr>
        <w:br w:type="page"/>
      </w:r>
      <w:r w:rsidR="001F2BF5">
        <w:lastRenderedPageBreak/>
        <w:t xml:space="preserve">COMITÉ DE EVALUACIÓN (COEVA) </w:t>
      </w:r>
      <w:r w:rsidR="00286067">
        <w:t>DE LA</w:t>
      </w:r>
      <w:r w:rsidR="001F2BF5">
        <w:t xml:space="preserve"> CIFRHS</w:t>
      </w:r>
    </w:p>
    <w:p w14:paraId="63E022F1" w14:textId="77777777" w:rsidR="001F2BF5" w:rsidRDefault="001F2BF5" w:rsidP="001F2BF5">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rsidRPr="00286067" w14:paraId="3F0F1AC0" w14:textId="77777777" w:rsidTr="001F2BF5">
        <w:trPr>
          <w:trHeight w:val="851"/>
          <w:jc w:val="center"/>
        </w:trPr>
        <w:tc>
          <w:tcPr>
            <w:tcW w:w="4395" w:type="dxa"/>
            <w:hideMark/>
          </w:tcPr>
          <w:p w14:paraId="28A960C0" w14:textId="77777777" w:rsidR="001F2BF5" w:rsidRPr="00286067" w:rsidRDefault="001F2BF5" w:rsidP="001F2BF5">
            <w:pPr>
              <w:spacing w:line="276" w:lineRule="auto"/>
              <w:ind w:right="-142"/>
              <w:rPr>
                <w:rFonts w:ascii="Montserrat Light" w:eastAsia="Times New Roman" w:hAnsi="Montserrat Light" w:cs="Times New Roman"/>
                <w:b/>
                <w:sz w:val="18"/>
                <w:szCs w:val="18"/>
                <w:highlight w:val="yellow"/>
                <w:lang w:eastAsia="es-MX"/>
              </w:rPr>
            </w:pPr>
            <w:r w:rsidRPr="00286067">
              <w:rPr>
                <w:rFonts w:ascii="Montserrat Light" w:eastAsia="Times New Roman" w:hAnsi="Montserrat Light"/>
                <w:b/>
                <w:sz w:val="18"/>
                <w:szCs w:val="18"/>
                <w:lang w:eastAsia="es-MX"/>
              </w:rPr>
              <w:t>Dr. Jorge Alcocer Varela</w:t>
            </w:r>
          </w:p>
          <w:p w14:paraId="04F1807E" w14:textId="77777777" w:rsidR="001F2BF5" w:rsidRPr="00286067" w:rsidRDefault="001F2BF5" w:rsidP="001F2BF5">
            <w:pPr>
              <w:spacing w:line="276" w:lineRule="auto"/>
              <w:ind w:right="-142"/>
              <w:rPr>
                <w:rFonts w:ascii="Montserrat Light" w:eastAsia="Times New Roman" w:hAnsi="Montserrat Light"/>
                <w:bCs/>
                <w:sz w:val="18"/>
                <w:szCs w:val="18"/>
                <w:lang w:eastAsia="es-MX"/>
              </w:rPr>
            </w:pPr>
            <w:r w:rsidRPr="00286067">
              <w:rPr>
                <w:rFonts w:ascii="Montserrat Light" w:eastAsia="Times New Roman" w:hAnsi="Montserrat Light"/>
                <w:bCs/>
                <w:sz w:val="18"/>
                <w:szCs w:val="18"/>
                <w:lang w:eastAsia="es-MX"/>
              </w:rPr>
              <w:t xml:space="preserve">Secretario de Salud </w:t>
            </w:r>
          </w:p>
          <w:p w14:paraId="3FDB13FA"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Co-Presidente CIFRHS</w:t>
            </w:r>
            <w:r w:rsidRPr="00286067">
              <w:rPr>
                <w:rFonts w:ascii="Montserrat Light" w:eastAsia="Times New Roman" w:hAnsi="Montserrat Light"/>
                <w:sz w:val="18"/>
                <w:szCs w:val="18"/>
                <w:lang w:eastAsia="es-MX"/>
              </w:rPr>
              <w:t xml:space="preserve"> </w:t>
            </w:r>
          </w:p>
        </w:tc>
        <w:tc>
          <w:tcPr>
            <w:tcW w:w="4734" w:type="dxa"/>
            <w:hideMark/>
          </w:tcPr>
          <w:p w14:paraId="529A2C1F" w14:textId="77777777" w:rsidR="001F2BF5" w:rsidRPr="00286067" w:rsidRDefault="001F2BF5" w:rsidP="001F2BF5">
            <w:pPr>
              <w:spacing w:line="276" w:lineRule="auto"/>
              <w:ind w:left="319" w:right="-142"/>
              <w:rPr>
                <w:rFonts w:ascii="Montserrat Light" w:eastAsia="Times New Roman" w:hAnsi="Montserrat Light"/>
                <w:b/>
                <w:sz w:val="18"/>
                <w:szCs w:val="18"/>
                <w:highlight w:val="yellow"/>
                <w:lang w:eastAsia="es-MX"/>
              </w:rPr>
            </w:pPr>
            <w:r w:rsidRPr="00286067">
              <w:rPr>
                <w:rFonts w:ascii="Montserrat Light" w:eastAsia="Times New Roman" w:hAnsi="Montserrat Light"/>
                <w:b/>
                <w:sz w:val="18"/>
                <w:szCs w:val="18"/>
                <w:lang w:eastAsia="es-MX"/>
              </w:rPr>
              <w:t>Mtra. Delfina Gómez Álvarez</w:t>
            </w:r>
          </w:p>
          <w:p w14:paraId="7F9B73FB" w14:textId="77777777" w:rsidR="001F2BF5" w:rsidRPr="00286067" w:rsidRDefault="001F2BF5" w:rsidP="001F2BF5">
            <w:pPr>
              <w:spacing w:line="276" w:lineRule="auto"/>
              <w:ind w:left="319" w:right="-142"/>
              <w:rPr>
                <w:rFonts w:ascii="Montserrat Light" w:eastAsia="Times New Roman" w:hAnsi="Montserrat Light"/>
                <w:bCs/>
                <w:sz w:val="18"/>
                <w:szCs w:val="18"/>
                <w:lang w:eastAsia="es-MX"/>
              </w:rPr>
            </w:pPr>
            <w:r w:rsidRPr="00286067">
              <w:rPr>
                <w:rFonts w:ascii="Montserrat Light" w:eastAsia="Times New Roman" w:hAnsi="Montserrat Light"/>
                <w:bCs/>
                <w:sz w:val="18"/>
                <w:szCs w:val="18"/>
                <w:lang w:eastAsia="es-MX"/>
              </w:rPr>
              <w:t>Secretaria de Educación Pública</w:t>
            </w:r>
          </w:p>
          <w:p w14:paraId="09BD5268" w14:textId="77777777" w:rsidR="001F2BF5" w:rsidRPr="00286067" w:rsidRDefault="001F2BF5" w:rsidP="001F2BF5">
            <w:pPr>
              <w:spacing w:line="276" w:lineRule="auto"/>
              <w:ind w:left="319" w:right="-142"/>
              <w:rPr>
                <w:rFonts w:ascii="Montserrat Light" w:eastAsia="Times New Roman" w:hAnsi="Montserrat Light" w:cs="Arial"/>
                <w:sz w:val="18"/>
                <w:szCs w:val="18"/>
                <w:highlight w:val="yellow"/>
                <w:lang w:eastAsia="es-MX"/>
              </w:rPr>
            </w:pPr>
            <w:r w:rsidRPr="00286067">
              <w:rPr>
                <w:rFonts w:ascii="Montserrat Light" w:eastAsia="Times New Roman" w:hAnsi="Montserrat Light"/>
                <w:bCs/>
                <w:sz w:val="18"/>
                <w:szCs w:val="18"/>
                <w:lang w:eastAsia="es-MX"/>
              </w:rPr>
              <w:t>Co-Presidente CIFRHS</w:t>
            </w:r>
          </w:p>
        </w:tc>
      </w:tr>
      <w:tr w:rsidR="001F2BF5" w:rsidRPr="00286067" w14:paraId="19B9802B" w14:textId="77777777" w:rsidTr="001F2BF5">
        <w:trPr>
          <w:trHeight w:val="241"/>
          <w:jc w:val="center"/>
        </w:trPr>
        <w:tc>
          <w:tcPr>
            <w:tcW w:w="4395" w:type="dxa"/>
          </w:tcPr>
          <w:p w14:paraId="41820FB7" w14:textId="77777777" w:rsidR="001F2BF5" w:rsidRPr="00286067" w:rsidRDefault="001F2BF5" w:rsidP="001F2BF5">
            <w:pPr>
              <w:spacing w:line="276" w:lineRule="auto"/>
              <w:ind w:right="-142"/>
              <w:rPr>
                <w:rFonts w:ascii="Montserrat Light" w:eastAsia="Times New Roman" w:hAnsi="Montserrat Light" w:cs="Times New Roman"/>
                <w:sz w:val="18"/>
                <w:szCs w:val="18"/>
                <w:lang w:eastAsia="es-MX"/>
              </w:rPr>
            </w:pPr>
          </w:p>
        </w:tc>
        <w:tc>
          <w:tcPr>
            <w:tcW w:w="4734" w:type="dxa"/>
          </w:tcPr>
          <w:p w14:paraId="35A1C2C3"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tc>
      </w:tr>
      <w:tr w:rsidR="001F2BF5" w:rsidRPr="00286067" w14:paraId="0F66B576" w14:textId="77777777" w:rsidTr="001F2BF5">
        <w:trPr>
          <w:trHeight w:val="1304"/>
          <w:jc w:val="center"/>
        </w:trPr>
        <w:tc>
          <w:tcPr>
            <w:tcW w:w="4395" w:type="dxa"/>
          </w:tcPr>
          <w:p w14:paraId="7C76B67A" w14:textId="77777777" w:rsidR="001F2BF5" w:rsidRPr="00286067" w:rsidRDefault="001F2BF5" w:rsidP="001F2BF5">
            <w:pPr>
              <w:spacing w:line="276" w:lineRule="auto"/>
              <w:ind w:right="-142"/>
              <w:rPr>
                <w:rFonts w:ascii="Montserrat Light" w:eastAsia="Times New Roman" w:hAnsi="Montserrat Light"/>
                <w:sz w:val="18"/>
                <w:szCs w:val="18"/>
                <w:lang w:eastAsia="es-MX"/>
              </w:rPr>
            </w:pPr>
          </w:p>
          <w:p w14:paraId="714363BF"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Dr. José Luis García Ceja</w:t>
            </w:r>
          </w:p>
          <w:p w14:paraId="41569949" w14:textId="77777777" w:rsidR="001F2BF5" w:rsidRPr="00286067" w:rsidRDefault="001F2BF5" w:rsidP="001F2BF5">
            <w:pPr>
              <w:spacing w:line="276" w:lineRule="auto"/>
              <w:ind w:right="-142"/>
              <w:rPr>
                <w:rFonts w:ascii="Montserrat Light" w:eastAsia="Times New Roman" w:hAnsi="Montserrat Light"/>
                <w:bCs/>
                <w:sz w:val="18"/>
                <w:szCs w:val="18"/>
                <w:lang w:eastAsia="es-MX"/>
              </w:rPr>
            </w:pPr>
            <w:r w:rsidRPr="00286067">
              <w:rPr>
                <w:rFonts w:ascii="Montserrat Light" w:eastAsia="Times New Roman" w:hAnsi="Montserrat Light"/>
                <w:bCs/>
                <w:sz w:val="18"/>
                <w:szCs w:val="18"/>
                <w:lang w:eastAsia="es-MX"/>
              </w:rPr>
              <w:t>Secretario técnico de la CIFRHS</w:t>
            </w:r>
          </w:p>
          <w:p w14:paraId="32436BF3"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Co-Presidente de COEVA</w:t>
            </w:r>
            <w:r w:rsidRPr="00286067">
              <w:rPr>
                <w:rFonts w:ascii="Montserrat Light" w:eastAsia="Times New Roman" w:hAnsi="Montserrat Light"/>
                <w:sz w:val="18"/>
                <w:szCs w:val="18"/>
                <w:lang w:eastAsia="es-MX"/>
              </w:rPr>
              <w:t xml:space="preserve"> </w:t>
            </w:r>
          </w:p>
        </w:tc>
        <w:tc>
          <w:tcPr>
            <w:tcW w:w="4734" w:type="dxa"/>
          </w:tcPr>
          <w:p w14:paraId="5F91085E"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p w14:paraId="59FAD5BD"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Mtra. Maria Del Carmen </w:t>
            </w:r>
            <w:proofErr w:type="spellStart"/>
            <w:r w:rsidRPr="00286067">
              <w:rPr>
                <w:rFonts w:ascii="Montserrat Light" w:eastAsia="Times New Roman" w:hAnsi="Montserrat Light"/>
                <w:b/>
                <w:sz w:val="18"/>
                <w:szCs w:val="18"/>
                <w:lang w:eastAsia="es-MX"/>
              </w:rPr>
              <w:t>Salvatori</w:t>
            </w:r>
            <w:proofErr w:type="spellEnd"/>
            <w:r w:rsidRPr="00286067">
              <w:rPr>
                <w:rFonts w:ascii="Montserrat Light" w:eastAsia="Times New Roman" w:hAnsi="Montserrat Light"/>
                <w:b/>
                <w:sz w:val="18"/>
                <w:szCs w:val="18"/>
                <w:lang w:eastAsia="es-MX"/>
              </w:rPr>
              <w:t xml:space="preserve"> Bronca</w:t>
            </w:r>
          </w:p>
          <w:p w14:paraId="06E69A77" w14:textId="77777777" w:rsidR="001F2BF5" w:rsidRPr="00286067" w:rsidRDefault="001F2BF5" w:rsidP="001F2BF5">
            <w:pPr>
              <w:spacing w:line="276" w:lineRule="auto"/>
              <w:ind w:left="319" w:right="-142"/>
              <w:rPr>
                <w:rFonts w:ascii="Montserrat Light" w:eastAsia="Times New Roman" w:hAnsi="Montserrat Light"/>
                <w:bCs/>
                <w:sz w:val="18"/>
                <w:szCs w:val="18"/>
                <w:lang w:eastAsia="es-MX"/>
              </w:rPr>
            </w:pPr>
            <w:r w:rsidRPr="00286067">
              <w:rPr>
                <w:rFonts w:ascii="Montserrat Light" w:eastAsia="Times New Roman" w:hAnsi="Montserrat Light"/>
                <w:bCs/>
                <w:sz w:val="18"/>
                <w:szCs w:val="18"/>
                <w:lang w:eastAsia="es-MX"/>
              </w:rPr>
              <w:t xml:space="preserve">Directora General de Acreditación, Incorporación y Revalidación (DGAIR/SEP) </w:t>
            </w:r>
          </w:p>
          <w:p w14:paraId="57C082CC" w14:textId="77777777" w:rsidR="001F2BF5" w:rsidRPr="00286067" w:rsidRDefault="001F2BF5" w:rsidP="001F2BF5">
            <w:pPr>
              <w:spacing w:line="276" w:lineRule="auto"/>
              <w:ind w:left="319" w:right="-142"/>
              <w:rPr>
                <w:rFonts w:ascii="Montserrat Light" w:eastAsia="Times New Roman" w:hAnsi="Montserrat Light" w:cs="Arial"/>
                <w:sz w:val="18"/>
                <w:szCs w:val="18"/>
                <w:lang w:eastAsia="es-MX"/>
              </w:rPr>
            </w:pPr>
            <w:r w:rsidRPr="00286067">
              <w:rPr>
                <w:rFonts w:ascii="Montserrat Light" w:eastAsia="Times New Roman" w:hAnsi="Montserrat Light"/>
                <w:bCs/>
                <w:sz w:val="18"/>
                <w:szCs w:val="18"/>
                <w:lang w:eastAsia="es-MX"/>
              </w:rPr>
              <w:t>Co-Presidente de COEVA</w:t>
            </w:r>
          </w:p>
        </w:tc>
      </w:tr>
      <w:tr w:rsidR="001F2BF5" w:rsidRPr="00286067" w14:paraId="640AEA9F" w14:textId="77777777" w:rsidTr="001F2BF5">
        <w:trPr>
          <w:trHeight w:val="1075"/>
          <w:jc w:val="center"/>
        </w:trPr>
        <w:tc>
          <w:tcPr>
            <w:tcW w:w="4395" w:type="dxa"/>
          </w:tcPr>
          <w:p w14:paraId="724C322D" w14:textId="77777777" w:rsidR="001F2BF5" w:rsidRPr="00286067" w:rsidRDefault="001F2BF5" w:rsidP="001F2BF5">
            <w:pPr>
              <w:spacing w:line="276" w:lineRule="auto"/>
              <w:ind w:right="-142"/>
              <w:rPr>
                <w:rFonts w:ascii="Montserrat Light" w:eastAsia="Times New Roman" w:hAnsi="Montserrat Light" w:cs="Times New Roman"/>
                <w:sz w:val="18"/>
                <w:szCs w:val="18"/>
                <w:lang w:eastAsia="es-MX"/>
              </w:rPr>
            </w:pPr>
          </w:p>
          <w:p w14:paraId="702DDF08"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Dra. Magdalena Delgado Bernal </w:t>
            </w:r>
          </w:p>
          <w:p w14:paraId="2AD22B52" w14:textId="77777777" w:rsidR="001F2BF5" w:rsidRPr="00286067" w:rsidRDefault="001F2BF5" w:rsidP="001F2BF5">
            <w:pPr>
              <w:spacing w:line="276" w:lineRule="auto"/>
              <w:ind w:right="-142"/>
              <w:rPr>
                <w:rFonts w:ascii="Montserrat Light" w:eastAsia="Times New Roman" w:hAnsi="Montserrat Light" w:cs="Arial"/>
                <w:sz w:val="18"/>
                <w:szCs w:val="18"/>
                <w:lang w:eastAsia="es-MX"/>
              </w:rPr>
            </w:pPr>
            <w:r w:rsidRPr="00286067">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5BD4B48A" w14:textId="77777777" w:rsidR="001F2BF5" w:rsidRPr="00286067" w:rsidRDefault="001F2BF5" w:rsidP="001F2BF5">
            <w:pPr>
              <w:spacing w:line="276" w:lineRule="auto"/>
              <w:ind w:left="319" w:right="-142"/>
              <w:rPr>
                <w:rFonts w:ascii="Montserrat Light" w:eastAsia="Times New Roman" w:hAnsi="Montserrat Light" w:cs="Times New Roman"/>
                <w:sz w:val="18"/>
                <w:szCs w:val="18"/>
                <w:lang w:eastAsia="es-MX"/>
              </w:rPr>
            </w:pPr>
          </w:p>
          <w:p w14:paraId="0A1F047A"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Mtra. Liliana González Mier </w:t>
            </w:r>
          </w:p>
          <w:p w14:paraId="62FB76D6" w14:textId="77777777" w:rsidR="001F2BF5" w:rsidRPr="00286067" w:rsidRDefault="001F2BF5" w:rsidP="001F2BF5">
            <w:pPr>
              <w:spacing w:line="276" w:lineRule="auto"/>
              <w:ind w:left="319" w:right="-142"/>
              <w:rPr>
                <w:rFonts w:ascii="Montserrat Light" w:eastAsia="Times New Roman" w:hAnsi="Montserrat Light" w:cs="Arial"/>
                <w:sz w:val="18"/>
                <w:szCs w:val="18"/>
                <w:lang w:eastAsia="es-MX"/>
              </w:rPr>
            </w:pPr>
            <w:r w:rsidRPr="00286067">
              <w:rPr>
                <w:rFonts w:ascii="Montserrat Light" w:eastAsia="Times New Roman" w:hAnsi="Montserrat Light"/>
                <w:bCs/>
                <w:sz w:val="18"/>
                <w:szCs w:val="18"/>
                <w:lang w:eastAsia="es-MX"/>
              </w:rPr>
              <w:t>Directora de Instituciones Particulares de Educación Superior (DIPES/SEP)</w:t>
            </w:r>
          </w:p>
        </w:tc>
      </w:tr>
      <w:tr w:rsidR="001F2BF5" w:rsidRPr="00286067" w14:paraId="588894DE" w14:textId="77777777" w:rsidTr="001F2BF5">
        <w:trPr>
          <w:trHeight w:val="549"/>
          <w:jc w:val="center"/>
        </w:trPr>
        <w:tc>
          <w:tcPr>
            <w:tcW w:w="4395" w:type="dxa"/>
          </w:tcPr>
          <w:p w14:paraId="11D7D1C5" w14:textId="77777777" w:rsidR="001F2BF5" w:rsidRPr="00286067" w:rsidRDefault="001F2BF5" w:rsidP="001F2BF5">
            <w:pPr>
              <w:spacing w:line="276" w:lineRule="auto"/>
              <w:ind w:right="-142"/>
              <w:rPr>
                <w:rFonts w:ascii="Montserrat Light" w:eastAsia="Times New Roman" w:hAnsi="Montserrat Light" w:cs="Times New Roman"/>
                <w:sz w:val="18"/>
                <w:szCs w:val="18"/>
                <w:lang w:eastAsia="es-MX"/>
              </w:rPr>
            </w:pPr>
          </w:p>
          <w:p w14:paraId="1F973DA6"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Lic. Omar Antonio Nicolás Tovar Ornelas </w:t>
            </w:r>
          </w:p>
          <w:p w14:paraId="0824BCEF"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Representante de la Secretaría de Hacienda y Crédito Público (SHCP)</w:t>
            </w:r>
          </w:p>
        </w:tc>
        <w:tc>
          <w:tcPr>
            <w:tcW w:w="4734" w:type="dxa"/>
          </w:tcPr>
          <w:p w14:paraId="0470D613"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p w14:paraId="77D141AF"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Dra. Ana Luisa </w:t>
            </w:r>
            <w:proofErr w:type="spellStart"/>
            <w:r w:rsidRPr="00286067">
              <w:rPr>
                <w:rFonts w:ascii="Montserrat Light" w:eastAsia="Times New Roman" w:hAnsi="Montserrat Light"/>
                <w:b/>
                <w:sz w:val="18"/>
                <w:szCs w:val="18"/>
                <w:lang w:eastAsia="es-MX"/>
              </w:rPr>
              <w:t>Munive</w:t>
            </w:r>
            <w:proofErr w:type="spellEnd"/>
            <w:r w:rsidRPr="00286067">
              <w:rPr>
                <w:rFonts w:ascii="Montserrat Light" w:eastAsia="Times New Roman" w:hAnsi="Montserrat Light"/>
                <w:b/>
                <w:sz w:val="18"/>
                <w:szCs w:val="18"/>
                <w:lang w:eastAsia="es-MX"/>
              </w:rPr>
              <w:t xml:space="preserve"> Aragón</w:t>
            </w:r>
          </w:p>
          <w:p w14:paraId="31D1CBEA"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Titular de la División de Programas Educativos del Instituto Mexicano del Seguro Social (IMSS)</w:t>
            </w:r>
          </w:p>
        </w:tc>
      </w:tr>
      <w:tr w:rsidR="001F2BF5" w:rsidRPr="00286067" w14:paraId="5DEAF0BC" w14:textId="77777777" w:rsidTr="001F2BF5">
        <w:trPr>
          <w:trHeight w:val="1304"/>
          <w:jc w:val="center"/>
        </w:trPr>
        <w:tc>
          <w:tcPr>
            <w:tcW w:w="4395" w:type="dxa"/>
          </w:tcPr>
          <w:p w14:paraId="0AC3DFB8" w14:textId="77777777" w:rsidR="001F2BF5" w:rsidRPr="00286067" w:rsidRDefault="001F2BF5" w:rsidP="001F2BF5">
            <w:pPr>
              <w:spacing w:line="276" w:lineRule="auto"/>
              <w:ind w:right="-142"/>
              <w:rPr>
                <w:rFonts w:ascii="Montserrat Light" w:eastAsia="Times New Roman" w:hAnsi="Montserrat Light"/>
                <w:sz w:val="18"/>
                <w:szCs w:val="18"/>
                <w:lang w:eastAsia="es-MX"/>
              </w:rPr>
            </w:pPr>
          </w:p>
          <w:p w14:paraId="176A4BDF"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Dra. Dylan Lucia Díaz Chiguer</w:t>
            </w:r>
          </w:p>
          <w:p w14:paraId="63ED5C10"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p w14:paraId="0B416119"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Dr. Ricardo F. Zúñiga López</w:t>
            </w:r>
          </w:p>
          <w:p w14:paraId="6636C330"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Titular del Órgano Interno de Control en el Sistema Nacional para el Desarrollo Integral de la Familia (SNDIF)</w:t>
            </w:r>
          </w:p>
        </w:tc>
      </w:tr>
      <w:tr w:rsidR="001F2BF5" w:rsidRPr="00286067" w14:paraId="235A0464" w14:textId="77777777" w:rsidTr="001F2BF5">
        <w:trPr>
          <w:trHeight w:val="1304"/>
          <w:jc w:val="center"/>
        </w:trPr>
        <w:tc>
          <w:tcPr>
            <w:tcW w:w="4395" w:type="dxa"/>
          </w:tcPr>
          <w:p w14:paraId="19225682" w14:textId="77777777" w:rsidR="001F2BF5" w:rsidRPr="00286067" w:rsidRDefault="001F2BF5" w:rsidP="001F2BF5">
            <w:pPr>
              <w:spacing w:line="276" w:lineRule="auto"/>
              <w:ind w:right="-142"/>
              <w:rPr>
                <w:rFonts w:ascii="Montserrat Light" w:eastAsia="Times New Roman" w:hAnsi="Montserrat Light"/>
                <w:sz w:val="18"/>
                <w:szCs w:val="18"/>
                <w:lang w:eastAsia="es-MX"/>
              </w:rPr>
            </w:pPr>
          </w:p>
          <w:p w14:paraId="555D7684"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Mtro. Andrés Madrigal Hernández</w:t>
            </w:r>
          </w:p>
          <w:p w14:paraId="7D98961E"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61C3F9E1"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p w14:paraId="365605AE"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Dr. Gustavo Reyes Terán</w:t>
            </w:r>
          </w:p>
          <w:p w14:paraId="1D24AEFE"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1F2BF5" w:rsidRPr="00286067" w14:paraId="355F1F00" w14:textId="77777777" w:rsidTr="001F2BF5">
        <w:trPr>
          <w:trHeight w:val="1304"/>
          <w:jc w:val="center"/>
        </w:trPr>
        <w:tc>
          <w:tcPr>
            <w:tcW w:w="4395" w:type="dxa"/>
          </w:tcPr>
          <w:p w14:paraId="4F673A0F" w14:textId="77777777" w:rsidR="001F2BF5" w:rsidRPr="00286067" w:rsidRDefault="001F2BF5" w:rsidP="001F2BF5">
            <w:pPr>
              <w:spacing w:line="276" w:lineRule="auto"/>
              <w:ind w:right="-142"/>
              <w:rPr>
                <w:rFonts w:ascii="Montserrat Light" w:eastAsia="Times New Roman" w:hAnsi="Montserrat Light"/>
                <w:sz w:val="18"/>
                <w:szCs w:val="18"/>
                <w:lang w:eastAsia="es-MX"/>
              </w:rPr>
            </w:pPr>
          </w:p>
          <w:p w14:paraId="462B2119" w14:textId="77777777" w:rsidR="001F2BF5" w:rsidRPr="00286067" w:rsidRDefault="001F2BF5" w:rsidP="001F2BF5">
            <w:pPr>
              <w:spacing w:line="276" w:lineRule="auto"/>
              <w:ind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Mtro.  Jaime Valls </w:t>
            </w:r>
            <w:proofErr w:type="spellStart"/>
            <w:r w:rsidRPr="00286067">
              <w:rPr>
                <w:rFonts w:ascii="Montserrat Light" w:eastAsia="Times New Roman" w:hAnsi="Montserrat Light"/>
                <w:b/>
                <w:sz w:val="18"/>
                <w:szCs w:val="18"/>
                <w:lang w:eastAsia="es-MX"/>
              </w:rPr>
              <w:t>Esponda</w:t>
            </w:r>
            <w:proofErr w:type="spellEnd"/>
          </w:p>
          <w:p w14:paraId="7FA19924" w14:textId="77777777" w:rsidR="001F2BF5" w:rsidRPr="00286067" w:rsidRDefault="001F2BF5" w:rsidP="001F2BF5">
            <w:pPr>
              <w:spacing w:line="276" w:lineRule="auto"/>
              <w:ind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757CEAD8"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p>
          <w:p w14:paraId="544A488B" w14:textId="77777777" w:rsidR="001F2BF5" w:rsidRPr="00286067" w:rsidRDefault="001F2BF5" w:rsidP="001F2BF5">
            <w:pPr>
              <w:spacing w:line="276" w:lineRule="auto"/>
              <w:ind w:left="319" w:right="-142"/>
              <w:rPr>
                <w:rFonts w:ascii="Montserrat Light" w:eastAsia="Times New Roman" w:hAnsi="Montserrat Light"/>
                <w:b/>
                <w:sz w:val="18"/>
                <w:szCs w:val="18"/>
                <w:lang w:eastAsia="es-MX"/>
              </w:rPr>
            </w:pPr>
            <w:r w:rsidRPr="00286067">
              <w:rPr>
                <w:rFonts w:ascii="Montserrat Light" w:eastAsia="Times New Roman" w:hAnsi="Montserrat Light"/>
                <w:b/>
                <w:sz w:val="18"/>
                <w:szCs w:val="18"/>
                <w:lang w:eastAsia="es-MX"/>
              </w:rPr>
              <w:t xml:space="preserve">Dr. José </w:t>
            </w:r>
            <w:proofErr w:type="spellStart"/>
            <w:r w:rsidRPr="00286067">
              <w:rPr>
                <w:rFonts w:ascii="Montserrat Light" w:eastAsia="Times New Roman" w:hAnsi="Montserrat Light"/>
                <w:b/>
                <w:sz w:val="18"/>
                <w:szCs w:val="18"/>
                <w:lang w:eastAsia="es-MX"/>
              </w:rPr>
              <w:t>Halabe</w:t>
            </w:r>
            <w:proofErr w:type="spellEnd"/>
            <w:r w:rsidRPr="00286067">
              <w:rPr>
                <w:rFonts w:ascii="Montserrat Light" w:eastAsia="Times New Roman" w:hAnsi="Montserrat Light"/>
                <w:b/>
                <w:sz w:val="18"/>
                <w:szCs w:val="18"/>
                <w:lang w:eastAsia="es-MX"/>
              </w:rPr>
              <w:t xml:space="preserve"> </w:t>
            </w:r>
            <w:proofErr w:type="spellStart"/>
            <w:r w:rsidRPr="00286067">
              <w:rPr>
                <w:rFonts w:ascii="Montserrat Light" w:eastAsia="Times New Roman" w:hAnsi="Montserrat Light"/>
                <w:b/>
                <w:sz w:val="18"/>
                <w:szCs w:val="18"/>
                <w:lang w:eastAsia="es-MX"/>
              </w:rPr>
              <w:t>Cherem</w:t>
            </w:r>
            <w:proofErr w:type="spellEnd"/>
          </w:p>
          <w:p w14:paraId="40CDE1E0" w14:textId="77777777" w:rsidR="001F2BF5" w:rsidRPr="00286067" w:rsidRDefault="001F2BF5" w:rsidP="001F2BF5">
            <w:pPr>
              <w:spacing w:line="276" w:lineRule="auto"/>
              <w:ind w:left="319" w:right="-142"/>
              <w:rPr>
                <w:rFonts w:ascii="Montserrat Light" w:eastAsia="Times New Roman" w:hAnsi="Montserrat Light"/>
                <w:sz w:val="18"/>
                <w:szCs w:val="18"/>
                <w:lang w:eastAsia="es-MX"/>
              </w:rPr>
            </w:pPr>
            <w:r w:rsidRPr="00286067">
              <w:rPr>
                <w:rFonts w:ascii="Montserrat Light" w:eastAsia="Times New Roman" w:hAnsi="Montserrat Light"/>
                <w:bCs/>
                <w:sz w:val="18"/>
                <w:szCs w:val="18"/>
                <w:lang w:eastAsia="es-MX"/>
              </w:rPr>
              <w:t>Presidente de la Academia Nacional de Medicina (ANM)</w:t>
            </w:r>
          </w:p>
        </w:tc>
      </w:tr>
    </w:tbl>
    <w:p w14:paraId="44867107" w14:textId="5FC5EB90" w:rsidR="004C40FA" w:rsidRPr="00957EAF" w:rsidRDefault="004C40FA" w:rsidP="004C40FA">
      <w:pPr>
        <w:pStyle w:val="titulored"/>
        <w:jc w:val="center"/>
        <w:rPr>
          <w:rFonts w:ascii="Montserrat Light" w:hAnsi="Montserrat Light"/>
          <w:sz w:val="32"/>
          <w:szCs w:val="32"/>
        </w:rPr>
      </w:pPr>
    </w:p>
    <w:tbl>
      <w:tblPr>
        <w:tblpPr w:leftFromText="141" w:rightFromText="141" w:vertAnchor="text" w:horzAnchor="margin" w:tblpX="-289" w:tblpY="704"/>
        <w:tblW w:w="10490" w:type="dxa"/>
        <w:tblCellSpacing w:w="20" w:type="dxa"/>
        <w:tblLook w:val="04A0" w:firstRow="1" w:lastRow="0" w:firstColumn="1" w:lastColumn="0" w:noHBand="0" w:noVBand="1"/>
      </w:tblPr>
      <w:tblGrid>
        <w:gridCol w:w="3402"/>
        <w:gridCol w:w="3544"/>
        <w:gridCol w:w="3544"/>
      </w:tblGrid>
      <w:tr w:rsidR="0048365F" w:rsidRPr="0025320D" w14:paraId="29C83930" w14:textId="77777777" w:rsidTr="00011BAB">
        <w:trPr>
          <w:trHeight w:val="1676"/>
          <w:tblCellSpacing w:w="20" w:type="dxa"/>
        </w:trPr>
        <w:tc>
          <w:tcPr>
            <w:tcW w:w="10410" w:type="dxa"/>
            <w:gridSpan w:val="3"/>
            <w:shd w:val="clear" w:color="auto" w:fill="auto"/>
            <w:vAlign w:val="center"/>
          </w:tcPr>
          <w:p w14:paraId="2CFE04BD" w14:textId="5FC5EB90" w:rsidR="0048365F" w:rsidRPr="0025320D" w:rsidRDefault="0048365F" w:rsidP="004D0BC5">
            <w:pPr>
              <w:jc w:val="center"/>
              <w:rPr>
                <w:rFonts w:ascii="Montserrat Light" w:eastAsia="Batang" w:hAnsi="Montserrat Light" w:cs="Tahoma"/>
                <w:b/>
                <w:kern w:val="2"/>
                <w:sz w:val="18"/>
                <w:szCs w:val="19"/>
                <w:lang w:eastAsia="es-MX"/>
              </w:rPr>
            </w:pPr>
            <w:r w:rsidRPr="0025320D">
              <w:rPr>
                <w:rFonts w:ascii="Montserrat Light" w:eastAsia="Batang" w:hAnsi="Montserrat Light" w:cs="Tahoma"/>
                <w:b/>
                <w:kern w:val="2"/>
                <w:sz w:val="18"/>
                <w:szCs w:val="19"/>
                <w:lang w:eastAsia="es-MX"/>
              </w:rPr>
              <w:lastRenderedPageBreak/>
              <w:t>COORDINADORES</w:t>
            </w:r>
          </w:p>
          <w:p w14:paraId="75C4E5F0" w14:textId="77777777" w:rsidR="00F6779D" w:rsidRPr="0025320D" w:rsidRDefault="00F6779D" w:rsidP="00011BAB">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 xml:space="preserve">Lic. Laura Estrada Peñaloza </w:t>
            </w:r>
          </w:p>
          <w:p w14:paraId="5CA62AF8" w14:textId="77777777" w:rsidR="0048365F" w:rsidRPr="0025320D" w:rsidRDefault="0048365F" w:rsidP="00011BAB">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Lic. Constanza Alcaraz Lagarriga</w:t>
            </w:r>
          </w:p>
          <w:p w14:paraId="13873FA6" w14:textId="77777777" w:rsidR="00011BAB" w:rsidRPr="0025320D" w:rsidRDefault="00011BAB" w:rsidP="00552928">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Subdirección de Políticas Educativas en Salud de la Secretaria de Salud</w:t>
            </w:r>
          </w:p>
          <w:p w14:paraId="6DCB42A2" w14:textId="74C99EA8" w:rsidR="0048365F" w:rsidRPr="0025320D" w:rsidRDefault="0048365F" w:rsidP="004D0BC5">
            <w:pPr>
              <w:jc w:val="center"/>
              <w:rPr>
                <w:rFonts w:ascii="Montserrat Light" w:eastAsia="Batang" w:hAnsi="Montserrat Light" w:cs="Tahoma"/>
                <w:sz w:val="18"/>
                <w:szCs w:val="18"/>
                <w:lang w:eastAsia="es-MX"/>
              </w:rPr>
            </w:pPr>
          </w:p>
        </w:tc>
      </w:tr>
      <w:tr w:rsidR="0048365F" w:rsidRPr="0025320D" w14:paraId="4B8D9258" w14:textId="77777777" w:rsidTr="00B15C5A">
        <w:trPr>
          <w:trHeight w:val="1676"/>
          <w:tblCellSpacing w:w="20" w:type="dxa"/>
        </w:trPr>
        <w:tc>
          <w:tcPr>
            <w:tcW w:w="3342" w:type="dxa"/>
            <w:shd w:val="clear" w:color="auto" w:fill="auto"/>
            <w:vAlign w:val="center"/>
          </w:tcPr>
          <w:p w14:paraId="1B7985E8" w14:textId="77777777" w:rsidR="00F6779D" w:rsidRPr="0025320D" w:rsidRDefault="00F6779D" w:rsidP="004D0BC5">
            <w:pPr>
              <w:ind w:left="-18" w:firstLine="18"/>
              <w:jc w:val="center"/>
              <w:rPr>
                <w:rFonts w:ascii="Montserrat Light" w:eastAsia="Times New Roman" w:hAnsi="Montserrat Light" w:cs="Times New Roman"/>
                <w:b/>
                <w:sz w:val="18"/>
                <w:szCs w:val="20"/>
                <w:lang w:eastAsia="es-MX"/>
              </w:rPr>
            </w:pPr>
            <w:r w:rsidRPr="0025320D">
              <w:rPr>
                <w:rFonts w:ascii="Montserrat Light" w:eastAsia="Times New Roman" w:hAnsi="Montserrat Light" w:cs="Times New Roman"/>
                <w:b/>
                <w:sz w:val="18"/>
                <w:szCs w:val="20"/>
                <w:lang w:eastAsia="es-MX"/>
              </w:rPr>
              <w:t>Dr. José Francisco Muñoz Valle.</w:t>
            </w:r>
          </w:p>
          <w:p w14:paraId="66261855" w14:textId="77777777" w:rsidR="0048365F" w:rsidRPr="0025320D" w:rsidRDefault="00F6779D" w:rsidP="004D0BC5">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Rector del CUCS Dr. José Mario Bernal Ramírez.</w:t>
            </w:r>
          </w:p>
          <w:p w14:paraId="10AD4817" w14:textId="18F728E0" w:rsidR="00F6779D" w:rsidRPr="0025320D" w:rsidRDefault="00F6779D" w:rsidP="004D0BC5">
            <w:pPr>
              <w:ind w:left="-18" w:firstLine="18"/>
              <w:jc w:val="center"/>
              <w:rPr>
                <w:rFonts w:ascii="Montserrat Light" w:eastAsia="Batang" w:hAnsi="Montserrat Light" w:cs="Tahoma"/>
                <w:bCs/>
                <w:sz w:val="18"/>
                <w:szCs w:val="20"/>
                <w:lang w:eastAsia="es-MX"/>
              </w:rPr>
            </w:pPr>
            <w:r w:rsidRPr="0025320D">
              <w:rPr>
                <w:rFonts w:ascii="Montserrat Light" w:eastAsia="Times New Roman" w:hAnsi="Montserrat Light" w:cs="Times New Roman"/>
                <w:sz w:val="18"/>
                <w:szCs w:val="20"/>
                <w:lang w:eastAsia="es-MX"/>
              </w:rPr>
              <w:t>Universidad Guadalajara</w:t>
            </w:r>
          </w:p>
        </w:tc>
        <w:tc>
          <w:tcPr>
            <w:tcW w:w="3504" w:type="dxa"/>
            <w:shd w:val="clear" w:color="auto" w:fill="auto"/>
            <w:vAlign w:val="center"/>
          </w:tcPr>
          <w:p w14:paraId="62EE9774" w14:textId="77777777" w:rsidR="00B15C5A" w:rsidRPr="0025320D" w:rsidRDefault="00F6779D" w:rsidP="004D0BC5">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b/>
                <w:sz w:val="18"/>
                <w:szCs w:val="20"/>
                <w:lang w:eastAsia="es-MX"/>
              </w:rPr>
              <w:t>Dr. José Mario Bernal Ramírez</w:t>
            </w:r>
            <w:r w:rsidRPr="0025320D">
              <w:rPr>
                <w:rFonts w:ascii="Montserrat Light" w:eastAsia="Times New Roman" w:hAnsi="Montserrat Light" w:cs="Times New Roman"/>
                <w:sz w:val="18"/>
                <w:szCs w:val="20"/>
                <w:lang w:eastAsia="es-MX"/>
              </w:rPr>
              <w:t xml:space="preserve"> </w:t>
            </w:r>
          </w:p>
          <w:p w14:paraId="0BD06BD8" w14:textId="52AA1B85" w:rsidR="00F6779D" w:rsidRPr="0025320D" w:rsidRDefault="00F6779D" w:rsidP="004D0BC5">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Coordinador del Programa TSU en Radiología e Imagen</w:t>
            </w:r>
          </w:p>
          <w:p w14:paraId="3E13F0A4" w14:textId="4348DD44" w:rsidR="0048365F" w:rsidRPr="0025320D" w:rsidRDefault="00F6779D" w:rsidP="004D0BC5">
            <w:pPr>
              <w:ind w:left="-18" w:firstLine="18"/>
              <w:jc w:val="center"/>
              <w:rPr>
                <w:rFonts w:ascii="Montserrat Light" w:eastAsia="Batang" w:hAnsi="Montserrat Light" w:cs="Tahoma"/>
                <w:sz w:val="18"/>
                <w:szCs w:val="20"/>
                <w:lang w:eastAsia="es-MX"/>
              </w:rPr>
            </w:pPr>
            <w:r w:rsidRPr="0025320D">
              <w:rPr>
                <w:rFonts w:ascii="Montserrat Light" w:eastAsia="Times New Roman" w:hAnsi="Montserrat Light" w:cs="Times New Roman"/>
                <w:sz w:val="18"/>
                <w:szCs w:val="20"/>
                <w:lang w:eastAsia="es-MX"/>
              </w:rPr>
              <w:t>Universidad Guadalajara</w:t>
            </w:r>
          </w:p>
        </w:tc>
        <w:tc>
          <w:tcPr>
            <w:tcW w:w="3484" w:type="dxa"/>
            <w:shd w:val="clear" w:color="auto" w:fill="auto"/>
            <w:vAlign w:val="center"/>
          </w:tcPr>
          <w:p w14:paraId="41C76C0B" w14:textId="20192E20" w:rsidR="00F6779D" w:rsidRPr="0025320D" w:rsidRDefault="00F6779D" w:rsidP="004D0BC5">
            <w:pPr>
              <w:ind w:left="-18" w:firstLine="18"/>
              <w:jc w:val="center"/>
              <w:rPr>
                <w:rFonts w:ascii="Montserrat Light" w:eastAsia="Times New Roman" w:hAnsi="Montserrat Light" w:cs="Times New Roman"/>
                <w:b/>
                <w:sz w:val="18"/>
                <w:szCs w:val="20"/>
                <w:lang w:eastAsia="es-MX"/>
              </w:rPr>
            </w:pPr>
            <w:r w:rsidRPr="0025320D">
              <w:rPr>
                <w:rFonts w:ascii="Montserrat Light" w:eastAsia="Times New Roman" w:hAnsi="Montserrat Light" w:cs="Times New Roman"/>
                <w:b/>
                <w:sz w:val="18"/>
                <w:szCs w:val="20"/>
                <w:lang w:eastAsia="es-MX"/>
              </w:rPr>
              <w:t>Dra. Be</w:t>
            </w:r>
            <w:r w:rsidR="00B15C5A" w:rsidRPr="0025320D">
              <w:rPr>
                <w:rFonts w:ascii="Montserrat Light" w:eastAsia="Times New Roman" w:hAnsi="Montserrat Light" w:cs="Times New Roman"/>
                <w:b/>
                <w:sz w:val="18"/>
                <w:szCs w:val="20"/>
                <w:lang w:eastAsia="es-MX"/>
              </w:rPr>
              <w:t>atriz Verónica Panduro Espinoza</w:t>
            </w:r>
          </w:p>
          <w:p w14:paraId="5E49E4F6" w14:textId="649BA2F5" w:rsidR="0048365F" w:rsidRPr="0025320D" w:rsidRDefault="00F6779D" w:rsidP="004D0BC5">
            <w:pPr>
              <w:ind w:left="-18" w:firstLine="18"/>
              <w:jc w:val="center"/>
              <w:rPr>
                <w:rFonts w:ascii="Montserrat Light" w:eastAsia="Times New Roman" w:hAnsi="Montserrat Light" w:cs="Times New Roman"/>
                <w:sz w:val="18"/>
                <w:szCs w:val="20"/>
                <w:lang w:eastAsia="es-MX"/>
              </w:rPr>
            </w:pPr>
            <w:r w:rsidRPr="0025320D">
              <w:rPr>
                <w:rFonts w:ascii="Montserrat Light" w:eastAsia="Times New Roman" w:hAnsi="Montserrat Light" w:cs="Times New Roman"/>
                <w:sz w:val="18"/>
                <w:szCs w:val="20"/>
                <w:lang w:eastAsia="es-MX"/>
              </w:rPr>
              <w:t>Secretaria Académica del CUCS</w:t>
            </w:r>
          </w:p>
          <w:p w14:paraId="084B4B1F" w14:textId="53E1A821" w:rsidR="00F6779D" w:rsidRPr="0025320D" w:rsidRDefault="00F6779D" w:rsidP="004D0BC5">
            <w:pPr>
              <w:ind w:left="-18" w:firstLine="18"/>
              <w:jc w:val="center"/>
              <w:rPr>
                <w:rFonts w:ascii="Montserrat Light" w:eastAsia="Batang" w:hAnsi="Montserrat Light" w:cs="Tahoma"/>
                <w:b/>
                <w:bCs/>
                <w:sz w:val="18"/>
                <w:szCs w:val="20"/>
                <w:lang w:eastAsia="es-MX"/>
              </w:rPr>
            </w:pPr>
            <w:r w:rsidRPr="0025320D">
              <w:rPr>
                <w:rFonts w:ascii="Montserrat Light" w:eastAsia="Times New Roman" w:hAnsi="Montserrat Light" w:cs="Times New Roman"/>
                <w:sz w:val="18"/>
                <w:szCs w:val="20"/>
                <w:lang w:eastAsia="es-MX"/>
              </w:rPr>
              <w:t>Universidad Guadalajara</w:t>
            </w:r>
          </w:p>
        </w:tc>
      </w:tr>
      <w:tr w:rsidR="0048365F" w:rsidRPr="0025320D" w14:paraId="0EE5BD4C" w14:textId="77777777" w:rsidTr="00B15C5A">
        <w:trPr>
          <w:trHeight w:val="1795"/>
          <w:tblCellSpacing w:w="20" w:type="dxa"/>
        </w:trPr>
        <w:tc>
          <w:tcPr>
            <w:tcW w:w="3342" w:type="dxa"/>
            <w:shd w:val="clear" w:color="auto" w:fill="auto"/>
            <w:vAlign w:val="center"/>
          </w:tcPr>
          <w:p w14:paraId="6CEDCF86" w14:textId="77777777" w:rsidR="00F6779D" w:rsidRPr="0025320D" w:rsidRDefault="00F6779D" w:rsidP="004D0BC5">
            <w:pPr>
              <w:ind w:left="-18" w:firstLine="18"/>
              <w:jc w:val="center"/>
              <w:rPr>
                <w:rFonts w:ascii="Montserrat Light" w:eastAsia="Times New Roman" w:hAnsi="Montserrat Light" w:cs="Times New Roman"/>
                <w:b/>
                <w:sz w:val="18"/>
                <w:szCs w:val="20"/>
                <w:lang w:eastAsia="es-MX"/>
              </w:rPr>
            </w:pPr>
            <w:r w:rsidRPr="0025320D">
              <w:rPr>
                <w:rFonts w:ascii="Montserrat Light" w:eastAsia="Times New Roman" w:hAnsi="Montserrat Light" w:cs="Times New Roman"/>
                <w:b/>
                <w:sz w:val="18"/>
                <w:szCs w:val="20"/>
                <w:lang w:eastAsia="es-MX"/>
              </w:rPr>
              <w:t>Mtro. Juan Francisco Flores Bravo.</w:t>
            </w:r>
          </w:p>
          <w:p w14:paraId="6DCD4BB1" w14:textId="299AE1D4" w:rsidR="00F6779D" w:rsidRPr="0025320D" w:rsidRDefault="00F6779D" w:rsidP="004D0BC5">
            <w:pPr>
              <w:ind w:left="-18" w:firstLine="18"/>
              <w:jc w:val="center"/>
              <w:rPr>
                <w:rFonts w:ascii="Montserrat Light" w:eastAsia="Batang" w:hAnsi="Montserrat Light" w:cs="Tahoma"/>
                <w:sz w:val="18"/>
                <w:szCs w:val="20"/>
                <w:lang w:eastAsia="es-MX"/>
              </w:rPr>
            </w:pPr>
            <w:r w:rsidRPr="0025320D">
              <w:rPr>
                <w:rFonts w:ascii="Montserrat Light" w:eastAsia="Times New Roman" w:hAnsi="Montserrat Light" w:cs="Times New Roman"/>
                <w:sz w:val="18"/>
                <w:szCs w:val="20"/>
                <w:lang w:eastAsia="es-MX"/>
              </w:rPr>
              <w:t>Coordinador de Innovación Educativa y Calidad de Universidad Guadalajara l CUCS</w:t>
            </w:r>
          </w:p>
        </w:tc>
        <w:tc>
          <w:tcPr>
            <w:tcW w:w="3504" w:type="dxa"/>
            <w:shd w:val="clear" w:color="auto" w:fill="auto"/>
            <w:vAlign w:val="center"/>
          </w:tcPr>
          <w:p w14:paraId="33C19A35" w14:textId="10364EF7" w:rsidR="0048365F" w:rsidRPr="0025320D" w:rsidRDefault="00F6779D" w:rsidP="004D0BC5">
            <w:pPr>
              <w:ind w:left="-18" w:firstLine="18"/>
              <w:jc w:val="center"/>
              <w:rPr>
                <w:rFonts w:ascii="Montserrat Light" w:eastAsia="Batang" w:hAnsi="Montserrat Light" w:cs="Tahoma"/>
                <w:sz w:val="18"/>
                <w:szCs w:val="20"/>
                <w:lang w:eastAsia="es-MX"/>
              </w:rPr>
            </w:pPr>
            <w:r w:rsidRPr="0025320D">
              <w:rPr>
                <w:rFonts w:ascii="Montserrat Light" w:eastAsia="Batang" w:hAnsi="Montserrat Light" w:cs="Tahoma"/>
                <w:b/>
                <w:sz w:val="18"/>
                <w:szCs w:val="20"/>
                <w:lang w:eastAsia="es-MX"/>
              </w:rPr>
              <w:t>Mtro. Edgar Rubén Medina</w:t>
            </w:r>
            <w:r w:rsidRPr="0025320D">
              <w:rPr>
                <w:rFonts w:ascii="Montserrat Light" w:eastAsia="Batang" w:hAnsi="Montserrat Light" w:cs="Tahoma"/>
                <w:sz w:val="18"/>
                <w:szCs w:val="20"/>
                <w:lang w:eastAsia="es-MX"/>
              </w:rPr>
              <w:t xml:space="preserve"> Rivero, Director General Universidad San Andrés de Guanajuato, León; Guanajuato</w:t>
            </w:r>
          </w:p>
        </w:tc>
        <w:tc>
          <w:tcPr>
            <w:tcW w:w="3484" w:type="dxa"/>
            <w:shd w:val="clear" w:color="auto" w:fill="auto"/>
            <w:vAlign w:val="center"/>
          </w:tcPr>
          <w:p w14:paraId="28D798B8" w14:textId="5FCCCFD7" w:rsidR="00F6779D" w:rsidRPr="0025320D" w:rsidRDefault="00F6779D" w:rsidP="004D0BC5">
            <w:pPr>
              <w:ind w:left="-18" w:firstLine="18"/>
              <w:jc w:val="center"/>
              <w:rPr>
                <w:rFonts w:ascii="Montserrat Light" w:eastAsia="Batang" w:hAnsi="Montserrat Light" w:cs="Tahoma"/>
                <w:sz w:val="18"/>
                <w:szCs w:val="20"/>
                <w:lang w:eastAsia="es-MX"/>
              </w:rPr>
            </w:pPr>
            <w:r w:rsidRPr="0025320D">
              <w:rPr>
                <w:rFonts w:ascii="Montserrat Light" w:eastAsia="Batang" w:hAnsi="Montserrat Light" w:cs="Tahoma"/>
                <w:b/>
                <w:sz w:val="18"/>
                <w:szCs w:val="20"/>
                <w:lang w:eastAsia="es-MX"/>
              </w:rPr>
              <w:t>Mtro. Enrique Méndez Juárez,</w:t>
            </w:r>
            <w:r w:rsidRPr="0025320D">
              <w:rPr>
                <w:rFonts w:ascii="Montserrat Light" w:eastAsia="Batang" w:hAnsi="Montserrat Light" w:cs="Tahoma"/>
                <w:sz w:val="18"/>
                <w:szCs w:val="20"/>
                <w:lang w:eastAsia="es-MX"/>
              </w:rPr>
              <w:t xml:space="preserve"> Coordinador Departamento de Investigación y Desarrollo, Universidad San Andrés de Guanajuato</w:t>
            </w:r>
          </w:p>
          <w:p w14:paraId="1919D3F9" w14:textId="7CE95DCE" w:rsidR="0048365F" w:rsidRPr="0025320D" w:rsidRDefault="0048365F" w:rsidP="004D0BC5">
            <w:pPr>
              <w:ind w:left="-18" w:firstLine="18"/>
              <w:jc w:val="center"/>
              <w:rPr>
                <w:rFonts w:ascii="Montserrat Light" w:eastAsia="Batang" w:hAnsi="Montserrat Light" w:cs="Tahoma"/>
                <w:sz w:val="18"/>
                <w:szCs w:val="20"/>
                <w:lang w:eastAsia="es-MX"/>
              </w:rPr>
            </w:pPr>
          </w:p>
        </w:tc>
      </w:tr>
      <w:tr w:rsidR="0048365F" w:rsidRPr="0025320D" w14:paraId="544ACF0C" w14:textId="77777777" w:rsidTr="00B15C5A">
        <w:trPr>
          <w:trHeight w:val="1496"/>
          <w:tblCellSpacing w:w="20" w:type="dxa"/>
        </w:trPr>
        <w:tc>
          <w:tcPr>
            <w:tcW w:w="3342" w:type="dxa"/>
            <w:shd w:val="clear" w:color="auto" w:fill="auto"/>
            <w:vAlign w:val="center"/>
          </w:tcPr>
          <w:p w14:paraId="5CC0764C" w14:textId="33B1677E" w:rsidR="004D0BC5" w:rsidRPr="0025320D" w:rsidRDefault="00F6779D" w:rsidP="004D0BC5">
            <w:pPr>
              <w:jc w:val="center"/>
              <w:rPr>
                <w:rFonts w:ascii="Montserrat Light" w:eastAsia="Batang" w:hAnsi="Montserrat Light" w:cs="Tahoma"/>
                <w:sz w:val="18"/>
                <w:szCs w:val="20"/>
                <w:lang w:eastAsia="es-MX"/>
              </w:rPr>
            </w:pPr>
            <w:r w:rsidRPr="0025320D">
              <w:rPr>
                <w:rFonts w:ascii="Montserrat Light" w:eastAsia="Batang" w:hAnsi="Montserrat Light" w:cs="Tahoma"/>
                <w:b/>
                <w:sz w:val="18"/>
                <w:szCs w:val="20"/>
                <w:lang w:eastAsia="es-MX"/>
              </w:rPr>
              <w:t>Lic. Marco Antonio Ortega</w:t>
            </w:r>
            <w:r w:rsidR="004D0BC5" w:rsidRPr="0025320D">
              <w:rPr>
                <w:rFonts w:ascii="Montserrat Light" w:eastAsia="Batang" w:hAnsi="Montserrat Light" w:cs="Tahoma"/>
                <w:sz w:val="18"/>
                <w:szCs w:val="20"/>
                <w:lang w:eastAsia="es-MX"/>
              </w:rPr>
              <w:t xml:space="preserve"> </w:t>
            </w:r>
            <w:r w:rsidR="004D0BC5" w:rsidRPr="0025320D">
              <w:rPr>
                <w:rFonts w:ascii="Montserrat Light" w:eastAsia="Batang" w:hAnsi="Montserrat Light" w:cs="Tahoma"/>
                <w:b/>
                <w:sz w:val="18"/>
                <w:szCs w:val="20"/>
                <w:lang w:eastAsia="es-MX"/>
              </w:rPr>
              <w:t>Horta</w:t>
            </w:r>
          </w:p>
          <w:p w14:paraId="639580C9" w14:textId="281C3240" w:rsidR="0048365F" w:rsidRPr="0025320D" w:rsidRDefault="00F6779D" w:rsidP="004D0BC5">
            <w:pPr>
              <w:jc w:val="center"/>
              <w:rPr>
                <w:rFonts w:ascii="Montserrat Light" w:eastAsia="Batang" w:hAnsi="Montserrat Light" w:cs="Tahoma"/>
                <w:sz w:val="18"/>
                <w:szCs w:val="20"/>
                <w:lang w:eastAsia="es-MX"/>
              </w:rPr>
            </w:pPr>
            <w:r w:rsidRPr="0025320D">
              <w:rPr>
                <w:rFonts w:ascii="Montserrat Light" w:eastAsia="Batang" w:hAnsi="Montserrat Light" w:cs="Tahoma"/>
                <w:sz w:val="18"/>
                <w:szCs w:val="20"/>
                <w:lang w:eastAsia="es-MX"/>
              </w:rPr>
              <w:t>Coordinador Departamento de Investigación y Desarrollo, Universidad San Andrés de Guanajuato</w:t>
            </w:r>
          </w:p>
        </w:tc>
        <w:tc>
          <w:tcPr>
            <w:tcW w:w="3504" w:type="dxa"/>
            <w:shd w:val="clear" w:color="auto" w:fill="auto"/>
            <w:vAlign w:val="center"/>
          </w:tcPr>
          <w:p w14:paraId="6ECB2FEE" w14:textId="1FC091DD" w:rsidR="0048365F" w:rsidRPr="0025320D" w:rsidRDefault="00F6779D" w:rsidP="004D0BC5">
            <w:pPr>
              <w:jc w:val="center"/>
              <w:rPr>
                <w:rFonts w:ascii="Montserrat Light" w:eastAsia="Batang" w:hAnsi="Montserrat Light" w:cs="Tahoma"/>
                <w:sz w:val="18"/>
                <w:szCs w:val="20"/>
                <w:lang w:eastAsia="es-MX"/>
              </w:rPr>
            </w:pPr>
            <w:r w:rsidRPr="0025320D">
              <w:rPr>
                <w:rFonts w:ascii="Montserrat Light" w:eastAsia="Batang" w:hAnsi="Montserrat Light" w:cs="Tahoma"/>
                <w:b/>
                <w:sz w:val="18"/>
                <w:szCs w:val="20"/>
                <w:lang w:eastAsia="es-MX"/>
              </w:rPr>
              <w:t>Lic. Félix Balbuena Ramírez</w:t>
            </w:r>
            <w:r w:rsidRPr="0025320D">
              <w:rPr>
                <w:rFonts w:ascii="Montserrat Light" w:eastAsia="Batang" w:hAnsi="Montserrat Light" w:cs="Tahoma"/>
                <w:sz w:val="18"/>
                <w:szCs w:val="20"/>
                <w:lang w:eastAsia="es-MX"/>
              </w:rPr>
              <w:t>, Coordinador de Carrera Radiología e Imagen, Universidad San Andrés de Guanajuato</w:t>
            </w:r>
          </w:p>
        </w:tc>
        <w:tc>
          <w:tcPr>
            <w:tcW w:w="3484" w:type="dxa"/>
            <w:shd w:val="clear" w:color="auto" w:fill="auto"/>
            <w:vAlign w:val="center"/>
          </w:tcPr>
          <w:p w14:paraId="211C00AE" w14:textId="05B5BCE4" w:rsidR="004D0BC5" w:rsidRPr="0025320D" w:rsidRDefault="004D0BC5" w:rsidP="004D0BC5">
            <w:pPr>
              <w:jc w:val="center"/>
              <w:rPr>
                <w:rFonts w:ascii="Montserrat Light" w:eastAsia="Batang" w:hAnsi="Montserrat Light" w:cs="Tahoma"/>
                <w:b/>
                <w:sz w:val="18"/>
                <w:szCs w:val="20"/>
                <w:lang w:eastAsia="es-MX"/>
              </w:rPr>
            </w:pPr>
            <w:r w:rsidRPr="0025320D">
              <w:rPr>
                <w:rFonts w:ascii="Montserrat Light" w:eastAsia="Batang" w:hAnsi="Montserrat Light" w:cs="Tahoma"/>
                <w:b/>
                <w:sz w:val="18"/>
                <w:szCs w:val="20"/>
                <w:lang w:eastAsia="es-MX"/>
              </w:rPr>
              <w:t>Cristian Méndez Jiménez</w:t>
            </w:r>
          </w:p>
          <w:p w14:paraId="0B443FA8" w14:textId="32667ED2" w:rsidR="0048365F" w:rsidRPr="0025320D" w:rsidRDefault="004D0BC5" w:rsidP="004D0BC5">
            <w:pPr>
              <w:jc w:val="center"/>
              <w:rPr>
                <w:rFonts w:ascii="Montserrat Light" w:eastAsia="Batang" w:hAnsi="Montserrat Light" w:cs="Tahoma"/>
                <w:sz w:val="18"/>
                <w:szCs w:val="20"/>
                <w:lang w:eastAsia="es-MX"/>
              </w:rPr>
            </w:pPr>
            <w:r w:rsidRPr="0025320D">
              <w:rPr>
                <w:rFonts w:ascii="Montserrat Light" w:eastAsia="Batang" w:hAnsi="Montserrat Light" w:cs="Tahoma"/>
                <w:sz w:val="18"/>
                <w:szCs w:val="20"/>
                <w:lang w:eastAsia="es-MX"/>
              </w:rPr>
              <w:t>Coordinador de la carrera de Profesional Técnico Bachiller en Radiología e Imagen, en los programas formativos del IMSS</w:t>
            </w:r>
          </w:p>
        </w:tc>
      </w:tr>
      <w:tr w:rsidR="0048365F" w:rsidRPr="0025320D" w14:paraId="715B54C8" w14:textId="77777777" w:rsidTr="00B15C5A">
        <w:trPr>
          <w:trHeight w:val="1503"/>
          <w:tblCellSpacing w:w="20" w:type="dxa"/>
        </w:trPr>
        <w:tc>
          <w:tcPr>
            <w:tcW w:w="3342" w:type="dxa"/>
            <w:shd w:val="clear" w:color="auto" w:fill="auto"/>
            <w:vAlign w:val="center"/>
          </w:tcPr>
          <w:p w14:paraId="6B92703D" w14:textId="77777777" w:rsidR="004D0BC5" w:rsidRPr="0025320D" w:rsidRDefault="004D0BC5" w:rsidP="004D0BC5">
            <w:pPr>
              <w:jc w:val="center"/>
              <w:rPr>
                <w:rFonts w:ascii="Montserrat Light" w:hAnsi="Montserrat Light" w:cstheme="minorHAnsi"/>
                <w:b/>
                <w:color w:val="1D2228"/>
                <w:sz w:val="18"/>
                <w:szCs w:val="20"/>
                <w:shd w:val="clear" w:color="auto" w:fill="FFFFFF"/>
              </w:rPr>
            </w:pPr>
            <w:r w:rsidRPr="0025320D">
              <w:rPr>
                <w:rFonts w:ascii="Montserrat Light" w:hAnsi="Montserrat Light" w:cstheme="minorHAnsi"/>
                <w:b/>
                <w:color w:val="1D2228"/>
                <w:sz w:val="18"/>
                <w:szCs w:val="20"/>
                <w:shd w:val="clear" w:color="auto" w:fill="FFFFFF"/>
              </w:rPr>
              <w:t>Dra. Mariana Vaquero Martínez</w:t>
            </w:r>
          </w:p>
          <w:p w14:paraId="6BE8D69C" w14:textId="77777777" w:rsidR="004D0BC5" w:rsidRPr="0025320D" w:rsidRDefault="004D0BC5" w:rsidP="004D0BC5">
            <w:pPr>
              <w:jc w:val="center"/>
              <w:rPr>
                <w:rFonts w:ascii="Montserrat Light" w:hAnsi="Montserrat Light" w:cstheme="minorHAnsi"/>
                <w:color w:val="1D2228"/>
                <w:sz w:val="18"/>
                <w:szCs w:val="20"/>
                <w:shd w:val="clear" w:color="auto" w:fill="FFFFFF"/>
              </w:rPr>
            </w:pPr>
            <w:r w:rsidRPr="0025320D">
              <w:rPr>
                <w:rFonts w:ascii="Montserrat Light" w:hAnsi="Montserrat Light" w:cstheme="minorHAnsi"/>
                <w:color w:val="1D2228"/>
                <w:sz w:val="18"/>
                <w:szCs w:val="20"/>
                <w:shd w:val="clear" w:color="auto" w:fill="FFFFFF"/>
              </w:rPr>
              <w:t>Directora del Complejo Regional Sur</w:t>
            </w:r>
          </w:p>
          <w:p w14:paraId="1C6EDC5E" w14:textId="2A2C2CDE" w:rsidR="0048365F" w:rsidRPr="0025320D" w:rsidRDefault="004D0BC5" w:rsidP="00B15C5A">
            <w:pPr>
              <w:jc w:val="center"/>
              <w:rPr>
                <w:rFonts w:ascii="Montserrat Light" w:hAnsi="Montserrat Light" w:cstheme="minorHAnsi"/>
                <w:color w:val="1D2228"/>
                <w:sz w:val="18"/>
                <w:szCs w:val="20"/>
                <w:shd w:val="clear" w:color="auto" w:fill="FFFFFF"/>
              </w:rPr>
            </w:pPr>
            <w:r w:rsidRPr="0025320D">
              <w:rPr>
                <w:rFonts w:ascii="Montserrat Light" w:hAnsi="Montserrat Light" w:cstheme="minorHAnsi"/>
                <w:color w:val="1D2228"/>
                <w:sz w:val="18"/>
                <w:szCs w:val="20"/>
                <w:shd w:val="clear" w:color="auto" w:fill="FFFFFF"/>
              </w:rPr>
              <w:t>km 7.5 Carretera Tecnológico-San Marcos</w:t>
            </w:r>
            <w:r w:rsidR="00B15C5A" w:rsidRPr="0025320D">
              <w:rPr>
                <w:rFonts w:ascii="Montserrat Light" w:hAnsi="Montserrat Light" w:cstheme="minorHAnsi"/>
                <w:color w:val="1D2228"/>
                <w:sz w:val="18"/>
                <w:szCs w:val="20"/>
                <w:shd w:val="clear" w:color="auto" w:fill="FFFFFF"/>
              </w:rPr>
              <w:t xml:space="preserve">. </w:t>
            </w:r>
            <w:r w:rsidRPr="0025320D">
              <w:rPr>
                <w:rFonts w:ascii="Montserrat Light" w:hAnsi="Montserrat Light" w:cstheme="minorHAnsi"/>
                <w:color w:val="1D2228"/>
                <w:sz w:val="18"/>
                <w:szCs w:val="20"/>
                <w:shd w:val="clear" w:color="auto" w:fill="FFFFFF"/>
              </w:rPr>
              <w:t>Tehuacán, Puebla, México</w:t>
            </w:r>
          </w:p>
        </w:tc>
        <w:tc>
          <w:tcPr>
            <w:tcW w:w="3504" w:type="dxa"/>
            <w:shd w:val="clear" w:color="auto" w:fill="auto"/>
            <w:vAlign w:val="center"/>
          </w:tcPr>
          <w:p w14:paraId="1130E38C" w14:textId="77777777" w:rsidR="004D0BC5" w:rsidRPr="0025320D" w:rsidRDefault="004D0BC5" w:rsidP="004D0BC5">
            <w:pPr>
              <w:jc w:val="center"/>
              <w:rPr>
                <w:rFonts w:ascii="Montserrat Light" w:eastAsia="Batang" w:hAnsi="Montserrat Light" w:cs="Tahoma"/>
                <w:b/>
                <w:sz w:val="18"/>
                <w:szCs w:val="20"/>
                <w:lang w:eastAsia="es-MX"/>
              </w:rPr>
            </w:pPr>
            <w:r w:rsidRPr="0025320D">
              <w:rPr>
                <w:rFonts w:ascii="Montserrat Light" w:eastAsia="Batang" w:hAnsi="Montserrat Light" w:cs="Tahoma"/>
                <w:b/>
                <w:sz w:val="18"/>
                <w:szCs w:val="20"/>
                <w:lang w:eastAsia="es-MX"/>
              </w:rPr>
              <w:t xml:space="preserve">Dra. Aída Pérez Lara </w:t>
            </w:r>
          </w:p>
          <w:p w14:paraId="400C6BB1" w14:textId="09B70EBB" w:rsidR="0048365F" w:rsidRPr="0025320D" w:rsidRDefault="004D0BC5" w:rsidP="00B15C5A">
            <w:pPr>
              <w:jc w:val="center"/>
              <w:rPr>
                <w:rFonts w:ascii="Montserrat Light" w:eastAsia="Batang" w:hAnsi="Montserrat Light" w:cstheme="minorHAnsi"/>
                <w:bCs/>
                <w:sz w:val="18"/>
                <w:szCs w:val="20"/>
                <w:lang w:eastAsia="es-MX"/>
              </w:rPr>
            </w:pPr>
            <w:r w:rsidRPr="0025320D">
              <w:rPr>
                <w:rFonts w:ascii="Montserrat Light" w:eastAsia="Batang" w:hAnsi="Montserrat Light" w:cs="Tahoma"/>
                <w:sz w:val="18"/>
                <w:szCs w:val="20"/>
                <w:lang w:eastAsia="es-MX"/>
              </w:rPr>
              <w:t>Consejo Mexicano de Radiología e Imagen</w:t>
            </w:r>
          </w:p>
        </w:tc>
        <w:tc>
          <w:tcPr>
            <w:tcW w:w="3484" w:type="dxa"/>
            <w:shd w:val="clear" w:color="auto" w:fill="auto"/>
            <w:vAlign w:val="center"/>
          </w:tcPr>
          <w:p w14:paraId="176DFBA3" w14:textId="30D385A5" w:rsidR="0048365F" w:rsidRPr="0025320D" w:rsidRDefault="0048365F" w:rsidP="004D0BC5">
            <w:pPr>
              <w:jc w:val="center"/>
              <w:rPr>
                <w:rFonts w:ascii="Montserrat Light" w:hAnsi="Montserrat Light" w:cstheme="minorHAnsi"/>
                <w:b/>
                <w:color w:val="1D2228"/>
                <w:sz w:val="18"/>
                <w:szCs w:val="20"/>
              </w:rPr>
            </w:pPr>
          </w:p>
        </w:tc>
      </w:tr>
    </w:tbl>
    <w:p w14:paraId="74F27A0A" w14:textId="1970F538" w:rsidR="00B8498E" w:rsidRPr="004C40FA" w:rsidRDefault="004C40FA" w:rsidP="004C40FA">
      <w:pPr>
        <w:pStyle w:val="titulored"/>
        <w:jc w:val="center"/>
      </w:pPr>
      <w:r w:rsidRPr="004C40FA">
        <w:t>GRUPO TÉCNICO</w:t>
      </w:r>
      <w:bookmarkStart w:id="2" w:name="_GoBack"/>
      <w:bookmarkEnd w:id="2"/>
    </w:p>
    <w:p w14:paraId="1540CC5E" w14:textId="77777777" w:rsidR="00B8498E" w:rsidRDefault="00B8498E" w:rsidP="00B8498E"/>
    <w:p w14:paraId="2F47A530" w14:textId="46A6451A" w:rsidR="00B8498E" w:rsidRDefault="00B8498E">
      <w:pPr>
        <w:sectPr w:rsidR="00B8498E" w:rsidSect="00471B10">
          <w:footerReference w:type="default" r:id="rId16"/>
          <w:pgSz w:w="12240" w:h="15840"/>
          <w:pgMar w:top="1701" w:right="1134" w:bottom="1701" w:left="1134" w:header="709" w:footer="709" w:gutter="0"/>
          <w:pgNumType w:start="5"/>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9FF16F0">
                <wp:simplePos x="0" y="0"/>
                <wp:positionH relativeFrom="column">
                  <wp:posOffset>13335</wp:posOffset>
                </wp:positionH>
                <wp:positionV relativeFrom="paragraph">
                  <wp:posOffset>6548755</wp:posOffset>
                </wp:positionV>
                <wp:extent cx="6562846" cy="1768475"/>
                <wp:effectExtent l="0" t="0" r="0" b="3175"/>
                <wp:wrapNone/>
                <wp:docPr id="4" name="Cuadro de texto 4"/>
                <wp:cNvGraphicFramePr/>
                <a:graphic xmlns:a="http://schemas.openxmlformats.org/drawingml/2006/main">
                  <a:graphicData uri="http://schemas.microsoft.com/office/word/2010/wordprocessingShape">
                    <wps:wsp>
                      <wps:cNvSpPr txBox="1"/>
                      <wps:spPr>
                        <a:xfrm>
                          <a:off x="0" y="0"/>
                          <a:ext cx="6562846" cy="1768475"/>
                        </a:xfrm>
                        <a:prstGeom prst="rect">
                          <a:avLst/>
                        </a:prstGeom>
                        <a:noFill/>
                        <a:ln w="6350">
                          <a:noFill/>
                        </a:ln>
                      </wps:spPr>
                      <wps:txbx>
                        <w:txbxContent>
                          <w:p w14:paraId="3B49B9E5" w14:textId="102FD51B" w:rsidR="00554D56" w:rsidRPr="00A15F7C" w:rsidRDefault="00554D56"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554D56" w:rsidRPr="00A15F7C" w:rsidRDefault="00554D56"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554D56" w:rsidRPr="00A15F7C" w:rsidRDefault="00554D56"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05pt;margin-top:515.65pt;width:516.75pt;height:1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" filled="f" stroked="f" strokeweight=".5pt">
                <v:textbox>
                  <w:txbxContent>
                    <w:p w14:paraId="3B49B9E5" w14:textId="102FD51B" w:rsidR="00554D56" w:rsidRPr="00A15F7C" w:rsidRDefault="00554D56"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554D56" w:rsidRPr="00A15F7C" w:rsidRDefault="00554D56"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554D56" w:rsidRPr="00A15F7C" w:rsidRDefault="00554D56"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0201DD">
      <w:headerReference w:type="default" r:id="rId17"/>
      <w:footerReference w:type="default" r:id="rId18"/>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320C" w14:textId="77777777" w:rsidR="00554D56" w:rsidRDefault="00554D56" w:rsidP="001F7D37">
      <w:r>
        <w:separator/>
      </w:r>
    </w:p>
  </w:endnote>
  <w:endnote w:type="continuationSeparator" w:id="0">
    <w:p w14:paraId="2130B758" w14:textId="77777777" w:rsidR="00554D56" w:rsidRDefault="00554D56"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554D56" w:rsidRDefault="00554D56">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09C3" w14:textId="719D52A1" w:rsidR="00554D56" w:rsidRDefault="00554D56" w:rsidP="0048365F">
    <w:pPr>
      <w:tabs>
        <w:tab w:val="center" w:pos="4550"/>
        <w:tab w:val="left" w:pos="5818"/>
      </w:tabs>
      <w:ind w:right="260"/>
      <w:jc w:val="center"/>
      <w:rPr>
        <w:rFonts w:ascii="Montserrat" w:hAnsi="Montserrat"/>
        <w:b/>
        <w:bCs/>
        <w:color w:val="B38E5D"/>
        <w:sz w:val="18"/>
      </w:rPr>
    </w:pPr>
    <w:r>
      <w:rPr>
        <w:noProof/>
        <w:lang w:eastAsia="es-MX"/>
      </w:rPr>
      <w:drawing>
        <wp:inline distT="0" distB="0" distL="0" distR="0" wp14:anchorId="6A1C698A" wp14:editId="5F09C16D">
          <wp:extent cx="5971540" cy="1631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02CC761E" w14:textId="278B52B7" w:rsidR="00554D56" w:rsidRPr="001D7846" w:rsidRDefault="00554D56" w:rsidP="00471B10">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25320D">
      <w:rPr>
        <w:rFonts w:ascii="Montserrat" w:hAnsi="Montserrat"/>
        <w:b/>
        <w:bCs/>
        <w:noProof/>
        <w:color w:val="B18E59"/>
        <w:sz w:val="18"/>
        <w:szCs w:val="18"/>
      </w:rPr>
      <w:t>4</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35</w:t>
    </w:r>
  </w:p>
  <w:p w14:paraId="3B77ED04" w14:textId="77777777" w:rsidR="00554D56" w:rsidRDefault="00554D56" w:rsidP="0048365F">
    <w:pPr>
      <w:tabs>
        <w:tab w:val="center" w:pos="4550"/>
        <w:tab w:val="left" w:pos="5818"/>
      </w:tabs>
      <w:ind w:right="260"/>
      <w:jc w:val="center"/>
      <w:rPr>
        <w:rFonts w:ascii="Montserrat" w:hAnsi="Montserrat"/>
        <w:b/>
        <w:bCs/>
        <w:color w:val="B38E5D"/>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BE1B" w14:textId="77777777" w:rsidR="00554D56" w:rsidRDefault="00554D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E62" w14:textId="3E2DCF39" w:rsidR="00554D56" w:rsidRDefault="00554D56">
    <w:pPr>
      <w:pStyle w:val="Piedepgina"/>
      <w:jc w:val="center"/>
      <w:rPr>
        <w:rFonts w:ascii="Montserrat" w:hAnsi="Montserrat"/>
        <w:b/>
        <w:bCs/>
        <w:color w:val="B18E59"/>
        <w:sz w:val="16"/>
        <w:szCs w:val="16"/>
      </w:rPr>
    </w:pPr>
    <w:r>
      <w:rPr>
        <w:noProof/>
        <w:lang w:eastAsia="es-MX"/>
      </w:rPr>
      <w:drawing>
        <wp:inline distT="0" distB="0" distL="0" distR="0" wp14:anchorId="7E7381D0" wp14:editId="30480D09">
          <wp:extent cx="5971540" cy="1631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6980099F" w14:textId="3288F282" w:rsidR="00554D56" w:rsidRPr="001D7846" w:rsidRDefault="00554D56" w:rsidP="00471B10">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25320D">
      <w:rPr>
        <w:rFonts w:ascii="Montserrat" w:hAnsi="Montserrat"/>
        <w:b/>
        <w:bCs/>
        <w:noProof/>
        <w:color w:val="B18E59"/>
        <w:sz w:val="18"/>
        <w:szCs w:val="18"/>
      </w:rPr>
      <w:t>35</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35</w:t>
    </w:r>
  </w:p>
  <w:p w14:paraId="1F04589E" w14:textId="706577E5" w:rsidR="00554D56" w:rsidRDefault="00554D56" w:rsidP="009F60B7">
    <w:pPr>
      <w:pStyle w:val="Piedepgina"/>
      <w:tabs>
        <w:tab w:val="center" w:pos="4820"/>
        <w:tab w:val="right" w:pos="9781"/>
      </w:tabs>
      <w:jc w:val="center"/>
      <w:rPr>
        <w:rFonts w:ascii="Montserrat" w:hAnsi="Montserrat"/>
        <w:b/>
        <w:bCs/>
        <w:color w:val="B38E5D"/>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554D56" w:rsidRDefault="00554D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E99C" w14:textId="77777777" w:rsidR="00554D56" w:rsidRDefault="00554D56" w:rsidP="001F7D37">
      <w:r>
        <w:separator/>
      </w:r>
    </w:p>
  </w:footnote>
  <w:footnote w:type="continuationSeparator" w:id="0">
    <w:p w14:paraId="25E74CE1" w14:textId="77777777" w:rsidR="00554D56" w:rsidRDefault="00554D56"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554D56" w:rsidRDefault="00554D56">
    <w:pPr>
      <w:pStyle w:val="Encabezado"/>
    </w:pPr>
    <w:r>
      <w:rPr>
        <w:noProof/>
        <w:lang w:eastAsia="es-MX"/>
      </w:rPr>
      <w:drawing>
        <wp:anchor distT="0" distB="0" distL="114300" distR="114300" simplePos="0" relativeHeight="251661312" behindDoc="0" locked="0" layoutInCell="1" allowOverlap="1" wp14:anchorId="753A3569" wp14:editId="3C7F232E">
          <wp:simplePos x="0" y="0"/>
          <wp:positionH relativeFrom="page">
            <wp:align>right</wp:align>
          </wp:positionH>
          <wp:positionV relativeFrom="paragraph">
            <wp:posOffset>-574040</wp:posOffset>
          </wp:positionV>
          <wp:extent cx="8001000" cy="10187516"/>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001000" cy="101875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B29" w14:textId="5730F31A" w:rsidR="00554D56" w:rsidRPr="00D067B7" w:rsidRDefault="00554D56" w:rsidP="00D067B7">
    <w:pPr>
      <w:pStyle w:val="Encabezado"/>
      <w:pBdr>
        <w:bottom w:val="single" w:sz="8" w:space="1" w:color="B18E59"/>
      </w:pBdr>
      <w:ind w:right="-93"/>
      <w:jc w:val="center"/>
      <w:rPr>
        <w:rFonts w:ascii="Montserrat Light" w:hAnsi="Montserrat Light"/>
        <w:b/>
        <w:bCs/>
        <w:sz w:val="16"/>
        <w:szCs w:val="16"/>
      </w:rPr>
    </w:pPr>
    <w:r w:rsidRPr="00D067B7">
      <w:rPr>
        <w:rFonts w:ascii="Montserrat Light" w:hAnsi="Montserrat Light"/>
        <w:b/>
        <w:bCs/>
        <w:color w:val="404040" w:themeColor="text1" w:themeTint="BF"/>
        <w:sz w:val="16"/>
        <w:szCs w:val="16"/>
      </w:rPr>
      <w:t xml:space="preserve">Guía de los Criterios Esenciales para Evaluar Planes y Programas de Estudio aplicable a la Licenciatura en Radiología e Imagen </w:t>
    </w:r>
    <w:r w:rsidRPr="00D067B7">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81A0" w14:textId="77777777" w:rsidR="00554D56" w:rsidRPr="00B47CC5" w:rsidRDefault="00554D56" w:rsidP="0048365F">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4384" behindDoc="0" locked="0" layoutInCell="1" allowOverlap="1" wp14:anchorId="6F5DD1B2" wp14:editId="7D4279DE">
          <wp:simplePos x="0" y="0"/>
          <wp:positionH relativeFrom="column">
            <wp:posOffset>-697307</wp:posOffset>
          </wp:positionH>
          <wp:positionV relativeFrom="paragraph">
            <wp:posOffset>-210185</wp:posOffset>
          </wp:positionV>
          <wp:extent cx="7694341" cy="99577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554D56" w:rsidRDefault="00554D56">
    <w:pPr>
      <w:pStyle w:val="Encabezado"/>
    </w:pPr>
    <w:r>
      <w:rPr>
        <w:noProof/>
        <w:lang w:eastAsia="es-MX"/>
      </w:rPr>
      <w:drawing>
        <wp:anchor distT="0" distB="0" distL="114300" distR="114300" simplePos="0" relativeHeight="251662336" behindDoc="0" locked="0" layoutInCell="1" allowOverlap="1" wp14:anchorId="7D4BA0BC" wp14:editId="78346287">
          <wp:simplePos x="0" y="0"/>
          <wp:positionH relativeFrom="page">
            <wp:align>right</wp:align>
          </wp:positionH>
          <wp:positionV relativeFrom="paragraph">
            <wp:posOffset>-450215</wp:posOffset>
          </wp:positionV>
          <wp:extent cx="7991475" cy="10187516"/>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91475" cy="10187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56"/>
        </w:tabs>
        <w:ind w:left="356" w:hanging="432"/>
      </w:pPr>
    </w:lvl>
    <w:lvl w:ilvl="1">
      <w:start w:val="1"/>
      <w:numFmt w:val="none"/>
      <w:lvlText w:val=""/>
      <w:lvlJc w:val="left"/>
      <w:pPr>
        <w:tabs>
          <w:tab w:val="num" w:pos="500"/>
        </w:tabs>
        <w:ind w:left="500" w:hanging="576"/>
      </w:pPr>
    </w:lvl>
    <w:lvl w:ilvl="2">
      <w:start w:val="1"/>
      <w:numFmt w:val="none"/>
      <w:lvlText w:val=""/>
      <w:lvlJc w:val="left"/>
      <w:pPr>
        <w:tabs>
          <w:tab w:val="num" w:pos="644"/>
        </w:tabs>
        <w:ind w:left="644" w:hanging="720"/>
      </w:pPr>
    </w:lvl>
    <w:lvl w:ilvl="3">
      <w:start w:val="1"/>
      <w:numFmt w:val="none"/>
      <w:pStyle w:val="Ttulo4"/>
      <w:lvlText w:val=""/>
      <w:lvlJc w:val="left"/>
      <w:pPr>
        <w:tabs>
          <w:tab w:val="num" w:pos="788"/>
        </w:tabs>
        <w:ind w:left="788" w:hanging="864"/>
      </w:pPr>
    </w:lvl>
    <w:lvl w:ilvl="4">
      <w:start w:val="1"/>
      <w:numFmt w:val="none"/>
      <w:lvlText w:val=""/>
      <w:lvlJc w:val="left"/>
      <w:pPr>
        <w:tabs>
          <w:tab w:val="num" w:pos="932"/>
        </w:tabs>
        <w:ind w:left="932" w:hanging="1008"/>
      </w:pPr>
    </w:lvl>
    <w:lvl w:ilvl="5">
      <w:start w:val="1"/>
      <w:numFmt w:val="none"/>
      <w:lvlText w:val=""/>
      <w:lvlJc w:val="left"/>
      <w:pPr>
        <w:tabs>
          <w:tab w:val="num" w:pos="1076"/>
        </w:tabs>
        <w:ind w:left="1076" w:hanging="1152"/>
      </w:pPr>
    </w:lvl>
    <w:lvl w:ilvl="6">
      <w:start w:val="1"/>
      <w:numFmt w:val="none"/>
      <w:lvlText w:val=""/>
      <w:lvlJc w:val="left"/>
      <w:pPr>
        <w:tabs>
          <w:tab w:val="num" w:pos="1220"/>
        </w:tabs>
        <w:ind w:left="1220" w:hanging="1296"/>
      </w:pPr>
    </w:lvl>
    <w:lvl w:ilvl="7">
      <w:start w:val="1"/>
      <w:numFmt w:val="none"/>
      <w:lvlText w:val=""/>
      <w:lvlJc w:val="left"/>
      <w:pPr>
        <w:tabs>
          <w:tab w:val="num" w:pos="1364"/>
        </w:tabs>
        <w:ind w:left="1364" w:hanging="1440"/>
      </w:pPr>
    </w:lvl>
    <w:lvl w:ilvl="8">
      <w:start w:val="1"/>
      <w:numFmt w:val="none"/>
      <w:lvlText w:val=""/>
      <w:lvlJc w:val="left"/>
      <w:pPr>
        <w:tabs>
          <w:tab w:val="num" w:pos="1508"/>
        </w:tabs>
        <w:ind w:left="1508"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D140A"/>
    <w:multiLevelType w:val="multilevel"/>
    <w:tmpl w:val="D3ECADA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9E5894"/>
    <w:multiLevelType w:val="multilevel"/>
    <w:tmpl w:val="FC889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3"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07F74"/>
    <w:multiLevelType w:val="hybridMultilevel"/>
    <w:tmpl w:val="0B0E9BAC"/>
    <w:lvl w:ilvl="0" w:tplc="80F6025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30095"/>
    <w:multiLevelType w:val="hybridMultilevel"/>
    <w:tmpl w:val="09BA98AC"/>
    <w:lvl w:ilvl="0" w:tplc="7E7AB6F6">
      <w:start w:val="11"/>
      <w:numFmt w:val="decimal"/>
      <w:lvlText w:val="3. %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7" w15:restartNumberingAfterBreak="0">
    <w:nsid w:val="43E90CC3"/>
    <w:multiLevelType w:val="hybridMultilevel"/>
    <w:tmpl w:val="AFAE549C"/>
    <w:lvl w:ilvl="0" w:tplc="078CE0FA">
      <w:start w:val="6"/>
      <w:numFmt w:val="decimal"/>
      <w:lvlText w:val="4. %1."/>
      <w:lvlJc w:val="left"/>
      <w:pPr>
        <w:ind w:left="360" w:hanging="360"/>
      </w:pPr>
      <w:rPr>
        <w:rFonts w:ascii="Montserrat SemiBold" w:hAnsi="Montserrat SemiBold"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A1E1397"/>
    <w:multiLevelType w:val="multilevel"/>
    <w:tmpl w:val="65D65F40"/>
    <w:lvl w:ilvl="0">
      <w:start w:val="1"/>
      <w:numFmt w:val="decimal"/>
      <w:pStyle w:val="Criterios8"/>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1" w15:restartNumberingAfterBreak="0">
    <w:nsid w:val="63684FD8"/>
    <w:multiLevelType w:val="hybridMultilevel"/>
    <w:tmpl w:val="E3167CFE"/>
    <w:lvl w:ilvl="0" w:tplc="02E8C068">
      <w:start w:val="1"/>
      <w:numFmt w:val="decimal"/>
      <w:lvlText w:val="2. %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2"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4484264"/>
    <w:multiLevelType w:val="multilevel"/>
    <w:tmpl w:val="97201622"/>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E490D9E"/>
    <w:multiLevelType w:val="hybridMultilevel"/>
    <w:tmpl w:val="FCB0ABA8"/>
    <w:lvl w:ilvl="0" w:tplc="F7CA87B6">
      <w:start w:val="1"/>
      <w:numFmt w:val="decimal"/>
      <w:lvlText w:val="4. %1."/>
      <w:lvlJc w:val="left"/>
      <w:pPr>
        <w:ind w:left="502" w:hanging="360"/>
      </w:pPr>
      <w:rPr>
        <w:rFonts w:ascii="Montserrat SemiBold" w:hAnsi="Montserrat SemiBold" w:hint="default"/>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3"/>
  </w:num>
  <w:num w:numId="2">
    <w:abstractNumId w:val="4"/>
  </w:num>
  <w:num w:numId="3">
    <w:abstractNumId w:val="0"/>
  </w:num>
  <w:num w:numId="4">
    <w:abstractNumId w:val="1"/>
  </w:num>
  <w:num w:numId="5">
    <w:abstractNumId w:val="20"/>
  </w:num>
  <w:num w:numId="6">
    <w:abstractNumId w:val="12"/>
  </w:num>
  <w:num w:numId="7">
    <w:abstractNumId w:val="16"/>
  </w:num>
  <w:num w:numId="8">
    <w:abstractNumId w:val="6"/>
  </w:num>
  <w:num w:numId="9">
    <w:abstractNumId w:val="2"/>
  </w:num>
  <w:num w:numId="10">
    <w:abstractNumId w:val="27"/>
  </w:num>
  <w:num w:numId="11">
    <w:abstractNumId w:val="7"/>
  </w:num>
  <w:num w:numId="12">
    <w:abstractNumId w:val="18"/>
  </w:num>
  <w:num w:numId="13">
    <w:abstractNumId w:val="19"/>
  </w:num>
  <w:num w:numId="14">
    <w:abstractNumId w:val="22"/>
  </w:num>
  <w:num w:numId="15">
    <w:abstractNumId w:val="11"/>
  </w:num>
  <w:num w:numId="16">
    <w:abstractNumId w:val="25"/>
  </w:num>
  <w:num w:numId="17">
    <w:abstractNumId w:val="10"/>
  </w:num>
  <w:num w:numId="18">
    <w:abstractNumId w:val="14"/>
  </w:num>
  <w:num w:numId="19">
    <w:abstractNumId w:val="26"/>
  </w:num>
  <w:num w:numId="20">
    <w:abstractNumId w:val="8"/>
  </w:num>
  <w:num w:numId="21">
    <w:abstractNumId w:val="24"/>
  </w:num>
  <w:num w:numId="22">
    <w:abstractNumId w:val="15"/>
  </w:num>
  <w:num w:numId="23">
    <w:abstractNumId w:val="21"/>
  </w:num>
  <w:num w:numId="24">
    <w:abstractNumId w:val="17"/>
  </w:num>
  <w:num w:numId="25">
    <w:abstractNumId w:val="28"/>
  </w:num>
  <w:num w:numId="26">
    <w:abstractNumId w:val="5"/>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23E9"/>
    <w:rsid w:val="00011BAB"/>
    <w:rsid w:val="000201DD"/>
    <w:rsid w:val="00020456"/>
    <w:rsid w:val="00051BB9"/>
    <w:rsid w:val="00055995"/>
    <w:rsid w:val="0007293A"/>
    <w:rsid w:val="000F1622"/>
    <w:rsid w:val="001165E2"/>
    <w:rsid w:val="00117592"/>
    <w:rsid w:val="001423AC"/>
    <w:rsid w:val="001713DD"/>
    <w:rsid w:val="00176A80"/>
    <w:rsid w:val="00180A5D"/>
    <w:rsid w:val="001974CA"/>
    <w:rsid w:val="001F2BF5"/>
    <w:rsid w:val="001F7D37"/>
    <w:rsid w:val="002061C6"/>
    <w:rsid w:val="0023281B"/>
    <w:rsid w:val="0025320D"/>
    <w:rsid w:val="002538F6"/>
    <w:rsid w:val="00265751"/>
    <w:rsid w:val="0028593E"/>
    <w:rsid w:val="00286067"/>
    <w:rsid w:val="003030AF"/>
    <w:rsid w:val="00322AD1"/>
    <w:rsid w:val="00323C31"/>
    <w:rsid w:val="00324B6F"/>
    <w:rsid w:val="00325013"/>
    <w:rsid w:val="00340F3B"/>
    <w:rsid w:val="00352E1E"/>
    <w:rsid w:val="003652DB"/>
    <w:rsid w:val="00390E78"/>
    <w:rsid w:val="003A3618"/>
    <w:rsid w:val="003E5B94"/>
    <w:rsid w:val="00401A9F"/>
    <w:rsid w:val="004601EC"/>
    <w:rsid w:val="00471B10"/>
    <w:rsid w:val="0048365F"/>
    <w:rsid w:val="004B7875"/>
    <w:rsid w:val="004C40FA"/>
    <w:rsid w:val="004C5E1F"/>
    <w:rsid w:val="004D0BC5"/>
    <w:rsid w:val="004E2267"/>
    <w:rsid w:val="00520AD7"/>
    <w:rsid w:val="00552928"/>
    <w:rsid w:val="00554D56"/>
    <w:rsid w:val="005649B1"/>
    <w:rsid w:val="00577327"/>
    <w:rsid w:val="005B127F"/>
    <w:rsid w:val="005C63D1"/>
    <w:rsid w:val="00605E6A"/>
    <w:rsid w:val="00655E46"/>
    <w:rsid w:val="006661AC"/>
    <w:rsid w:val="00684F1D"/>
    <w:rsid w:val="00687E71"/>
    <w:rsid w:val="006A5DE1"/>
    <w:rsid w:val="00734526"/>
    <w:rsid w:val="00780752"/>
    <w:rsid w:val="007905D6"/>
    <w:rsid w:val="007A4DA5"/>
    <w:rsid w:val="0081782D"/>
    <w:rsid w:val="008573FD"/>
    <w:rsid w:val="0088446D"/>
    <w:rsid w:val="008A5212"/>
    <w:rsid w:val="008C723A"/>
    <w:rsid w:val="009248F3"/>
    <w:rsid w:val="0097489A"/>
    <w:rsid w:val="009C2D19"/>
    <w:rsid w:val="009F22E4"/>
    <w:rsid w:val="009F3727"/>
    <w:rsid w:val="009F60B7"/>
    <w:rsid w:val="00A15F7C"/>
    <w:rsid w:val="00A311AF"/>
    <w:rsid w:val="00A34C98"/>
    <w:rsid w:val="00A51E3E"/>
    <w:rsid w:val="00AA46FA"/>
    <w:rsid w:val="00AA7440"/>
    <w:rsid w:val="00AC4D01"/>
    <w:rsid w:val="00AD6B74"/>
    <w:rsid w:val="00B15C5A"/>
    <w:rsid w:val="00B328FD"/>
    <w:rsid w:val="00B8498E"/>
    <w:rsid w:val="00B8644C"/>
    <w:rsid w:val="00BA799F"/>
    <w:rsid w:val="00BA7D9E"/>
    <w:rsid w:val="00BC5E8D"/>
    <w:rsid w:val="00BF42A9"/>
    <w:rsid w:val="00BF4E0F"/>
    <w:rsid w:val="00C116E3"/>
    <w:rsid w:val="00C27B81"/>
    <w:rsid w:val="00C303FC"/>
    <w:rsid w:val="00C342A1"/>
    <w:rsid w:val="00C53A92"/>
    <w:rsid w:val="00C64E94"/>
    <w:rsid w:val="00C76C90"/>
    <w:rsid w:val="00D067B7"/>
    <w:rsid w:val="00D30BCF"/>
    <w:rsid w:val="00D433F2"/>
    <w:rsid w:val="00D54A3A"/>
    <w:rsid w:val="00D6421E"/>
    <w:rsid w:val="00D84F25"/>
    <w:rsid w:val="00DA183E"/>
    <w:rsid w:val="00EC28BD"/>
    <w:rsid w:val="00EC2984"/>
    <w:rsid w:val="00EE0270"/>
    <w:rsid w:val="00EF1F4A"/>
    <w:rsid w:val="00F036D2"/>
    <w:rsid w:val="00F10BA9"/>
    <w:rsid w:val="00F17DBF"/>
    <w:rsid w:val="00F46CFC"/>
    <w:rsid w:val="00F6779D"/>
    <w:rsid w:val="00F76AAE"/>
    <w:rsid w:val="00FA2045"/>
    <w:rsid w:val="00FF2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48365F"/>
    <w:pPr>
      <w:keepNext/>
      <w:numPr>
        <w:ilvl w:val="3"/>
        <w:numId w:val="3"/>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48365F"/>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48365F"/>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48365F"/>
    <w:rPr>
      <w:rFonts w:ascii="Calibri" w:eastAsia="Times New Roman" w:hAnsi="Calibri" w:cs="Times New Roman"/>
      <w:b/>
      <w:bCs/>
      <w:i/>
      <w:iCs/>
      <w:kern w:val="1"/>
      <w:sz w:val="26"/>
      <w:szCs w:val="26"/>
      <w:lang w:eastAsia="ar-SA"/>
    </w:rPr>
  </w:style>
  <w:style w:type="character" w:customStyle="1" w:styleId="WW8Num2z0">
    <w:name w:val="WW8Num2z0"/>
    <w:rsid w:val="0048365F"/>
    <w:rPr>
      <w:rFonts w:cs="Times New Roman"/>
    </w:rPr>
  </w:style>
  <w:style w:type="character" w:customStyle="1" w:styleId="WW8Num2z1">
    <w:name w:val="WW8Num2z1"/>
    <w:rsid w:val="0048365F"/>
    <w:rPr>
      <w:rFonts w:ascii="Symbol" w:hAnsi="Symbol" w:cs="Courier New"/>
    </w:rPr>
  </w:style>
  <w:style w:type="character" w:customStyle="1" w:styleId="WW8Num5z0">
    <w:name w:val="WW8Num5z0"/>
    <w:rsid w:val="0048365F"/>
    <w:rPr>
      <w:rFonts w:ascii="Symbol" w:hAnsi="Symbol"/>
    </w:rPr>
  </w:style>
  <w:style w:type="character" w:customStyle="1" w:styleId="Absatz-Standardschriftart">
    <w:name w:val="Absatz-Standardschriftart"/>
    <w:rsid w:val="0048365F"/>
  </w:style>
  <w:style w:type="character" w:customStyle="1" w:styleId="WW-Absatz-Standardschriftart">
    <w:name w:val="WW-Absatz-Standardschriftart"/>
    <w:rsid w:val="0048365F"/>
  </w:style>
  <w:style w:type="character" w:customStyle="1" w:styleId="Fuentedeprrafopredeter8">
    <w:name w:val="Fuente de párrafo predeter.8"/>
    <w:rsid w:val="0048365F"/>
  </w:style>
  <w:style w:type="character" w:customStyle="1" w:styleId="WW8Num3z0">
    <w:name w:val="WW8Num3z0"/>
    <w:rsid w:val="0048365F"/>
    <w:rPr>
      <w:rFonts w:ascii="Symbol" w:hAnsi="Symbol"/>
    </w:rPr>
  </w:style>
  <w:style w:type="character" w:customStyle="1" w:styleId="WW8Num3z1">
    <w:name w:val="WW8Num3z1"/>
    <w:rsid w:val="0048365F"/>
    <w:rPr>
      <w:rFonts w:ascii="Courier New" w:hAnsi="Courier New" w:cs="Courier New"/>
    </w:rPr>
  </w:style>
  <w:style w:type="character" w:customStyle="1" w:styleId="WW8Num4z0">
    <w:name w:val="WW8Num4z0"/>
    <w:rsid w:val="0048365F"/>
    <w:rPr>
      <w:rFonts w:ascii="Wingdings 3" w:hAnsi="Wingdings 3"/>
      <w:color w:val="000000"/>
      <w:sz w:val="24"/>
    </w:rPr>
  </w:style>
  <w:style w:type="character" w:customStyle="1" w:styleId="WW8Num4z1">
    <w:name w:val="WW8Num4z1"/>
    <w:rsid w:val="0048365F"/>
    <w:rPr>
      <w:rFonts w:ascii="Courier New" w:hAnsi="Courier New" w:cs="Courier New"/>
    </w:rPr>
  </w:style>
  <w:style w:type="character" w:customStyle="1" w:styleId="Fuentedeprrafopredeter1">
    <w:name w:val="Fuente de párrafo predeter.1"/>
    <w:rsid w:val="0048365F"/>
  </w:style>
  <w:style w:type="character" w:customStyle="1" w:styleId="WW-Absatz-Standardschriftart1">
    <w:name w:val="WW-Absatz-Standardschriftart1"/>
    <w:rsid w:val="0048365F"/>
  </w:style>
  <w:style w:type="character" w:customStyle="1" w:styleId="Fuentedeprrafopredeter7">
    <w:name w:val="Fuente de párrafo predeter.7"/>
    <w:rsid w:val="0048365F"/>
  </w:style>
  <w:style w:type="character" w:customStyle="1" w:styleId="Fuentedeprrafopredeter6">
    <w:name w:val="Fuente de párrafo predeter.6"/>
    <w:rsid w:val="0048365F"/>
  </w:style>
  <w:style w:type="character" w:customStyle="1" w:styleId="WW-Absatz-Standardschriftart11">
    <w:name w:val="WW-Absatz-Standardschriftart11"/>
    <w:rsid w:val="0048365F"/>
  </w:style>
  <w:style w:type="character" w:customStyle="1" w:styleId="WW-Absatz-Standardschriftart111">
    <w:name w:val="WW-Absatz-Standardschriftart111"/>
    <w:rsid w:val="0048365F"/>
  </w:style>
  <w:style w:type="character" w:customStyle="1" w:styleId="WW-Absatz-Standardschriftart1111">
    <w:name w:val="WW-Absatz-Standardschriftart1111"/>
    <w:rsid w:val="0048365F"/>
  </w:style>
  <w:style w:type="character" w:customStyle="1" w:styleId="WW-Absatz-Standardschriftart11111">
    <w:name w:val="WW-Absatz-Standardschriftart11111"/>
    <w:rsid w:val="0048365F"/>
  </w:style>
  <w:style w:type="character" w:customStyle="1" w:styleId="Fuentedeprrafopredeter5">
    <w:name w:val="Fuente de párrafo predeter.5"/>
    <w:rsid w:val="0048365F"/>
  </w:style>
  <w:style w:type="character" w:customStyle="1" w:styleId="WW-Absatz-Standardschriftart111111">
    <w:name w:val="WW-Absatz-Standardschriftart111111"/>
    <w:rsid w:val="0048365F"/>
  </w:style>
  <w:style w:type="character" w:customStyle="1" w:styleId="WW8Num3z2">
    <w:name w:val="WW8Num3z2"/>
    <w:rsid w:val="0048365F"/>
    <w:rPr>
      <w:rFonts w:ascii="Wingdings" w:hAnsi="Wingdings"/>
    </w:rPr>
  </w:style>
  <w:style w:type="character" w:customStyle="1" w:styleId="WW8Num3z3">
    <w:name w:val="WW8Num3z3"/>
    <w:rsid w:val="0048365F"/>
    <w:rPr>
      <w:rFonts w:ascii="Symbol" w:hAnsi="Symbol"/>
    </w:rPr>
  </w:style>
  <w:style w:type="character" w:customStyle="1" w:styleId="WW8Num4z2">
    <w:name w:val="WW8Num4z2"/>
    <w:rsid w:val="0048365F"/>
    <w:rPr>
      <w:rFonts w:ascii="Wingdings" w:hAnsi="Wingdings"/>
    </w:rPr>
  </w:style>
  <w:style w:type="character" w:customStyle="1" w:styleId="WW8Num4z3">
    <w:name w:val="WW8Num4z3"/>
    <w:rsid w:val="0048365F"/>
    <w:rPr>
      <w:rFonts w:ascii="Symbol" w:hAnsi="Symbol"/>
    </w:rPr>
  </w:style>
  <w:style w:type="character" w:customStyle="1" w:styleId="WW8Num6z0">
    <w:name w:val="WW8Num6z0"/>
    <w:rsid w:val="0048365F"/>
    <w:rPr>
      <w:b/>
    </w:rPr>
  </w:style>
  <w:style w:type="character" w:customStyle="1" w:styleId="WW8Num8z0">
    <w:name w:val="WW8Num8z0"/>
    <w:rsid w:val="0048365F"/>
    <w:rPr>
      <w:rFonts w:cs="Times New Roman"/>
    </w:rPr>
  </w:style>
  <w:style w:type="character" w:customStyle="1" w:styleId="WW8Num8z1">
    <w:name w:val="WW8Num8z1"/>
    <w:rsid w:val="0048365F"/>
    <w:rPr>
      <w:rFonts w:ascii="Wingdings 3" w:hAnsi="Wingdings 3"/>
      <w:color w:val="000000"/>
      <w:sz w:val="24"/>
    </w:rPr>
  </w:style>
  <w:style w:type="character" w:customStyle="1" w:styleId="WW8Num9z0">
    <w:name w:val="WW8Num9z0"/>
    <w:rsid w:val="0048365F"/>
    <w:rPr>
      <w:rFonts w:ascii="Wingdings 3" w:hAnsi="Wingdings 3"/>
      <w:color w:val="000000"/>
      <w:sz w:val="24"/>
    </w:rPr>
  </w:style>
  <w:style w:type="character" w:customStyle="1" w:styleId="WW8Num9z1">
    <w:name w:val="WW8Num9z1"/>
    <w:rsid w:val="0048365F"/>
    <w:rPr>
      <w:rFonts w:ascii="Courier New" w:hAnsi="Courier New" w:cs="Courier New"/>
    </w:rPr>
  </w:style>
  <w:style w:type="character" w:customStyle="1" w:styleId="WW8Num9z2">
    <w:name w:val="WW8Num9z2"/>
    <w:rsid w:val="0048365F"/>
    <w:rPr>
      <w:rFonts w:ascii="Wingdings" w:hAnsi="Wingdings"/>
    </w:rPr>
  </w:style>
  <w:style w:type="character" w:customStyle="1" w:styleId="WW8Num9z3">
    <w:name w:val="WW8Num9z3"/>
    <w:rsid w:val="0048365F"/>
    <w:rPr>
      <w:rFonts w:ascii="Symbol" w:hAnsi="Symbol"/>
    </w:rPr>
  </w:style>
  <w:style w:type="character" w:customStyle="1" w:styleId="Fuentedeprrafopredeter4">
    <w:name w:val="Fuente de párrafo predeter.4"/>
    <w:rsid w:val="0048365F"/>
  </w:style>
  <w:style w:type="character" w:customStyle="1" w:styleId="WW8Num5z1">
    <w:name w:val="WW8Num5z1"/>
    <w:rsid w:val="0048365F"/>
    <w:rPr>
      <w:rFonts w:ascii="Courier New" w:hAnsi="Courier New" w:cs="Courier New"/>
    </w:rPr>
  </w:style>
  <w:style w:type="character" w:customStyle="1" w:styleId="WW8Num5z2">
    <w:name w:val="WW8Num5z2"/>
    <w:rsid w:val="0048365F"/>
    <w:rPr>
      <w:rFonts w:ascii="Wingdings" w:hAnsi="Wingdings"/>
    </w:rPr>
  </w:style>
  <w:style w:type="character" w:customStyle="1" w:styleId="WW8Num6z1">
    <w:name w:val="WW8Num6z1"/>
    <w:rsid w:val="0048365F"/>
    <w:rPr>
      <w:b w:val="0"/>
    </w:rPr>
  </w:style>
  <w:style w:type="character" w:customStyle="1" w:styleId="Fuentedeprrafopredeter3">
    <w:name w:val="Fuente de párrafo predeter.3"/>
    <w:rsid w:val="0048365F"/>
  </w:style>
  <w:style w:type="character" w:customStyle="1" w:styleId="WW-Absatz-Standardschriftart1111111">
    <w:name w:val="WW-Absatz-Standardschriftart1111111"/>
    <w:rsid w:val="0048365F"/>
  </w:style>
  <w:style w:type="character" w:customStyle="1" w:styleId="WW-Absatz-Standardschriftart11111111">
    <w:name w:val="WW-Absatz-Standardschriftart11111111"/>
    <w:rsid w:val="0048365F"/>
  </w:style>
  <w:style w:type="character" w:customStyle="1" w:styleId="WW8Num13z0">
    <w:name w:val="WW8Num13z0"/>
    <w:rsid w:val="0048365F"/>
    <w:rPr>
      <w:rFonts w:ascii="Symbol" w:hAnsi="Symbol"/>
    </w:rPr>
  </w:style>
  <w:style w:type="character" w:customStyle="1" w:styleId="WW8Num13z1">
    <w:name w:val="WW8Num13z1"/>
    <w:rsid w:val="0048365F"/>
    <w:rPr>
      <w:rFonts w:ascii="Courier New" w:hAnsi="Courier New" w:cs="Courier New"/>
    </w:rPr>
  </w:style>
  <w:style w:type="character" w:customStyle="1" w:styleId="WW8Num13z2">
    <w:name w:val="WW8Num13z2"/>
    <w:rsid w:val="0048365F"/>
    <w:rPr>
      <w:rFonts w:ascii="Wingdings" w:hAnsi="Wingdings"/>
    </w:rPr>
  </w:style>
  <w:style w:type="character" w:customStyle="1" w:styleId="WW8Num15z1">
    <w:name w:val="WW8Num15z1"/>
    <w:rsid w:val="0048365F"/>
    <w:rPr>
      <w:rFonts w:ascii="Courier New" w:hAnsi="Courier New" w:cs="Courier New"/>
    </w:rPr>
  </w:style>
  <w:style w:type="character" w:customStyle="1" w:styleId="WW8Num15z2">
    <w:name w:val="WW8Num15z2"/>
    <w:rsid w:val="0048365F"/>
    <w:rPr>
      <w:rFonts w:ascii="Wingdings" w:hAnsi="Wingdings"/>
    </w:rPr>
  </w:style>
  <w:style w:type="character" w:customStyle="1" w:styleId="WW8Num15z3">
    <w:name w:val="WW8Num15z3"/>
    <w:rsid w:val="0048365F"/>
    <w:rPr>
      <w:rFonts w:ascii="Symbol" w:hAnsi="Symbol"/>
    </w:rPr>
  </w:style>
  <w:style w:type="character" w:customStyle="1" w:styleId="Fuentedeprrafopredeter2">
    <w:name w:val="Fuente de párrafo predeter.2"/>
    <w:rsid w:val="0048365F"/>
  </w:style>
  <w:style w:type="character" w:customStyle="1" w:styleId="WW-Fuentedeprrafopredeter1">
    <w:name w:val="WW-Fuente de párrafo predeter.1"/>
    <w:rsid w:val="0048365F"/>
  </w:style>
  <w:style w:type="character" w:customStyle="1" w:styleId="WW-Absatz-Standardschriftart111111111">
    <w:name w:val="WW-Absatz-Standardschriftart111111111"/>
    <w:rsid w:val="0048365F"/>
  </w:style>
  <w:style w:type="character" w:customStyle="1" w:styleId="WW8Num1z0">
    <w:name w:val="WW8Num1z0"/>
    <w:rsid w:val="0048365F"/>
    <w:rPr>
      <w:rFonts w:ascii="Wingdings" w:hAnsi="Wingdings" w:cs="StarSymbol"/>
      <w:sz w:val="18"/>
      <w:szCs w:val="18"/>
    </w:rPr>
  </w:style>
  <w:style w:type="character" w:customStyle="1" w:styleId="WW8Num1z1">
    <w:name w:val="WW8Num1z1"/>
    <w:rsid w:val="0048365F"/>
    <w:rPr>
      <w:rFonts w:ascii="Wingdings 2" w:hAnsi="Wingdings 2" w:cs="StarSymbol"/>
      <w:sz w:val="18"/>
      <w:szCs w:val="18"/>
    </w:rPr>
  </w:style>
  <w:style w:type="character" w:customStyle="1" w:styleId="WW8Num1z2">
    <w:name w:val="WW8Num1z2"/>
    <w:rsid w:val="0048365F"/>
    <w:rPr>
      <w:rFonts w:ascii="StarSymbol" w:hAnsi="StarSymbol" w:cs="StarSymbol"/>
      <w:sz w:val="18"/>
      <w:szCs w:val="18"/>
    </w:rPr>
  </w:style>
  <w:style w:type="character" w:customStyle="1" w:styleId="WW-Absatz-Standardschriftart1111111111">
    <w:name w:val="WW-Absatz-Standardschriftart1111111111"/>
    <w:rsid w:val="0048365F"/>
  </w:style>
  <w:style w:type="character" w:customStyle="1" w:styleId="Vietas">
    <w:name w:val="Viñetas"/>
    <w:rsid w:val="0048365F"/>
    <w:rPr>
      <w:rFonts w:ascii="StarSymbol" w:eastAsia="StarSymbol" w:hAnsi="StarSymbol" w:cs="StarSymbol"/>
      <w:sz w:val="18"/>
      <w:szCs w:val="18"/>
    </w:rPr>
  </w:style>
  <w:style w:type="character" w:customStyle="1" w:styleId="Carcterdenumeracin">
    <w:name w:val="Carácter de numeración"/>
    <w:rsid w:val="0048365F"/>
  </w:style>
  <w:style w:type="character" w:customStyle="1" w:styleId="WW8Num25z1">
    <w:name w:val="WW8Num25z1"/>
    <w:rsid w:val="0048365F"/>
    <w:rPr>
      <w:rFonts w:ascii="Wingdings 3" w:hAnsi="Wingdings 3"/>
      <w:color w:val="auto"/>
      <w:sz w:val="24"/>
    </w:rPr>
  </w:style>
  <w:style w:type="character" w:customStyle="1" w:styleId="WW8Num26z0">
    <w:name w:val="WW8Num26z0"/>
    <w:rsid w:val="0048365F"/>
    <w:rPr>
      <w:rFonts w:ascii="Wingdings 3" w:hAnsi="Wingdings 3"/>
      <w:color w:val="auto"/>
      <w:sz w:val="24"/>
    </w:rPr>
  </w:style>
  <w:style w:type="character" w:customStyle="1" w:styleId="WW8Num26z1">
    <w:name w:val="WW8Num26z1"/>
    <w:rsid w:val="0048365F"/>
    <w:rPr>
      <w:rFonts w:ascii="Courier New" w:hAnsi="Courier New" w:cs="Courier New"/>
    </w:rPr>
  </w:style>
  <w:style w:type="character" w:customStyle="1" w:styleId="WW8Num26z2">
    <w:name w:val="WW8Num26z2"/>
    <w:rsid w:val="0048365F"/>
    <w:rPr>
      <w:rFonts w:ascii="Wingdings" w:hAnsi="Wingdings"/>
    </w:rPr>
  </w:style>
  <w:style w:type="character" w:customStyle="1" w:styleId="WW8Num26z3">
    <w:name w:val="WW8Num26z3"/>
    <w:rsid w:val="0048365F"/>
    <w:rPr>
      <w:rFonts w:ascii="Symbol" w:hAnsi="Symbol"/>
    </w:rPr>
  </w:style>
  <w:style w:type="paragraph" w:customStyle="1" w:styleId="Encabezado9">
    <w:name w:val="Encabezado9"/>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48365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8365F"/>
    <w:rPr>
      <w:rFonts w:ascii="Times New Roman" w:eastAsia="Lucida Sans Unicode" w:hAnsi="Times New Roman" w:cs="Times New Roman"/>
      <w:kern w:val="1"/>
      <w:lang w:eastAsia="ar-SA"/>
    </w:rPr>
  </w:style>
  <w:style w:type="paragraph" w:styleId="Lista">
    <w:name w:val="List"/>
    <w:basedOn w:val="Textoindependiente"/>
    <w:rsid w:val="0048365F"/>
    <w:rPr>
      <w:rFonts w:cs="Tahoma"/>
    </w:rPr>
  </w:style>
  <w:style w:type="paragraph" w:customStyle="1" w:styleId="Etiqueta">
    <w:name w:val="Etiqueta"/>
    <w:basedOn w:val="Normal"/>
    <w:rsid w:val="0048365F"/>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48365F"/>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48365F"/>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48365F"/>
    <w:pPr>
      <w:jc w:val="center"/>
    </w:pPr>
    <w:rPr>
      <w:b/>
      <w:bCs/>
    </w:rPr>
  </w:style>
  <w:style w:type="paragraph" w:customStyle="1" w:styleId="Textodeglobo1">
    <w:name w:val="Texto de globo1"/>
    <w:basedOn w:val="Normal"/>
    <w:rsid w:val="0048365F"/>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48365F"/>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48365F"/>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48365F"/>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48365F"/>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48365F"/>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48365F"/>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48365F"/>
  </w:style>
  <w:style w:type="character" w:customStyle="1" w:styleId="Smbolodenotaalpie">
    <w:name w:val="Símbolo de nota al pie"/>
    <w:rsid w:val="0048365F"/>
  </w:style>
  <w:style w:type="paragraph" w:customStyle="1" w:styleId="Pa2">
    <w:name w:val="Pa2"/>
    <w:basedOn w:val="Default"/>
    <w:next w:val="Default"/>
    <w:uiPriority w:val="99"/>
    <w:rsid w:val="0048365F"/>
    <w:pPr>
      <w:spacing w:line="321" w:lineRule="atLeast"/>
    </w:pPr>
    <w:rPr>
      <w:rFonts w:ascii="Eureka Sans" w:hAnsi="Eureka Sans"/>
      <w:color w:val="auto"/>
    </w:rPr>
  </w:style>
  <w:style w:type="paragraph" w:customStyle="1" w:styleId="Pa4">
    <w:name w:val="Pa4"/>
    <w:basedOn w:val="Default"/>
    <w:next w:val="Default"/>
    <w:uiPriority w:val="99"/>
    <w:rsid w:val="0048365F"/>
    <w:pPr>
      <w:spacing w:line="241" w:lineRule="atLeast"/>
    </w:pPr>
    <w:rPr>
      <w:rFonts w:ascii="Eureka Sans" w:hAnsi="Eureka Sans"/>
      <w:color w:val="auto"/>
    </w:rPr>
  </w:style>
  <w:style w:type="character" w:styleId="nfasis">
    <w:name w:val="Emphasis"/>
    <w:qFormat/>
    <w:rsid w:val="0048365F"/>
    <w:rPr>
      <w:i/>
      <w:iCs/>
    </w:rPr>
  </w:style>
  <w:style w:type="character" w:customStyle="1" w:styleId="i">
    <w:name w:val="i"/>
    <w:rsid w:val="0048365F"/>
    <w:rPr>
      <w:color w:val="003399"/>
    </w:rPr>
  </w:style>
  <w:style w:type="character" w:customStyle="1" w:styleId="TextodegloboCar1">
    <w:name w:val="Texto de globo Car1"/>
    <w:uiPriority w:val="99"/>
    <w:rsid w:val="0048365F"/>
    <w:rPr>
      <w:rFonts w:ascii="Tahoma" w:eastAsia="Lucida Sans Unicode" w:hAnsi="Tahoma" w:cs="Tahoma"/>
      <w:kern w:val="1"/>
      <w:sz w:val="16"/>
      <w:szCs w:val="16"/>
      <w:lang w:eastAsia="ar-SA"/>
    </w:rPr>
  </w:style>
  <w:style w:type="character" w:customStyle="1" w:styleId="WW8Num10z0">
    <w:name w:val="WW8Num10z0"/>
    <w:rsid w:val="0048365F"/>
    <w:rPr>
      <w:rFonts w:ascii="Symbol" w:hAnsi="Symbol" w:cs="StarSymbol"/>
      <w:sz w:val="18"/>
      <w:szCs w:val="18"/>
    </w:rPr>
  </w:style>
  <w:style w:type="character" w:customStyle="1" w:styleId="WW8Num10z1">
    <w:name w:val="WW8Num10z1"/>
    <w:rsid w:val="0048365F"/>
    <w:rPr>
      <w:rFonts w:ascii="OpenSymbol" w:hAnsi="OpenSymbol" w:cs="StarSymbol"/>
      <w:sz w:val="18"/>
      <w:szCs w:val="18"/>
    </w:rPr>
  </w:style>
  <w:style w:type="character" w:customStyle="1" w:styleId="WW-Absatz-Standardschriftart11111111111">
    <w:name w:val="WW-Absatz-Standardschriftart11111111111"/>
    <w:rsid w:val="0048365F"/>
  </w:style>
  <w:style w:type="character" w:customStyle="1" w:styleId="WW-Absatz-Standardschriftart111111111111">
    <w:name w:val="WW-Absatz-Standardschriftart111111111111"/>
    <w:rsid w:val="0048365F"/>
  </w:style>
  <w:style w:type="character" w:customStyle="1" w:styleId="WW-Absatz-Standardschriftart1111111111111">
    <w:name w:val="WW-Absatz-Standardschriftart1111111111111"/>
    <w:rsid w:val="0048365F"/>
  </w:style>
  <w:style w:type="character" w:customStyle="1" w:styleId="WW-Absatz-Standardschriftart11111111111111">
    <w:name w:val="WW-Absatz-Standardschriftart11111111111111"/>
    <w:rsid w:val="0048365F"/>
  </w:style>
  <w:style w:type="character" w:customStyle="1" w:styleId="WW-Absatz-Standardschriftart111111111111111">
    <w:name w:val="WW-Absatz-Standardschriftart111111111111111"/>
    <w:rsid w:val="0048365F"/>
  </w:style>
  <w:style w:type="character" w:customStyle="1" w:styleId="EncabezadoCar1">
    <w:name w:val="Encabezado Car1"/>
    <w:uiPriority w:val="99"/>
    <w:rsid w:val="0048365F"/>
    <w:rPr>
      <w:rFonts w:eastAsia="Lucida Sans Unicode"/>
      <w:kern w:val="1"/>
      <w:sz w:val="24"/>
      <w:szCs w:val="24"/>
      <w:lang w:eastAsia="ar-SA"/>
    </w:rPr>
  </w:style>
  <w:style w:type="character" w:customStyle="1" w:styleId="PiedepginaCar1">
    <w:name w:val="Pie de página Car1"/>
    <w:uiPriority w:val="99"/>
    <w:rsid w:val="0048365F"/>
    <w:rPr>
      <w:rFonts w:eastAsia="Lucida Sans Unicode"/>
      <w:kern w:val="1"/>
      <w:sz w:val="24"/>
      <w:szCs w:val="24"/>
      <w:lang w:eastAsia="ar-SA"/>
    </w:rPr>
  </w:style>
  <w:style w:type="paragraph" w:customStyle="1" w:styleId="Epgrafe">
    <w:name w:val="Epígrafe"/>
    <w:basedOn w:val="Normal"/>
    <w:next w:val="Normal"/>
    <w:qFormat/>
    <w:rsid w:val="0048365F"/>
    <w:rPr>
      <w:rFonts w:ascii="Times New Roman" w:eastAsia="Times New Roman" w:hAnsi="Times New Roman" w:cs="Times New Roman"/>
      <w:b/>
      <w:bCs/>
      <w:sz w:val="20"/>
      <w:szCs w:val="20"/>
      <w:lang w:val="es-ES_tradnl" w:eastAsia="es-ES"/>
    </w:rPr>
  </w:style>
  <w:style w:type="character" w:customStyle="1" w:styleId="estilo20">
    <w:name w:val="estilo2"/>
    <w:rsid w:val="0048365F"/>
  </w:style>
  <w:style w:type="paragraph" w:styleId="Textonotaalfinal">
    <w:name w:val="endnote text"/>
    <w:basedOn w:val="Normal"/>
    <w:link w:val="TextonotaalfinalCar"/>
    <w:uiPriority w:val="99"/>
    <w:unhideWhenUsed/>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48365F"/>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48365F"/>
    <w:rPr>
      <w:vertAlign w:val="superscript"/>
    </w:rPr>
  </w:style>
  <w:style w:type="character" w:styleId="Refdecomentario">
    <w:name w:val="annotation reference"/>
    <w:rsid w:val="0048365F"/>
    <w:rPr>
      <w:sz w:val="16"/>
      <w:szCs w:val="16"/>
    </w:rPr>
  </w:style>
  <w:style w:type="paragraph" w:styleId="Textocomentario">
    <w:name w:val="annotation text"/>
    <w:basedOn w:val="Normal"/>
    <w:link w:val="TextocomentarioCar"/>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48365F"/>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48365F"/>
    <w:rPr>
      <w:b/>
      <w:bCs/>
    </w:rPr>
  </w:style>
  <w:style w:type="character" w:customStyle="1" w:styleId="AsuntodelcomentarioCar">
    <w:name w:val="Asunto del comentario Car"/>
    <w:basedOn w:val="TextocomentarioCar"/>
    <w:link w:val="Asuntodelcomentario"/>
    <w:rsid w:val="0048365F"/>
    <w:rPr>
      <w:rFonts w:ascii="Times New Roman" w:eastAsia="Lucida Sans Unicode" w:hAnsi="Times New Roman" w:cs="Times New Roman"/>
      <w:b/>
      <w:bCs/>
      <w:kern w:val="1"/>
      <w:sz w:val="20"/>
      <w:szCs w:val="20"/>
      <w:lang w:eastAsia="ar-SA"/>
    </w:rPr>
  </w:style>
  <w:style w:type="character" w:styleId="Nmerodelnea">
    <w:name w:val="line number"/>
    <w:rsid w:val="0048365F"/>
  </w:style>
  <w:style w:type="paragraph" w:customStyle="1" w:styleId="Texto">
    <w:name w:val="Texto"/>
    <w:basedOn w:val="Normal"/>
    <w:rsid w:val="0048365F"/>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48365F"/>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48365F"/>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48365F"/>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48365F"/>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48365F"/>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48365F"/>
    <w:rPr>
      <w:color w:val="954F72" w:themeColor="followedHyperlink"/>
      <w:u w:val="single"/>
    </w:rPr>
  </w:style>
  <w:style w:type="paragraph" w:customStyle="1" w:styleId="Texto1">
    <w:name w:val="Texto 1"/>
    <w:basedOn w:val="Normal"/>
    <w:qFormat/>
    <w:rsid w:val="0048365F"/>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exto2">
    <w:name w:val="Texto 2"/>
    <w:basedOn w:val="Texto1"/>
    <w:qFormat/>
    <w:rsid w:val="0048365F"/>
    <w:pPr>
      <w:numPr>
        <w:numId w:val="10"/>
      </w:numPr>
      <w:tabs>
        <w:tab w:val="left" w:pos="426"/>
      </w:tabs>
      <w:ind w:left="426" w:hanging="426"/>
    </w:pPr>
  </w:style>
  <w:style w:type="paragraph" w:customStyle="1" w:styleId="vieta1">
    <w:name w:val="viñeta 1"/>
    <w:basedOn w:val="Normal"/>
    <w:qFormat/>
    <w:rsid w:val="0048365F"/>
    <w:pPr>
      <w:widowControl w:val="0"/>
      <w:numPr>
        <w:numId w:val="4"/>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8365F"/>
    <w:pPr>
      <w:widowControl w:val="0"/>
      <w:numPr>
        <w:numId w:val="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8365F"/>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48365F"/>
    <w:pPr>
      <w:numPr>
        <w:ilvl w:val="6"/>
        <w:numId w:val="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48365F"/>
    <w:pPr>
      <w:numPr>
        <w:numId w:val="11"/>
      </w:numPr>
    </w:pPr>
  </w:style>
  <w:style w:type="paragraph" w:customStyle="1" w:styleId="Glosario">
    <w:name w:val="Glosario"/>
    <w:basedOn w:val="Texto1"/>
    <w:qFormat/>
    <w:rsid w:val="0048365F"/>
    <w:pPr>
      <w:spacing w:after="180"/>
      <w:ind w:left="1134" w:hanging="1134"/>
    </w:pPr>
  </w:style>
  <w:style w:type="paragraph" w:customStyle="1" w:styleId="Criterios8">
    <w:name w:val="Criterios 8"/>
    <w:basedOn w:val="Prrafodelista"/>
    <w:qFormat/>
    <w:rsid w:val="0048365F"/>
    <w:pPr>
      <w:numPr>
        <w:numId w:val="12"/>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48365F"/>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48365F"/>
    <w:rPr>
      <w:rFonts w:ascii="Segoe UI" w:hAnsi="Segoe UI" w:cs="Segoe UI" w:hint="default"/>
      <w:sz w:val="18"/>
      <w:szCs w:val="18"/>
    </w:rPr>
  </w:style>
  <w:style w:type="paragraph" w:styleId="Revisin">
    <w:name w:val="Revision"/>
    <w:hidden/>
    <w:uiPriority w:val="99"/>
    <w:semiHidden/>
    <w:rsid w:val="0048365F"/>
    <w:rPr>
      <w:rFonts w:ascii="Times New Roman" w:eastAsia="Lucida Sans Unicode" w:hAnsi="Times New Roman" w:cs="Times New Roman"/>
      <w:kern w:val="1"/>
      <w:lang w:eastAsia="ar-SA"/>
    </w:rPr>
  </w:style>
  <w:style w:type="numbering" w:customStyle="1" w:styleId="Estilo2">
    <w:name w:val="Estilo2"/>
    <w:uiPriority w:val="99"/>
    <w:rsid w:val="0048365F"/>
    <w:pPr>
      <w:numPr>
        <w:numId w:val="19"/>
      </w:numPr>
    </w:pPr>
  </w:style>
  <w:style w:type="numbering" w:customStyle="1" w:styleId="w">
    <w:name w:val="w"/>
    <w:uiPriority w:val="99"/>
    <w:rsid w:val="0048365F"/>
    <w:pPr>
      <w:numPr>
        <w:numId w:val="20"/>
      </w:numPr>
    </w:pPr>
  </w:style>
  <w:style w:type="character" w:customStyle="1" w:styleId="gd">
    <w:name w:val="gd"/>
    <w:basedOn w:val="Fuentedeprrafopredeter"/>
    <w:rsid w:val="0048365F"/>
  </w:style>
  <w:style w:type="character" w:customStyle="1" w:styleId="UnresolvedMention">
    <w:name w:val="Unresolved Mention"/>
    <w:basedOn w:val="Fuentedeprrafopredeter"/>
    <w:uiPriority w:val="99"/>
    <w:semiHidden/>
    <w:unhideWhenUsed/>
    <w:rsid w:val="0048365F"/>
    <w:rPr>
      <w:color w:val="605E5C"/>
      <w:shd w:val="clear" w:color="auto" w:fill="E1DFDD"/>
    </w:rPr>
  </w:style>
  <w:style w:type="character" w:customStyle="1" w:styleId="apple-converted-space">
    <w:name w:val="apple-converted-space"/>
    <w:basedOn w:val="Fuentedeprrafopredeter"/>
    <w:rsid w:val="0048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frhs.salud.gob.mx/site1/planes-programas/criterios_esenciales.html" TargetMode="External"/><Relationship Id="rId5" Type="http://schemas.openxmlformats.org/officeDocument/2006/relationships/footnotes" Target="footnotes.xml"/><Relationship Id="rId15" Type="http://schemas.openxmlformats.org/officeDocument/2006/relationships/hyperlink" Target="http://www.cifrhs.salud.gob.mx" TargetMode="External"/><Relationship Id="rId10" Type="http://schemas.openxmlformats.org/officeDocument/2006/relationships/hyperlink" Target="http://www.cifrhs.salud.gob.mx/site1/planes-programas/criterios_esencial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7163</Words>
  <Characters>39399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4</cp:revision>
  <cp:lastPrinted>2022-08-04T22:04:00Z</cp:lastPrinted>
  <dcterms:created xsi:type="dcterms:W3CDTF">2022-12-15T20:54:00Z</dcterms:created>
  <dcterms:modified xsi:type="dcterms:W3CDTF">2023-01-23T16:31:00Z</dcterms:modified>
</cp:coreProperties>
</file>